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89" w:rsidRPr="00427F89" w:rsidRDefault="00427F89" w:rsidP="00427F89">
      <w:pPr>
        <w:shd w:val="clear" w:color="auto" w:fill="FFFFFF"/>
        <w:spacing w:after="0" w:line="360" w:lineRule="auto"/>
        <w:jc w:val="both"/>
        <w:textAlignment w:val="top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</w:pPr>
      <w:r w:rsidRPr="00427F89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 xml:space="preserve">Tłumaczenie ustne </w:t>
      </w:r>
      <w:proofErr w:type="spellStart"/>
      <w:r w:rsidRPr="00427F89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>PL-FR</w:t>
      </w:r>
      <w:proofErr w:type="spellEnd"/>
      <w:r w:rsidRPr="00427F89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603CB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>1</w:t>
      </w:r>
    </w:p>
    <w:p w:rsidR="00603CBE" w:rsidRDefault="00603CBE" w:rsidP="00427F89">
      <w:pPr>
        <w:shd w:val="clear" w:color="auto" w:fill="FFFFFF"/>
        <w:spacing w:after="0" w:line="360" w:lineRule="auto"/>
        <w:jc w:val="both"/>
        <w:textAlignment w:val="top"/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</w:pPr>
    </w:p>
    <w:p w:rsidR="00427F89" w:rsidRPr="0085752B" w:rsidRDefault="00427F89" w:rsidP="00427F89">
      <w:pPr>
        <w:shd w:val="clear" w:color="auto" w:fill="FFFFFF"/>
        <w:spacing w:after="0" w:line="360" w:lineRule="auto"/>
        <w:jc w:val="both"/>
        <w:textAlignment w:val="top"/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</w:pPr>
      <w:r w:rsidRPr="0085752B"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>Jeśli padłeś ofiarą przestępstwa, zapewne doświadczyłeś traumatycznych przeżyć, zwłaszcza jeśli przebywasz za</w:t>
      </w:r>
      <w:r w:rsidRPr="0085752B">
        <w:rPr>
          <w:rFonts w:ascii="inherit" w:eastAsia="Times New Roman" w:hAnsi="inherit" w:cs="Arial"/>
          <w:bCs/>
          <w:color w:val="000000"/>
          <w:sz w:val="18"/>
          <w:szCs w:val="18"/>
          <w:lang w:eastAsia="pl-PL"/>
        </w:rPr>
        <w:t xml:space="preserve"> </w:t>
      </w:r>
      <w:r w:rsidRPr="0085752B"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>granicą.</w:t>
      </w:r>
      <w:r w:rsidRPr="00CD234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>/</w:t>
      </w:r>
      <w:r w:rsidRPr="0085752B"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 xml:space="preserve"> Jako ofierze przestępstwa przysługuje ci szereg praw.</w:t>
      </w:r>
      <w:r w:rsidRPr="00CD234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>/</w:t>
      </w:r>
      <w:r w:rsidRPr="0085752B"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 xml:space="preserve"> Władze danego państwa i organizacje działające na jego terenie pomogą ci przetrwać ten trudny okres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>.</w:t>
      </w:r>
      <w:r w:rsidRPr="00CD234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>/</w:t>
      </w:r>
      <w:r w:rsidRPr="0085752B"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 xml:space="preserve">Zapewne </w:t>
      </w:r>
      <w:r w:rsidRPr="0085752B"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>udzielą ci stosownych wskazówek.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>/</w:t>
      </w:r>
      <w:r w:rsidRPr="0085752B"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 xml:space="preserve"> Możliwe, że nie będziesz wiedzieć, co robić i do kogo się zwrócić.</w:t>
      </w:r>
      <w:r w:rsidRPr="00CD234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>/</w:t>
      </w:r>
      <w:r w:rsidRPr="0085752B">
        <w:rPr>
          <w:rFonts w:ascii="inherit" w:eastAsia="Times New Roman" w:hAnsi="inherit" w:cs="Arial"/>
          <w:bCs/>
          <w:color w:val="000000"/>
          <w:sz w:val="24"/>
          <w:szCs w:val="24"/>
          <w:lang w:eastAsia="pl-PL"/>
        </w:rPr>
        <w:t xml:space="preserve"> Z niniejszych arkuszy informacyjnych dowiesz się, jakiego rodzaju pomocy możesz oczekiwać w poszczególnych państwach członkowskich Unii Europejskiej.</w:t>
      </w:r>
      <w:r w:rsidRPr="00CD234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>/</w:t>
      </w:r>
    </w:p>
    <w:p w:rsidR="00427F89" w:rsidRPr="00E76787" w:rsidRDefault="00427F89" w:rsidP="00427F89">
      <w:pPr>
        <w:shd w:val="clear" w:color="auto" w:fill="FFFFFF"/>
        <w:spacing w:after="0" w:line="360" w:lineRule="auto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pl-PL"/>
        </w:rPr>
      </w:pP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Jeśli padłeś ofiarą przestępstwa, musisz zastanowić się, czy zawiadomić o tym policję.</w:t>
      </w:r>
      <w:r w:rsidRPr="00CD2348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Możesz nie mieć na to ochoty lub obawiać się to zrobić</w:t>
      </w:r>
      <w:r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.</w:t>
      </w:r>
      <w:r w:rsidRPr="00CD2348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J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eśli nie zgłosisz popełnienia przestępstwa, prawdopodobieństwo wszczęcia dochodzenia przez policję będzie znacznie mniejsze</w:t>
      </w:r>
      <w:r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.</w:t>
      </w:r>
      <w:r w:rsidRPr="00CD2348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Sp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rawca przestępstwa prawdopodobnie nie zostanie pociągnięty do odpowiedzialności.</w:t>
      </w:r>
      <w:r w:rsidRPr="00CD2348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Złożenie zawiadomienia o przestępstwie może także mieć znaczenie ze względów praktycznych, na przykład w przypadku dochodzenia roszczeń ubezpieczeniowych.</w:t>
      </w:r>
      <w:r w:rsidRPr="00CD2348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</w:p>
    <w:p w:rsidR="00427F89" w:rsidRPr="00E76787" w:rsidRDefault="00427F89" w:rsidP="00427F89">
      <w:pPr>
        <w:shd w:val="clear" w:color="auto" w:fill="FFFFFF"/>
        <w:spacing w:after="0" w:line="360" w:lineRule="auto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pl-PL"/>
        </w:rPr>
      </w:pP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Z chwilą otrzymania zawiadomienia o przestępstwa władze rozpoczną działania zmierzające do wymierzenia sprawiedliwości za przestępstwo popełnione na tobie lub innych.</w:t>
      </w:r>
      <w:r w:rsidRPr="00603CBE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W toku postępowania organy procesowe mogą wymagać twojej aktywnej współpracy do momentu zakończenia</w:t>
      </w:r>
      <w:r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.</w:t>
      </w:r>
      <w:r w:rsidRPr="00603CBE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M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oże nawet po zakończeniu postępowania karnego, jeśli wniesiono akt oskarżenia.</w:t>
      </w:r>
      <w:r w:rsidRPr="00603CBE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Odgrywasz istotną rolę w postępowaniu i twoja pomoc jest bardzo cenna</w:t>
      </w:r>
      <w:r w:rsidRPr="00603CBE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./</w:t>
      </w:r>
    </w:p>
    <w:p w:rsidR="00427F89" w:rsidRPr="00E76787" w:rsidRDefault="00427F89" w:rsidP="00427F89">
      <w:pPr>
        <w:shd w:val="clear" w:color="auto" w:fill="FFFFFF"/>
        <w:spacing w:after="0" w:line="360" w:lineRule="auto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pl-PL"/>
        </w:rPr>
      </w:pP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Jako pokrzywdzony masz szereg ustawowo zagwarantowanych praw zarówno w postępowaniu karnym, jak i poza nim.</w:t>
      </w:r>
      <w:r w:rsidR="00603CBE" w:rsidRPr="00603CBE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Ponadto niektóre z tych praw mogą także rozciągać się na członków twojej rodziny i krewnych.</w:t>
      </w:r>
      <w:r w:rsidR="00603CBE" w:rsidRPr="00603CBE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  <w:r w:rsidRPr="00E76787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Unia Europejska podjęła kroki, które mają gwarantować stosowanie minimalnych praw podstawowych i określonych norm, do których państwa członkowskie powinny dostosować swoje przepisy</w:t>
      </w:r>
      <w:r w:rsidRPr="00603CBE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.</w:t>
      </w:r>
      <w:r w:rsidR="00603CBE" w:rsidRPr="00603CBE">
        <w:rPr>
          <w:rFonts w:ascii="inherit" w:eastAsia="Times New Roman" w:hAnsi="inherit" w:cs="Arial"/>
          <w:b/>
          <w:color w:val="000000"/>
          <w:sz w:val="24"/>
          <w:szCs w:val="24"/>
          <w:lang w:eastAsia="pl-PL"/>
        </w:rPr>
        <w:t>/</w:t>
      </w:r>
    </w:p>
    <w:p w:rsidR="001505FE" w:rsidRDefault="001505FE"/>
    <w:sectPr w:rsidR="001505FE" w:rsidSect="0015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F89"/>
    <w:rsid w:val="001505FE"/>
    <w:rsid w:val="00427F89"/>
    <w:rsid w:val="0060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2016-11-07T20:52:00Z</dcterms:created>
  <dcterms:modified xsi:type="dcterms:W3CDTF">2016-11-07T21:05:00Z</dcterms:modified>
</cp:coreProperties>
</file>