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8FCC8" w14:textId="77777777" w:rsidR="0070030E" w:rsidRPr="00C35313" w:rsidRDefault="0070030E" w:rsidP="00F37B1C">
      <w:pPr>
        <w:ind w:right="-2"/>
        <w:jc w:val="center"/>
        <w:outlineLvl w:val="0"/>
        <w:rPr>
          <w:rFonts w:ascii="Arial" w:hAnsi="Arial" w:cs="Arial"/>
          <w:b/>
        </w:rPr>
      </w:pPr>
    </w:p>
    <w:p w14:paraId="43C6585A"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2B384A6A"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298B968E"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6B1B9B74"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1D279120" w14:textId="77777777" w:rsidR="00EA57F4" w:rsidRPr="00C35313" w:rsidRDefault="00EA57F4" w:rsidP="00F37B1C">
      <w:pPr>
        <w:ind w:left="3632"/>
        <w:jc w:val="both"/>
        <w:outlineLvl w:val="0"/>
        <w:rPr>
          <w:rFonts w:ascii="Arial" w:hAnsi="Arial" w:cs="Arial"/>
        </w:rPr>
      </w:pPr>
    </w:p>
    <w:p w14:paraId="11F74654" w14:textId="77777777" w:rsidR="00EA57F4" w:rsidRPr="00C35313" w:rsidRDefault="00EA57F4" w:rsidP="00F37B1C">
      <w:pPr>
        <w:ind w:left="3632"/>
        <w:jc w:val="both"/>
        <w:outlineLvl w:val="0"/>
        <w:rPr>
          <w:rFonts w:ascii="Arial" w:hAnsi="Arial" w:cs="Arial"/>
        </w:rPr>
      </w:pPr>
    </w:p>
    <w:p w14:paraId="5651C5DA" w14:textId="77777777" w:rsidR="00EA57F4" w:rsidRPr="00C35313" w:rsidRDefault="00EA57F4" w:rsidP="00F37B1C">
      <w:pPr>
        <w:ind w:left="3632"/>
        <w:jc w:val="both"/>
        <w:outlineLvl w:val="0"/>
        <w:rPr>
          <w:rFonts w:ascii="Arial" w:hAnsi="Arial" w:cs="Arial"/>
        </w:rPr>
      </w:pPr>
    </w:p>
    <w:p w14:paraId="1A202506" w14:textId="77777777" w:rsidR="00EA57F4" w:rsidRPr="00C35313" w:rsidRDefault="00EA57F4" w:rsidP="00F37B1C">
      <w:pPr>
        <w:ind w:left="3632"/>
        <w:jc w:val="both"/>
        <w:outlineLvl w:val="0"/>
        <w:rPr>
          <w:rFonts w:ascii="Arial" w:hAnsi="Arial" w:cs="Arial"/>
        </w:rPr>
      </w:pPr>
    </w:p>
    <w:p w14:paraId="5E390F13" w14:textId="77777777" w:rsidR="00EA57F4" w:rsidRPr="00C35313" w:rsidRDefault="00EA57F4" w:rsidP="00F37B1C">
      <w:pPr>
        <w:ind w:left="3632"/>
        <w:jc w:val="both"/>
        <w:outlineLvl w:val="0"/>
        <w:rPr>
          <w:rFonts w:ascii="Arial" w:hAnsi="Arial" w:cs="Arial"/>
        </w:rPr>
      </w:pPr>
    </w:p>
    <w:p w14:paraId="4E043913" w14:textId="77777777" w:rsidR="00EA57F4" w:rsidRPr="00C35313" w:rsidRDefault="00EA57F4" w:rsidP="00F37B1C">
      <w:pPr>
        <w:ind w:left="3632"/>
        <w:jc w:val="both"/>
        <w:outlineLvl w:val="0"/>
        <w:rPr>
          <w:rFonts w:ascii="Arial" w:hAnsi="Arial" w:cs="Arial"/>
        </w:rPr>
      </w:pPr>
    </w:p>
    <w:p w14:paraId="130E5A55" w14:textId="77777777" w:rsidR="00EA57F4" w:rsidRPr="00C35313" w:rsidRDefault="00EA57F4" w:rsidP="00F37B1C">
      <w:pPr>
        <w:ind w:left="3632"/>
        <w:jc w:val="both"/>
        <w:outlineLvl w:val="0"/>
        <w:rPr>
          <w:rFonts w:ascii="Arial" w:hAnsi="Arial" w:cs="Arial"/>
        </w:rPr>
      </w:pPr>
    </w:p>
    <w:p w14:paraId="28AC2CD9"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0413C9F" w14:textId="77777777" w:rsidR="00EA57F4" w:rsidRPr="00C35313" w:rsidRDefault="00EA57F4" w:rsidP="00F37B1C">
      <w:pPr>
        <w:jc w:val="center"/>
        <w:outlineLvl w:val="0"/>
        <w:rPr>
          <w:rFonts w:ascii="Arial" w:hAnsi="Arial" w:cs="Arial"/>
        </w:rPr>
      </w:pPr>
    </w:p>
    <w:p w14:paraId="11BF9E05" w14:textId="77777777" w:rsidR="00B153A6" w:rsidRPr="00C35313" w:rsidRDefault="00B153A6" w:rsidP="00F37B1C">
      <w:pPr>
        <w:jc w:val="center"/>
        <w:outlineLvl w:val="0"/>
        <w:rPr>
          <w:rFonts w:ascii="Arial" w:hAnsi="Arial" w:cs="Arial"/>
        </w:rPr>
      </w:pPr>
    </w:p>
    <w:p w14:paraId="7F1DDBD6" w14:textId="77777777" w:rsidR="00EA57F4" w:rsidRPr="00C35313" w:rsidRDefault="00EA57F4" w:rsidP="00F37B1C">
      <w:pPr>
        <w:ind w:left="709"/>
        <w:jc w:val="center"/>
        <w:outlineLvl w:val="0"/>
        <w:rPr>
          <w:rFonts w:ascii="Arial" w:hAnsi="Arial" w:cs="Arial"/>
        </w:rPr>
      </w:pPr>
      <w:r w:rsidRPr="00C35313">
        <w:rPr>
          <w:rFonts w:ascii="Arial" w:hAnsi="Arial" w:cs="Arial"/>
        </w:rPr>
        <w:t xml:space="preserve">w postępowaniu o udzielenie zamówienia publicznego prowadzonym </w:t>
      </w:r>
    </w:p>
    <w:p w14:paraId="37879F86" w14:textId="77777777" w:rsidR="00EA57F4" w:rsidRPr="00C35313" w:rsidRDefault="00EA57F4" w:rsidP="00F37B1C">
      <w:pPr>
        <w:ind w:left="709"/>
        <w:jc w:val="center"/>
        <w:outlineLvl w:val="0"/>
        <w:rPr>
          <w:rFonts w:ascii="Arial" w:hAnsi="Arial" w:cs="Arial"/>
        </w:rPr>
      </w:pPr>
      <w:r w:rsidRPr="00C35313">
        <w:rPr>
          <w:rFonts w:ascii="Arial" w:hAnsi="Arial" w:cs="Arial"/>
        </w:rPr>
        <w:t>w trybie przetargu nieograniczonego na</w:t>
      </w:r>
    </w:p>
    <w:p w14:paraId="68FF980A" w14:textId="77777777" w:rsidR="00EA57F4" w:rsidRPr="00C35313" w:rsidRDefault="00EA57F4" w:rsidP="00F37B1C">
      <w:pPr>
        <w:ind w:left="709"/>
        <w:jc w:val="center"/>
        <w:outlineLvl w:val="0"/>
        <w:rPr>
          <w:rFonts w:ascii="Arial" w:hAnsi="Arial" w:cs="Arial"/>
          <w:b/>
        </w:rPr>
      </w:pPr>
    </w:p>
    <w:p w14:paraId="3078B8F6" w14:textId="77777777" w:rsidR="00B153A6" w:rsidRPr="00C35313" w:rsidRDefault="00B153A6" w:rsidP="00F37B1C">
      <w:pPr>
        <w:ind w:left="709"/>
        <w:jc w:val="center"/>
        <w:outlineLvl w:val="0"/>
        <w:rPr>
          <w:rFonts w:ascii="Arial" w:hAnsi="Arial" w:cs="Arial"/>
          <w:b/>
        </w:rPr>
      </w:pPr>
    </w:p>
    <w:p w14:paraId="225C7C7A" w14:textId="66EF596D" w:rsidR="00C827CB" w:rsidRPr="00463F7C" w:rsidRDefault="00764CDC" w:rsidP="00F37B1C">
      <w:pPr>
        <w:jc w:val="center"/>
        <w:outlineLvl w:val="0"/>
        <w:rPr>
          <w:rFonts w:ascii="Arial" w:hAnsi="Arial" w:cs="Arial"/>
          <w:b/>
        </w:rPr>
      </w:pPr>
      <w:bookmarkStart w:id="0" w:name="_Hlk40430389"/>
      <w:r w:rsidRPr="00EB62F8">
        <w:rPr>
          <w:rFonts w:ascii="Arial" w:hAnsi="Arial" w:cs="Arial"/>
          <w:b/>
        </w:rPr>
        <w:t xml:space="preserve">Wykonanie i dostarczenie </w:t>
      </w:r>
      <w:r w:rsidR="00813F29" w:rsidRPr="00EB62F8">
        <w:rPr>
          <w:rFonts w:ascii="Arial" w:hAnsi="Arial" w:cs="Arial"/>
          <w:b/>
        </w:rPr>
        <w:t>zestawów upominkowych/promocyjnych na potrzeby reprezentacyjne Ministerstwa Sprawiedliwości</w:t>
      </w:r>
      <w:r w:rsidR="00AB389E" w:rsidRPr="00EB62F8">
        <w:rPr>
          <w:rFonts w:ascii="Arial" w:hAnsi="Arial" w:cs="Arial"/>
          <w:b/>
        </w:rPr>
        <w:t>.</w:t>
      </w:r>
    </w:p>
    <w:bookmarkEnd w:id="0"/>
    <w:p w14:paraId="51201642" w14:textId="77777777" w:rsidR="00764CDC" w:rsidRPr="00C35313" w:rsidRDefault="00764CDC" w:rsidP="00F37B1C">
      <w:pPr>
        <w:jc w:val="center"/>
        <w:outlineLvl w:val="0"/>
        <w:rPr>
          <w:rFonts w:ascii="Arial" w:hAnsi="Arial" w:cs="Arial"/>
        </w:rPr>
      </w:pPr>
    </w:p>
    <w:p w14:paraId="5702B5D2" w14:textId="5DF1A2E2" w:rsidR="00EA57F4" w:rsidRPr="00C35313" w:rsidRDefault="008E2E92" w:rsidP="00F37B1C">
      <w:pPr>
        <w:jc w:val="center"/>
        <w:outlineLvl w:val="0"/>
        <w:rPr>
          <w:rFonts w:ascii="Arial" w:hAnsi="Arial" w:cs="Arial"/>
        </w:rPr>
      </w:pPr>
      <w:r>
        <w:rPr>
          <w:rFonts w:ascii="Arial" w:hAnsi="Arial" w:cs="Arial"/>
        </w:rPr>
        <w:t>znak sprawy: B</w:t>
      </w:r>
      <w:r w:rsidR="007C0560">
        <w:rPr>
          <w:rFonts w:ascii="Arial" w:hAnsi="Arial" w:cs="Arial"/>
        </w:rPr>
        <w:t>F-II.3710.</w:t>
      </w:r>
      <w:r w:rsidR="00CA5662">
        <w:rPr>
          <w:rFonts w:ascii="Arial" w:hAnsi="Arial" w:cs="Arial"/>
        </w:rPr>
        <w:t>7</w:t>
      </w:r>
      <w:r w:rsidR="007C0560">
        <w:rPr>
          <w:rFonts w:ascii="Arial" w:hAnsi="Arial" w:cs="Arial"/>
        </w:rPr>
        <w:t>.20</w:t>
      </w:r>
      <w:r w:rsidR="00A76F81">
        <w:rPr>
          <w:rFonts w:ascii="Arial" w:hAnsi="Arial" w:cs="Arial"/>
        </w:rPr>
        <w:t>20</w:t>
      </w:r>
    </w:p>
    <w:p w14:paraId="1E061CF2" w14:textId="77777777" w:rsidR="00EA57F4" w:rsidRPr="00C35313" w:rsidRDefault="00EA57F4" w:rsidP="00F37B1C">
      <w:pPr>
        <w:keepNext/>
        <w:keepLines/>
        <w:jc w:val="both"/>
        <w:outlineLvl w:val="0"/>
        <w:rPr>
          <w:rFonts w:ascii="Arial" w:hAnsi="Arial" w:cs="Arial"/>
          <w:b/>
          <w:u w:val="single"/>
        </w:rPr>
      </w:pPr>
    </w:p>
    <w:p w14:paraId="6B9139B7" w14:textId="77777777" w:rsidR="00EA57F4" w:rsidRPr="00C35313" w:rsidRDefault="00EA57F4" w:rsidP="00F37B1C">
      <w:pPr>
        <w:keepNext/>
        <w:keepLines/>
        <w:jc w:val="center"/>
        <w:outlineLvl w:val="0"/>
        <w:rPr>
          <w:rFonts w:ascii="Arial" w:hAnsi="Arial" w:cs="Arial"/>
        </w:rPr>
      </w:pPr>
    </w:p>
    <w:p w14:paraId="3D601E76" w14:textId="77777777" w:rsidR="00EA57F4" w:rsidRPr="00C35313" w:rsidRDefault="00EA57F4" w:rsidP="00F37B1C">
      <w:pPr>
        <w:jc w:val="both"/>
        <w:outlineLvl w:val="0"/>
        <w:rPr>
          <w:rFonts w:ascii="Arial" w:hAnsi="Arial" w:cs="Arial"/>
          <w:b/>
        </w:rPr>
      </w:pPr>
    </w:p>
    <w:p w14:paraId="2B7D6DCF" w14:textId="77777777" w:rsidR="00EA57F4" w:rsidRPr="00C35313" w:rsidRDefault="00EA57F4" w:rsidP="00F37B1C">
      <w:pPr>
        <w:jc w:val="both"/>
        <w:outlineLvl w:val="0"/>
        <w:rPr>
          <w:rFonts w:ascii="Arial" w:hAnsi="Arial" w:cs="Arial"/>
          <w:b/>
        </w:rPr>
      </w:pPr>
    </w:p>
    <w:p w14:paraId="05EA68FB" w14:textId="77777777" w:rsidR="00EA57F4" w:rsidRPr="00C35313" w:rsidRDefault="00EA57F4" w:rsidP="00F37B1C">
      <w:pPr>
        <w:jc w:val="both"/>
        <w:outlineLvl w:val="0"/>
        <w:rPr>
          <w:rFonts w:ascii="Arial" w:hAnsi="Arial" w:cs="Arial"/>
          <w:b/>
        </w:rPr>
      </w:pPr>
    </w:p>
    <w:p w14:paraId="0CCA234D" w14:textId="77777777" w:rsidR="00C827CB" w:rsidRPr="00C35313" w:rsidRDefault="00C827CB" w:rsidP="00F37B1C">
      <w:pPr>
        <w:jc w:val="both"/>
        <w:outlineLvl w:val="0"/>
        <w:rPr>
          <w:rFonts w:ascii="Arial" w:hAnsi="Arial" w:cs="Arial"/>
          <w:b/>
        </w:rPr>
      </w:pPr>
    </w:p>
    <w:p w14:paraId="41B90AB4" w14:textId="77777777" w:rsidR="00C827CB" w:rsidRPr="00C35313" w:rsidRDefault="00C827CB" w:rsidP="00F37B1C">
      <w:pPr>
        <w:jc w:val="both"/>
        <w:outlineLvl w:val="0"/>
        <w:rPr>
          <w:rFonts w:ascii="Arial" w:hAnsi="Arial" w:cs="Arial"/>
          <w:b/>
        </w:rPr>
      </w:pPr>
    </w:p>
    <w:p w14:paraId="72DC6B09" w14:textId="77777777" w:rsidR="00C827CB" w:rsidRPr="00F37B1C" w:rsidRDefault="00C827CB" w:rsidP="00F37B1C">
      <w:pPr>
        <w:jc w:val="both"/>
        <w:outlineLvl w:val="0"/>
        <w:rPr>
          <w:rFonts w:ascii="Arial" w:hAnsi="Arial" w:cs="Arial"/>
          <w:b/>
          <w:sz w:val="20"/>
          <w:szCs w:val="20"/>
        </w:rPr>
      </w:pPr>
    </w:p>
    <w:p w14:paraId="0D033BB2" w14:textId="77777777" w:rsidR="00C827CB" w:rsidRPr="00F37B1C" w:rsidRDefault="00C827CB" w:rsidP="00F37B1C">
      <w:pPr>
        <w:jc w:val="both"/>
        <w:outlineLvl w:val="0"/>
        <w:rPr>
          <w:rFonts w:ascii="Arial" w:hAnsi="Arial" w:cs="Arial"/>
          <w:b/>
          <w:sz w:val="20"/>
          <w:szCs w:val="20"/>
        </w:rPr>
      </w:pPr>
    </w:p>
    <w:p w14:paraId="5015E638" w14:textId="77777777" w:rsidR="00C827CB" w:rsidRPr="00F37B1C" w:rsidRDefault="00C827CB" w:rsidP="00F37B1C">
      <w:pPr>
        <w:jc w:val="both"/>
        <w:outlineLvl w:val="0"/>
        <w:rPr>
          <w:rFonts w:ascii="Arial" w:hAnsi="Arial" w:cs="Arial"/>
          <w:b/>
          <w:sz w:val="20"/>
          <w:szCs w:val="20"/>
        </w:rPr>
      </w:pPr>
    </w:p>
    <w:p w14:paraId="732DC1EA" w14:textId="77777777" w:rsidR="00C827CB" w:rsidRPr="00F37B1C" w:rsidRDefault="00C827CB" w:rsidP="00F37B1C">
      <w:pPr>
        <w:jc w:val="both"/>
        <w:outlineLvl w:val="0"/>
        <w:rPr>
          <w:rFonts w:ascii="Arial" w:hAnsi="Arial" w:cs="Arial"/>
          <w:b/>
          <w:sz w:val="20"/>
          <w:szCs w:val="20"/>
        </w:rPr>
      </w:pPr>
    </w:p>
    <w:p w14:paraId="3D752A77" w14:textId="77777777" w:rsidR="00C827CB" w:rsidRPr="00F37B1C" w:rsidRDefault="00C827CB" w:rsidP="00F37B1C">
      <w:pPr>
        <w:jc w:val="both"/>
        <w:outlineLvl w:val="0"/>
        <w:rPr>
          <w:rFonts w:ascii="Arial" w:hAnsi="Arial" w:cs="Arial"/>
          <w:b/>
          <w:sz w:val="20"/>
          <w:szCs w:val="20"/>
        </w:rPr>
      </w:pPr>
    </w:p>
    <w:p w14:paraId="52EAE5D4" w14:textId="77777777" w:rsidR="00C827CB" w:rsidRPr="00F37B1C" w:rsidRDefault="00C827CB" w:rsidP="00F37B1C">
      <w:pPr>
        <w:jc w:val="both"/>
        <w:outlineLvl w:val="0"/>
        <w:rPr>
          <w:rFonts w:ascii="Arial" w:hAnsi="Arial" w:cs="Arial"/>
          <w:b/>
          <w:sz w:val="20"/>
          <w:szCs w:val="20"/>
        </w:rPr>
      </w:pPr>
    </w:p>
    <w:p w14:paraId="187FE49D" w14:textId="77777777" w:rsidR="00C827CB" w:rsidRPr="00F37B1C" w:rsidRDefault="00C827CB" w:rsidP="00F37B1C">
      <w:pPr>
        <w:jc w:val="both"/>
        <w:outlineLvl w:val="0"/>
        <w:rPr>
          <w:rFonts w:ascii="Arial" w:hAnsi="Arial" w:cs="Arial"/>
          <w:b/>
          <w:sz w:val="20"/>
          <w:szCs w:val="20"/>
        </w:rPr>
      </w:pPr>
    </w:p>
    <w:p w14:paraId="7D721267" w14:textId="77777777" w:rsidR="00C827CB" w:rsidRPr="00F37B1C" w:rsidRDefault="00C827CB" w:rsidP="00F37B1C">
      <w:pPr>
        <w:jc w:val="both"/>
        <w:outlineLvl w:val="0"/>
        <w:rPr>
          <w:rFonts w:ascii="Arial" w:hAnsi="Arial" w:cs="Arial"/>
          <w:b/>
          <w:sz w:val="20"/>
          <w:szCs w:val="20"/>
        </w:rPr>
      </w:pPr>
    </w:p>
    <w:p w14:paraId="1C39028A" w14:textId="77777777" w:rsidR="00C827CB" w:rsidRPr="00F37B1C" w:rsidRDefault="00C827CB" w:rsidP="00F37B1C">
      <w:pPr>
        <w:jc w:val="both"/>
        <w:outlineLvl w:val="0"/>
        <w:rPr>
          <w:rFonts w:ascii="Arial" w:hAnsi="Arial" w:cs="Arial"/>
          <w:b/>
          <w:sz w:val="20"/>
          <w:szCs w:val="20"/>
        </w:rPr>
      </w:pPr>
    </w:p>
    <w:p w14:paraId="52232B31"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A3CE672"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7D616F9D" w14:textId="77777777" w:rsidR="00EA57F4" w:rsidRPr="00F37B1C" w:rsidRDefault="00EA57F4" w:rsidP="00F37B1C">
      <w:pPr>
        <w:ind w:right="-2"/>
        <w:jc w:val="center"/>
        <w:outlineLvl w:val="0"/>
        <w:rPr>
          <w:rFonts w:ascii="Arial" w:hAnsi="Arial" w:cs="Arial"/>
          <w:b/>
          <w:sz w:val="20"/>
          <w:szCs w:val="20"/>
        </w:rPr>
      </w:pPr>
    </w:p>
    <w:p w14:paraId="1E03CFD3" w14:textId="77777777" w:rsidR="00EA57F4" w:rsidRPr="00F37B1C" w:rsidRDefault="00EA57F4" w:rsidP="00F37B1C">
      <w:pPr>
        <w:ind w:right="-2"/>
        <w:jc w:val="center"/>
        <w:outlineLvl w:val="0"/>
        <w:rPr>
          <w:rFonts w:ascii="Arial" w:hAnsi="Arial" w:cs="Arial"/>
          <w:b/>
          <w:sz w:val="20"/>
          <w:szCs w:val="20"/>
        </w:rPr>
      </w:pPr>
    </w:p>
    <w:p w14:paraId="134899D0" w14:textId="77777777" w:rsidR="00EA57F4" w:rsidRPr="00F37B1C" w:rsidRDefault="00EA57F4" w:rsidP="00F37B1C">
      <w:pPr>
        <w:ind w:right="-2"/>
        <w:jc w:val="center"/>
        <w:outlineLvl w:val="0"/>
        <w:rPr>
          <w:rFonts w:ascii="Arial" w:hAnsi="Arial" w:cs="Arial"/>
          <w:b/>
          <w:sz w:val="20"/>
          <w:szCs w:val="20"/>
        </w:rPr>
      </w:pPr>
    </w:p>
    <w:p w14:paraId="634170F7" w14:textId="77777777" w:rsidR="00EA57F4" w:rsidRPr="00F37B1C" w:rsidRDefault="00EA57F4" w:rsidP="00F37B1C">
      <w:pPr>
        <w:ind w:right="-2"/>
        <w:jc w:val="center"/>
        <w:outlineLvl w:val="0"/>
        <w:rPr>
          <w:rFonts w:ascii="Arial" w:hAnsi="Arial" w:cs="Arial"/>
          <w:b/>
          <w:sz w:val="20"/>
          <w:szCs w:val="20"/>
        </w:rPr>
      </w:pPr>
    </w:p>
    <w:p w14:paraId="60979A9B" w14:textId="77777777" w:rsidR="00EA57F4" w:rsidRPr="00F37B1C" w:rsidRDefault="00EA57F4" w:rsidP="00F37B1C">
      <w:pPr>
        <w:ind w:right="-2"/>
        <w:jc w:val="center"/>
        <w:outlineLvl w:val="0"/>
        <w:rPr>
          <w:rFonts w:ascii="Arial" w:hAnsi="Arial" w:cs="Arial"/>
          <w:b/>
          <w:sz w:val="20"/>
          <w:szCs w:val="20"/>
        </w:rPr>
      </w:pPr>
    </w:p>
    <w:p w14:paraId="33131536" w14:textId="77777777" w:rsidR="00A21851" w:rsidRDefault="00A21851" w:rsidP="00F37B1C">
      <w:pPr>
        <w:ind w:right="-2"/>
        <w:jc w:val="center"/>
        <w:outlineLvl w:val="0"/>
        <w:rPr>
          <w:rFonts w:ascii="Arial" w:hAnsi="Arial" w:cs="Arial"/>
          <w:b/>
          <w:sz w:val="20"/>
          <w:szCs w:val="20"/>
        </w:rPr>
      </w:pPr>
    </w:p>
    <w:p w14:paraId="7E21777B" w14:textId="77777777" w:rsidR="005878AA" w:rsidRDefault="005878AA" w:rsidP="00F37B1C">
      <w:pPr>
        <w:ind w:right="-2"/>
        <w:jc w:val="center"/>
        <w:outlineLvl w:val="0"/>
        <w:rPr>
          <w:rFonts w:ascii="Arial" w:hAnsi="Arial" w:cs="Arial"/>
          <w:b/>
          <w:sz w:val="20"/>
          <w:szCs w:val="20"/>
        </w:rPr>
      </w:pPr>
    </w:p>
    <w:p w14:paraId="64F192BB" w14:textId="77777777" w:rsidR="005878AA" w:rsidRDefault="005878AA" w:rsidP="00F37B1C">
      <w:pPr>
        <w:ind w:right="-2"/>
        <w:jc w:val="center"/>
        <w:outlineLvl w:val="0"/>
        <w:rPr>
          <w:rFonts w:ascii="Arial" w:hAnsi="Arial" w:cs="Arial"/>
          <w:b/>
          <w:sz w:val="20"/>
          <w:szCs w:val="20"/>
        </w:rPr>
      </w:pPr>
    </w:p>
    <w:p w14:paraId="22970340" w14:textId="77777777" w:rsidR="005878AA" w:rsidRPr="00F37B1C" w:rsidRDefault="005878AA" w:rsidP="00F37B1C">
      <w:pPr>
        <w:ind w:right="-2"/>
        <w:jc w:val="center"/>
        <w:outlineLvl w:val="0"/>
        <w:rPr>
          <w:rFonts w:ascii="Arial" w:hAnsi="Arial" w:cs="Arial"/>
          <w:b/>
          <w:sz w:val="20"/>
          <w:szCs w:val="20"/>
        </w:rPr>
      </w:pPr>
    </w:p>
    <w:p w14:paraId="166476A2" w14:textId="77777777" w:rsidR="00EA57F4" w:rsidRPr="00F37B1C" w:rsidRDefault="00EA57F4" w:rsidP="00F37B1C">
      <w:pPr>
        <w:ind w:right="-2"/>
        <w:jc w:val="center"/>
        <w:outlineLvl w:val="0"/>
        <w:rPr>
          <w:rFonts w:ascii="Arial" w:hAnsi="Arial" w:cs="Arial"/>
          <w:b/>
          <w:sz w:val="20"/>
          <w:szCs w:val="20"/>
        </w:rPr>
      </w:pPr>
    </w:p>
    <w:p w14:paraId="2727EA29" w14:textId="66C0B58E"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 xml:space="preserve">Warszawa, dnia </w:t>
      </w:r>
      <w:r w:rsidR="00C8081D">
        <w:rPr>
          <w:rFonts w:ascii="Arial" w:hAnsi="Arial" w:cs="Arial"/>
          <w:b/>
          <w:sz w:val="20"/>
          <w:szCs w:val="20"/>
        </w:rPr>
        <w:t xml:space="preserve">10 </w:t>
      </w:r>
      <w:r w:rsidR="009F2F53">
        <w:rPr>
          <w:rFonts w:ascii="Arial" w:hAnsi="Arial" w:cs="Arial"/>
          <w:b/>
          <w:sz w:val="20"/>
          <w:szCs w:val="20"/>
        </w:rPr>
        <w:t>czerwca</w:t>
      </w:r>
      <w:r w:rsidR="00A21851">
        <w:rPr>
          <w:rFonts w:ascii="Arial" w:hAnsi="Arial" w:cs="Arial"/>
          <w:b/>
          <w:sz w:val="20"/>
          <w:szCs w:val="20"/>
        </w:rPr>
        <w:t xml:space="preserve">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414F0168"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0EF5DCCF" w14:textId="77777777" w:rsidR="00BE245A" w:rsidRPr="00F37B1C" w:rsidRDefault="00BE245A" w:rsidP="00F37B1C">
      <w:pPr>
        <w:jc w:val="center"/>
        <w:rPr>
          <w:rFonts w:ascii="Arial" w:hAnsi="Arial" w:cs="Arial"/>
          <w:sz w:val="20"/>
          <w:szCs w:val="20"/>
        </w:rPr>
      </w:pPr>
    </w:p>
    <w:p w14:paraId="0924A581"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5DEDF118" w14:textId="77777777" w:rsidR="00BE245A" w:rsidRPr="00F37B1C" w:rsidRDefault="00BE245A" w:rsidP="00F37B1C">
      <w:pPr>
        <w:rPr>
          <w:rFonts w:ascii="Arial" w:hAnsi="Arial" w:cs="Arial"/>
          <w:sz w:val="20"/>
          <w:szCs w:val="20"/>
        </w:rPr>
      </w:pPr>
    </w:p>
    <w:p w14:paraId="0C471E8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1F6A0D36" w14:textId="77777777" w:rsidR="00BE245A" w:rsidRPr="00F37B1C" w:rsidRDefault="00BE245A" w:rsidP="00F37B1C">
      <w:pPr>
        <w:rPr>
          <w:rFonts w:ascii="Arial" w:hAnsi="Arial" w:cs="Arial"/>
          <w:b/>
          <w:bCs/>
          <w:sz w:val="20"/>
          <w:szCs w:val="20"/>
        </w:rPr>
      </w:pPr>
    </w:p>
    <w:p w14:paraId="42899BFF"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34325523" w14:textId="77777777" w:rsidR="00390786" w:rsidRPr="00F37B1C" w:rsidRDefault="00390786" w:rsidP="00F37B1C">
      <w:pPr>
        <w:ind w:left="3060" w:hanging="1620"/>
        <w:rPr>
          <w:rFonts w:ascii="Arial" w:hAnsi="Arial" w:cs="Arial"/>
          <w:bCs/>
          <w:sz w:val="20"/>
          <w:szCs w:val="20"/>
          <w:highlight w:val="yellow"/>
        </w:rPr>
      </w:pPr>
    </w:p>
    <w:p w14:paraId="09F8EED8" w14:textId="77777777"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Pr="00E26D45">
        <w:rPr>
          <w:rFonts w:ascii="Arial" w:hAnsi="Arial" w:cs="Arial"/>
          <w:bCs/>
          <w:sz w:val="20"/>
          <w:szCs w:val="20"/>
        </w:rPr>
        <w:tab/>
        <w:t>Oświadczenie o niepodleganiu wykluczeniu</w:t>
      </w:r>
    </w:p>
    <w:p w14:paraId="582B2D00" w14:textId="5B70D40C" w:rsidR="00BC7CB5" w:rsidRPr="00463F7C" w:rsidRDefault="00E26D45" w:rsidP="00463F7C">
      <w:pPr>
        <w:ind w:left="3060" w:hanging="1620"/>
        <w:rPr>
          <w:rFonts w:ascii="Arial" w:hAnsi="Arial" w:cs="Arial"/>
          <w:bCs/>
          <w:sz w:val="20"/>
          <w:szCs w:val="20"/>
        </w:rPr>
      </w:pPr>
      <w:r w:rsidRPr="00E26D45">
        <w:rPr>
          <w:rFonts w:ascii="Arial" w:hAnsi="Arial" w:cs="Arial"/>
          <w:bCs/>
          <w:sz w:val="20"/>
          <w:szCs w:val="20"/>
        </w:rPr>
        <w:t>Formularz 2.2</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0B6A3E62" w14:textId="633BB4A2"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463F7C">
        <w:rPr>
          <w:rFonts w:ascii="Arial" w:hAnsi="Arial" w:cs="Arial"/>
          <w:sz w:val="20"/>
          <w:szCs w:val="20"/>
        </w:rPr>
        <w:t>3</w:t>
      </w:r>
      <w:r w:rsidR="00427BD7" w:rsidRPr="00F37B1C">
        <w:rPr>
          <w:rFonts w:ascii="Arial" w:hAnsi="Arial" w:cs="Arial"/>
          <w:sz w:val="20"/>
          <w:szCs w:val="20"/>
        </w:rPr>
        <w:tab/>
      </w:r>
      <w:r w:rsidR="00125A61">
        <w:rPr>
          <w:rFonts w:ascii="Arial" w:hAnsi="Arial" w:cs="Arial"/>
          <w:sz w:val="20"/>
          <w:szCs w:val="20"/>
        </w:rPr>
        <w:t>Formularz cenowy</w:t>
      </w:r>
    </w:p>
    <w:p w14:paraId="05E7DFDD" w14:textId="77777777" w:rsidR="00467AF0" w:rsidRPr="00F37B1C" w:rsidRDefault="00467AF0" w:rsidP="00F37B1C">
      <w:pPr>
        <w:ind w:left="3060" w:hanging="1620"/>
        <w:jc w:val="both"/>
        <w:rPr>
          <w:rFonts w:ascii="Arial" w:hAnsi="Arial" w:cs="Arial"/>
          <w:sz w:val="20"/>
          <w:szCs w:val="20"/>
        </w:rPr>
      </w:pPr>
    </w:p>
    <w:p w14:paraId="2B83E5D9"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E157106" w14:textId="77777777" w:rsidR="00467AF0" w:rsidRPr="00F37B1C" w:rsidRDefault="00467AF0" w:rsidP="00F37B1C">
      <w:pPr>
        <w:ind w:left="1440" w:hanging="1440"/>
        <w:jc w:val="both"/>
        <w:rPr>
          <w:rFonts w:ascii="Arial" w:hAnsi="Arial" w:cs="Arial"/>
          <w:b/>
          <w:bCs/>
          <w:i/>
          <w:sz w:val="20"/>
          <w:szCs w:val="20"/>
        </w:rPr>
      </w:pPr>
    </w:p>
    <w:p w14:paraId="179DE00E" w14:textId="77777777"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1EA929B7" w14:textId="77777777" w:rsidR="00BE245A" w:rsidRPr="00F37B1C" w:rsidRDefault="00BE245A" w:rsidP="00F37B1C">
      <w:pPr>
        <w:ind w:left="3062" w:hanging="1622"/>
        <w:jc w:val="both"/>
        <w:rPr>
          <w:rFonts w:ascii="Arial" w:hAnsi="Arial" w:cs="Arial"/>
          <w:sz w:val="20"/>
          <w:szCs w:val="20"/>
        </w:rPr>
      </w:pPr>
    </w:p>
    <w:p w14:paraId="5AB226E6" w14:textId="77777777"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t>ISTOTNE DLA STRON POSTANOWIENIA UMOWY</w:t>
      </w:r>
      <w:r w:rsidR="00F64A18">
        <w:rPr>
          <w:rFonts w:ascii="Arial" w:hAnsi="Arial" w:cs="Arial"/>
          <w:b/>
          <w:bCs/>
          <w:sz w:val="20"/>
          <w:szCs w:val="20"/>
        </w:rPr>
        <w:t xml:space="preserve"> (IPU)</w:t>
      </w:r>
    </w:p>
    <w:p w14:paraId="7F8B2216" w14:textId="77777777" w:rsidR="00BE245A" w:rsidRPr="00F37B1C" w:rsidRDefault="00BE245A" w:rsidP="00F37B1C">
      <w:pPr>
        <w:rPr>
          <w:rFonts w:ascii="Arial" w:hAnsi="Arial" w:cs="Arial"/>
          <w:sz w:val="20"/>
          <w:szCs w:val="20"/>
        </w:rPr>
      </w:pPr>
    </w:p>
    <w:p w14:paraId="17A7B2B6"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77FA864" w14:textId="77777777" w:rsidR="00BE245A" w:rsidRPr="00F37B1C" w:rsidRDefault="00BE245A" w:rsidP="00F37B1C">
      <w:pPr>
        <w:rPr>
          <w:rFonts w:ascii="Arial" w:hAnsi="Arial" w:cs="Arial"/>
          <w:sz w:val="20"/>
          <w:szCs w:val="20"/>
        </w:rPr>
      </w:pPr>
    </w:p>
    <w:p w14:paraId="176BC79E" w14:textId="77777777" w:rsidR="00BE245A" w:rsidRPr="00F37B1C" w:rsidRDefault="00BE245A" w:rsidP="00F37B1C">
      <w:pPr>
        <w:rPr>
          <w:rFonts w:ascii="Arial" w:hAnsi="Arial" w:cs="Arial"/>
          <w:b/>
          <w:bCs/>
          <w:sz w:val="20"/>
          <w:szCs w:val="20"/>
        </w:rPr>
      </w:pPr>
    </w:p>
    <w:p w14:paraId="1CD5B039"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4CD63A8C" w14:textId="77777777" w:rsidR="00BE245A" w:rsidRPr="00F37B1C" w:rsidRDefault="00BE245A" w:rsidP="00F37B1C">
      <w:pPr>
        <w:pStyle w:val="Tekstpodstawowy"/>
        <w:ind w:right="-427"/>
        <w:jc w:val="center"/>
        <w:rPr>
          <w:b/>
          <w:bCs/>
          <w:sz w:val="20"/>
          <w:szCs w:val="20"/>
        </w:rPr>
      </w:pPr>
      <w:r w:rsidRPr="00F37B1C">
        <w:rPr>
          <w:b/>
          <w:bCs/>
          <w:sz w:val="20"/>
          <w:szCs w:val="20"/>
        </w:rPr>
        <w:t>INSTRUKCJA DLA WYKONAWCÓW</w:t>
      </w:r>
    </w:p>
    <w:p w14:paraId="5190DD68" w14:textId="77777777" w:rsidR="00BE245A" w:rsidRPr="00F37B1C" w:rsidRDefault="00BE245A" w:rsidP="00F37B1C">
      <w:pPr>
        <w:pStyle w:val="Tekstpodstawowy"/>
        <w:ind w:right="-427"/>
        <w:jc w:val="center"/>
        <w:rPr>
          <w:b/>
          <w:bCs/>
          <w:sz w:val="20"/>
          <w:szCs w:val="20"/>
        </w:rPr>
      </w:pPr>
    </w:p>
    <w:p w14:paraId="3D8AC2B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0F5D8BFA"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12CFBBF5" w14:textId="77777777" w:rsidR="00BE245A" w:rsidRPr="00F37B1C" w:rsidRDefault="00BE245A" w:rsidP="00F37B1C">
      <w:pPr>
        <w:jc w:val="center"/>
        <w:rPr>
          <w:rFonts w:ascii="Arial" w:hAnsi="Arial" w:cs="Arial"/>
          <w:sz w:val="20"/>
          <w:szCs w:val="20"/>
        </w:rPr>
      </w:pPr>
    </w:p>
    <w:p w14:paraId="466A5A14" w14:textId="77777777" w:rsidR="00BE245A" w:rsidRPr="00F37B1C" w:rsidRDefault="00BE245A" w:rsidP="00F37B1C">
      <w:pPr>
        <w:jc w:val="center"/>
        <w:rPr>
          <w:rFonts w:ascii="Arial" w:hAnsi="Arial" w:cs="Arial"/>
          <w:sz w:val="20"/>
          <w:szCs w:val="20"/>
        </w:rPr>
      </w:pPr>
    </w:p>
    <w:p w14:paraId="790E9451"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3F5CEC93" w14:textId="77777777" w:rsidR="002348B6" w:rsidRPr="00F37B1C" w:rsidRDefault="002348B6" w:rsidP="00F37B1C">
      <w:pPr>
        <w:ind w:left="709"/>
        <w:rPr>
          <w:rFonts w:ascii="Arial" w:hAnsi="Arial" w:cs="Arial"/>
          <w:b/>
          <w:sz w:val="20"/>
          <w:szCs w:val="20"/>
        </w:rPr>
      </w:pPr>
      <w:r w:rsidRPr="00F37B1C">
        <w:rPr>
          <w:rFonts w:ascii="Arial" w:hAnsi="Arial" w:cs="Arial"/>
          <w:b/>
          <w:sz w:val="20"/>
          <w:szCs w:val="20"/>
        </w:rPr>
        <w:t xml:space="preserve">Ministerstwo Sprawiedliwości   </w:t>
      </w:r>
    </w:p>
    <w:p w14:paraId="6AEC94B2" w14:textId="77777777" w:rsidR="002348B6" w:rsidRPr="00F37B1C" w:rsidRDefault="002348B6" w:rsidP="00F37B1C">
      <w:pPr>
        <w:tabs>
          <w:tab w:val="num" w:pos="0"/>
        </w:tabs>
        <w:ind w:left="709" w:hanging="709"/>
        <w:rPr>
          <w:rFonts w:ascii="Arial" w:hAnsi="Arial" w:cs="Arial"/>
          <w:sz w:val="20"/>
          <w:szCs w:val="20"/>
        </w:rPr>
      </w:pPr>
      <w:r w:rsidRPr="00F37B1C">
        <w:rPr>
          <w:rFonts w:ascii="Arial" w:hAnsi="Arial" w:cs="Arial"/>
          <w:sz w:val="20"/>
          <w:szCs w:val="20"/>
        </w:rPr>
        <w:tab/>
        <w:t xml:space="preserve">Adres: </w:t>
      </w:r>
      <w:r w:rsidRPr="00F37B1C">
        <w:rPr>
          <w:rFonts w:ascii="Arial" w:hAnsi="Arial" w:cs="Arial"/>
          <w:b/>
          <w:sz w:val="20"/>
          <w:szCs w:val="20"/>
        </w:rPr>
        <w:t>00-567 Warszawa, Al. Ujazdowskie 11</w:t>
      </w:r>
    </w:p>
    <w:p w14:paraId="111173F1" w14:textId="58236AAA" w:rsidR="002348B6" w:rsidRPr="00F37B1C"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t xml:space="preserve">telefon: </w:t>
      </w:r>
      <w:r w:rsidRPr="00F37B1C">
        <w:rPr>
          <w:rFonts w:ascii="Arial" w:hAnsi="Arial" w:cs="Arial"/>
          <w:b/>
          <w:sz w:val="20"/>
          <w:szCs w:val="20"/>
        </w:rPr>
        <w:t xml:space="preserve">(+ 48 22) 52 12 </w:t>
      </w:r>
      <w:r w:rsidR="00B62585">
        <w:rPr>
          <w:rFonts w:ascii="Arial" w:hAnsi="Arial" w:cs="Arial"/>
          <w:b/>
          <w:sz w:val="20"/>
          <w:szCs w:val="20"/>
        </w:rPr>
        <w:t>6</w:t>
      </w:r>
      <w:r w:rsidR="00CA5662">
        <w:rPr>
          <w:rFonts w:ascii="Arial" w:hAnsi="Arial" w:cs="Arial"/>
          <w:b/>
          <w:sz w:val="20"/>
          <w:szCs w:val="20"/>
        </w:rPr>
        <w:t>11</w:t>
      </w:r>
      <w:r w:rsidRPr="00F37B1C">
        <w:rPr>
          <w:rFonts w:ascii="Arial" w:hAnsi="Arial" w:cs="Arial"/>
          <w:sz w:val="20"/>
          <w:szCs w:val="20"/>
        </w:rPr>
        <w:t xml:space="preserve">; </w:t>
      </w:r>
    </w:p>
    <w:p w14:paraId="6599A104" w14:textId="77777777" w:rsidR="002348B6" w:rsidRPr="00F37B1C" w:rsidRDefault="002348B6" w:rsidP="00F37B1C">
      <w:pPr>
        <w:tabs>
          <w:tab w:val="num" w:pos="-270"/>
        </w:tabs>
        <w:ind w:left="709" w:hanging="709"/>
        <w:rPr>
          <w:rFonts w:ascii="Arial" w:hAnsi="Arial" w:cs="Arial"/>
          <w:sz w:val="20"/>
          <w:szCs w:val="20"/>
        </w:rPr>
      </w:pPr>
      <w:r w:rsidRPr="00F37B1C">
        <w:rPr>
          <w:rFonts w:ascii="Arial" w:hAnsi="Arial" w:cs="Arial"/>
          <w:b/>
          <w:sz w:val="20"/>
          <w:szCs w:val="20"/>
        </w:rPr>
        <w:tab/>
        <w:t>REGON:</w:t>
      </w:r>
      <w:r w:rsidRPr="00F37B1C">
        <w:rPr>
          <w:rFonts w:ascii="Arial" w:hAnsi="Arial" w:cs="Arial"/>
          <w:sz w:val="20"/>
          <w:szCs w:val="20"/>
        </w:rPr>
        <w:t xml:space="preserve"> 000319150, </w:t>
      </w:r>
      <w:r w:rsidRPr="00F37B1C">
        <w:rPr>
          <w:rFonts w:ascii="Arial" w:hAnsi="Arial" w:cs="Arial"/>
          <w:b/>
          <w:sz w:val="20"/>
          <w:szCs w:val="20"/>
        </w:rPr>
        <w:t>NIP:</w:t>
      </w:r>
      <w:r w:rsidRPr="00F37B1C">
        <w:rPr>
          <w:rFonts w:ascii="Arial" w:hAnsi="Arial" w:cs="Arial"/>
          <w:sz w:val="20"/>
          <w:szCs w:val="20"/>
        </w:rPr>
        <w:t xml:space="preserve"> 526 16 73 166</w:t>
      </w:r>
    </w:p>
    <w:p w14:paraId="51C306B2" w14:textId="77777777" w:rsidR="002348B6" w:rsidRPr="00F37B1C" w:rsidRDefault="002348B6" w:rsidP="00F37B1C">
      <w:pPr>
        <w:tabs>
          <w:tab w:val="num" w:pos="-900"/>
        </w:tabs>
        <w:ind w:left="709" w:hanging="709"/>
        <w:rPr>
          <w:rFonts w:ascii="Arial" w:hAnsi="Arial" w:cs="Arial"/>
          <w:sz w:val="20"/>
          <w:szCs w:val="20"/>
        </w:rPr>
      </w:pPr>
      <w:r w:rsidRPr="00F37B1C">
        <w:rPr>
          <w:rFonts w:ascii="Arial" w:hAnsi="Arial" w:cs="Arial"/>
          <w:sz w:val="20"/>
          <w:szCs w:val="20"/>
        </w:rPr>
        <w:tab/>
      </w:r>
      <w:r w:rsidRPr="00F37B1C">
        <w:rPr>
          <w:rFonts w:ascii="Arial" w:hAnsi="Arial" w:cs="Arial"/>
          <w:b/>
          <w:sz w:val="20"/>
          <w:szCs w:val="20"/>
        </w:rPr>
        <w:t>adres strony internetowej:</w:t>
      </w:r>
      <w:r w:rsidR="003C6663">
        <w:rPr>
          <w:rFonts w:ascii="Arial" w:hAnsi="Arial" w:cs="Arial"/>
          <w:sz w:val="20"/>
          <w:szCs w:val="20"/>
        </w:rPr>
        <w:t xml:space="preserve"> </w:t>
      </w:r>
      <w:r w:rsidR="003C6663" w:rsidRPr="00B62585">
        <w:rPr>
          <w:rFonts w:ascii="Arial" w:hAnsi="Arial" w:cs="Arial"/>
          <w:i/>
          <w:iCs/>
          <w:sz w:val="20"/>
          <w:szCs w:val="20"/>
        </w:rPr>
        <w:t>https://www.gov.pl/web/sprawiedliwosc</w:t>
      </w:r>
      <w:r w:rsidRPr="00F37B1C">
        <w:rPr>
          <w:rFonts w:ascii="Arial" w:hAnsi="Arial" w:cs="Arial"/>
          <w:sz w:val="20"/>
          <w:szCs w:val="20"/>
        </w:rPr>
        <w:t xml:space="preserve"> </w:t>
      </w:r>
    </w:p>
    <w:p w14:paraId="41E4B840" w14:textId="77777777"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7E7D4411"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26A931B2" w14:textId="19CEAB53"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CA5662">
        <w:rPr>
          <w:rFonts w:ascii="Arial" w:hAnsi="Arial" w:cs="Arial"/>
          <w:sz w:val="20"/>
          <w:szCs w:val="20"/>
        </w:rPr>
        <w:t>7</w:t>
      </w:r>
      <w:r w:rsidR="00D912F3">
        <w:rPr>
          <w:rFonts w:ascii="Arial" w:hAnsi="Arial" w:cs="Arial"/>
          <w:sz w:val="20"/>
          <w:szCs w:val="20"/>
        </w:rPr>
        <w:t>.</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43E43455" w14:textId="77777777" w:rsidR="001A0633"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Wykonawcy powinni we wszelkich kontaktach z Zamawiającym powoływać </w:t>
      </w:r>
      <w:r w:rsidR="00173EB1" w:rsidRPr="00F37B1C">
        <w:rPr>
          <w:rFonts w:ascii="Arial" w:hAnsi="Arial" w:cs="Arial"/>
          <w:sz w:val="20"/>
          <w:szCs w:val="20"/>
        </w:rPr>
        <w:br/>
      </w:r>
      <w:r w:rsidRPr="00F37B1C">
        <w:rPr>
          <w:rFonts w:ascii="Arial" w:hAnsi="Arial" w:cs="Arial"/>
          <w:sz w:val="20"/>
          <w:szCs w:val="20"/>
        </w:rPr>
        <w:t>się na wyżej podane oznaczenie.</w:t>
      </w:r>
    </w:p>
    <w:p w14:paraId="24B88356"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559347A4" w14:textId="77777777"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 xml:space="preserve">(Dz. U. z  2019 r. poz. 1843)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0E3050C6"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6E976882"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4191465A" w14:textId="77777777"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7D44BFBC" w14:textId="53CC5C27" w:rsidR="00BA69D7" w:rsidRPr="00331C76" w:rsidRDefault="00B3146D" w:rsidP="00655B30">
      <w:pPr>
        <w:spacing w:after="200"/>
        <w:ind w:left="709" w:hanging="709"/>
        <w:contextualSpacing/>
        <w:jc w:val="both"/>
        <w:rPr>
          <w:rFonts w:ascii="Arial" w:hAnsi="Arial" w:cs="Arial"/>
          <w:bCs/>
          <w:sz w:val="20"/>
          <w:szCs w:val="20"/>
        </w:rPr>
      </w:pPr>
      <w:r w:rsidRPr="00331C76">
        <w:rPr>
          <w:rFonts w:ascii="Arial" w:hAnsi="Arial" w:cs="Arial"/>
          <w:sz w:val="20"/>
          <w:szCs w:val="20"/>
        </w:rPr>
        <w:t>5.1</w:t>
      </w:r>
      <w:bookmarkStart w:id="1" w:name="_Hlk38478423"/>
      <w:r w:rsidR="00655B30">
        <w:rPr>
          <w:rFonts w:ascii="Arial" w:hAnsi="Arial" w:cs="Arial"/>
          <w:sz w:val="20"/>
          <w:szCs w:val="20"/>
        </w:rPr>
        <w:tab/>
      </w:r>
      <w:r w:rsidR="00981A3D" w:rsidRPr="00331C76">
        <w:rPr>
          <w:rFonts w:ascii="Arial" w:hAnsi="Arial" w:cs="Arial"/>
          <w:sz w:val="20"/>
          <w:szCs w:val="20"/>
        </w:rPr>
        <w:t>Przedmiotem zamówienia jest przygotowani</w:t>
      </w:r>
      <w:r w:rsidR="00CB57A3" w:rsidRPr="00331C76">
        <w:rPr>
          <w:rFonts w:ascii="Arial" w:hAnsi="Arial" w:cs="Arial"/>
          <w:sz w:val="20"/>
          <w:szCs w:val="20"/>
        </w:rPr>
        <w:t xml:space="preserve">e </w:t>
      </w:r>
      <w:r w:rsidR="00981A3D" w:rsidRPr="00331C76">
        <w:rPr>
          <w:rFonts w:ascii="Arial" w:hAnsi="Arial" w:cs="Arial"/>
          <w:sz w:val="20"/>
          <w:szCs w:val="20"/>
        </w:rPr>
        <w:t>i dostawa artykułów</w:t>
      </w:r>
      <w:r w:rsidR="00265687">
        <w:rPr>
          <w:rFonts w:ascii="Arial" w:hAnsi="Arial" w:cs="Arial"/>
          <w:sz w:val="20"/>
          <w:szCs w:val="20"/>
        </w:rPr>
        <w:t xml:space="preserve"> </w:t>
      </w:r>
      <w:r w:rsidR="00981A3D" w:rsidRPr="00331C76">
        <w:rPr>
          <w:rFonts w:ascii="Arial" w:hAnsi="Arial" w:cs="Arial"/>
          <w:sz w:val="20"/>
          <w:szCs w:val="20"/>
        </w:rPr>
        <w:t>promocyjnych/</w:t>
      </w:r>
      <w:r w:rsidR="00813F29" w:rsidRPr="00331C76">
        <w:rPr>
          <w:rFonts w:ascii="Arial" w:hAnsi="Arial" w:cs="Arial"/>
          <w:bCs/>
          <w:sz w:val="20"/>
          <w:szCs w:val="20"/>
        </w:rPr>
        <w:t>upominkowych</w:t>
      </w:r>
      <w:r w:rsidR="00981A3D" w:rsidRPr="00331C76">
        <w:rPr>
          <w:rFonts w:ascii="Arial" w:hAnsi="Arial" w:cs="Arial"/>
          <w:bCs/>
          <w:sz w:val="20"/>
          <w:szCs w:val="20"/>
        </w:rPr>
        <w:t xml:space="preserve"> </w:t>
      </w:r>
      <w:r w:rsidR="00813F29" w:rsidRPr="00331C76">
        <w:rPr>
          <w:rFonts w:ascii="Arial" w:hAnsi="Arial" w:cs="Arial"/>
          <w:bCs/>
          <w:sz w:val="20"/>
          <w:szCs w:val="20"/>
        </w:rPr>
        <w:t xml:space="preserve">na potrzeby reprezentacyjne Ministerstwa Sprawiedliwości podczas spotkań członków Kierownictwa Ministerstwa z odpowiednikami zagranicznymi </w:t>
      </w:r>
      <w:r w:rsidR="006957C9" w:rsidRPr="00331C76">
        <w:rPr>
          <w:rFonts w:ascii="Arial" w:hAnsi="Arial" w:cs="Arial"/>
          <w:bCs/>
          <w:sz w:val="20"/>
          <w:szCs w:val="20"/>
        </w:rPr>
        <w:br/>
      </w:r>
      <w:r w:rsidR="00813F29" w:rsidRPr="00331C76">
        <w:rPr>
          <w:rFonts w:ascii="Arial" w:hAnsi="Arial" w:cs="Arial"/>
          <w:bCs/>
          <w:sz w:val="20"/>
          <w:szCs w:val="20"/>
        </w:rPr>
        <w:t>w ramach składanych/przyjmowanych wizyt.</w:t>
      </w:r>
      <w:r w:rsidR="00385956" w:rsidRPr="00331C76">
        <w:rPr>
          <w:rFonts w:ascii="Arial" w:hAnsi="Arial" w:cs="Arial"/>
          <w:sz w:val="20"/>
          <w:szCs w:val="20"/>
        </w:rPr>
        <w:t>, itp.</w:t>
      </w:r>
      <w:r w:rsidR="00BA69D7" w:rsidRPr="00331C76">
        <w:rPr>
          <w:rFonts w:ascii="Arial" w:hAnsi="Arial" w:cs="Arial"/>
          <w:sz w:val="20"/>
          <w:szCs w:val="20"/>
        </w:rPr>
        <w:t xml:space="preserve">, </w:t>
      </w:r>
      <w:bookmarkEnd w:id="1"/>
      <w:r w:rsidR="00BA69D7" w:rsidRPr="00331C76">
        <w:rPr>
          <w:rFonts w:ascii="Arial" w:hAnsi="Arial" w:cs="Arial"/>
          <w:sz w:val="20"/>
          <w:szCs w:val="20"/>
        </w:rPr>
        <w:t>zgodnie z opisem przedmiotu zamówienia zawartym w Tomie II i  III SIWZ.</w:t>
      </w:r>
    </w:p>
    <w:p w14:paraId="7CE80DEC" w14:textId="76182AE2" w:rsidR="00331C76" w:rsidRPr="002D73B5" w:rsidRDefault="00331C76" w:rsidP="002D73B5">
      <w:pPr>
        <w:ind w:left="709"/>
        <w:contextualSpacing/>
        <w:jc w:val="both"/>
        <w:rPr>
          <w:rFonts w:ascii="Arial" w:eastAsia="Calibri" w:hAnsi="Arial" w:cs="Arial"/>
          <w:sz w:val="20"/>
          <w:szCs w:val="20"/>
        </w:rPr>
      </w:pPr>
      <w:r w:rsidRPr="00331C76">
        <w:rPr>
          <w:rFonts w:ascii="Arial" w:eastAsia="Calibri" w:hAnsi="Arial" w:cs="Arial"/>
          <w:sz w:val="20"/>
          <w:szCs w:val="20"/>
        </w:rPr>
        <w:t>Szczegółowy Opis Przedmiotu Zamówienia znajduje się Tomie II i III SIWZ.</w:t>
      </w:r>
    </w:p>
    <w:p w14:paraId="517C95B8" w14:textId="77777777" w:rsidR="00BE245A" w:rsidRPr="00463F7C" w:rsidRDefault="00BE245A" w:rsidP="00BA69D7">
      <w:pPr>
        <w:pStyle w:val="Tekstpodstawowy"/>
        <w:ind w:firstLine="709"/>
        <w:jc w:val="both"/>
        <w:rPr>
          <w:b/>
          <w:bCs/>
          <w:sz w:val="20"/>
          <w:szCs w:val="20"/>
        </w:rPr>
      </w:pPr>
      <w:r w:rsidRPr="00463F7C">
        <w:rPr>
          <w:b/>
          <w:bCs/>
          <w:sz w:val="20"/>
          <w:szCs w:val="20"/>
        </w:rPr>
        <w:t xml:space="preserve">CPV (Wspólny Słownik Zamówień): </w:t>
      </w:r>
    </w:p>
    <w:p w14:paraId="33888897" w14:textId="77777777" w:rsidR="00AF0C54" w:rsidRDefault="0010414B" w:rsidP="004E14AF">
      <w:pPr>
        <w:pStyle w:val="Tekstpodstawowy"/>
        <w:ind w:left="709"/>
        <w:jc w:val="both"/>
        <w:rPr>
          <w:sz w:val="20"/>
          <w:szCs w:val="20"/>
        </w:rPr>
      </w:pPr>
      <w:r>
        <w:rPr>
          <w:sz w:val="20"/>
          <w:szCs w:val="20"/>
        </w:rPr>
        <w:t>22462000-6 - Materiały reklamowe</w:t>
      </w:r>
    </w:p>
    <w:p w14:paraId="50B7A41B" w14:textId="6D96FC26" w:rsidR="00655B30" w:rsidRPr="00655B30" w:rsidRDefault="0010414B" w:rsidP="00655B30">
      <w:pPr>
        <w:pStyle w:val="Tekstpodstawowy"/>
        <w:ind w:left="709"/>
        <w:jc w:val="both"/>
        <w:rPr>
          <w:sz w:val="20"/>
          <w:szCs w:val="20"/>
        </w:rPr>
      </w:pPr>
      <w:r w:rsidRPr="0010414B">
        <w:rPr>
          <w:sz w:val="20"/>
          <w:szCs w:val="20"/>
        </w:rPr>
        <w:t>39294100-0 – Artykuły informacyjne i promocyjne</w:t>
      </w:r>
    </w:p>
    <w:p w14:paraId="7282DDB5" w14:textId="661F74C3" w:rsidR="00BA69D7" w:rsidRPr="00BA69D7" w:rsidRDefault="00B3146D" w:rsidP="00B3146D">
      <w:pPr>
        <w:pStyle w:val="Tekstpodstawowy3"/>
        <w:spacing w:before="0"/>
        <w:ind w:left="709" w:hanging="709"/>
        <w:rPr>
          <w:rFonts w:ascii="Arial" w:hAnsi="Arial" w:cs="Arial"/>
          <w:i w:val="0"/>
          <w:iCs w:val="0"/>
          <w:sz w:val="20"/>
          <w:szCs w:val="20"/>
        </w:rPr>
      </w:pPr>
      <w:r>
        <w:rPr>
          <w:rFonts w:ascii="Arial" w:hAnsi="Arial" w:cs="Arial"/>
          <w:i w:val="0"/>
          <w:iCs w:val="0"/>
          <w:sz w:val="20"/>
          <w:szCs w:val="20"/>
          <w:lang w:eastAsia="ar-SA"/>
        </w:rPr>
        <w:t>5.</w:t>
      </w:r>
      <w:r w:rsidR="00265687">
        <w:rPr>
          <w:rFonts w:ascii="Arial" w:hAnsi="Arial" w:cs="Arial"/>
          <w:i w:val="0"/>
          <w:iCs w:val="0"/>
          <w:sz w:val="20"/>
          <w:szCs w:val="20"/>
          <w:lang w:eastAsia="ar-SA"/>
        </w:rPr>
        <w:t>3</w:t>
      </w:r>
      <w:r>
        <w:rPr>
          <w:rFonts w:ascii="Arial" w:hAnsi="Arial" w:cs="Arial"/>
          <w:i w:val="0"/>
          <w:iCs w:val="0"/>
          <w:sz w:val="20"/>
          <w:szCs w:val="20"/>
          <w:lang w:eastAsia="ar-SA"/>
        </w:rPr>
        <w:t>.</w:t>
      </w:r>
      <w:r>
        <w:rPr>
          <w:rFonts w:ascii="Arial" w:hAnsi="Arial" w:cs="Arial"/>
          <w:i w:val="0"/>
          <w:iCs w:val="0"/>
          <w:sz w:val="20"/>
          <w:szCs w:val="20"/>
          <w:lang w:eastAsia="ar-SA"/>
        </w:rPr>
        <w:tab/>
      </w:r>
      <w:r w:rsidR="00D13E11"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00D13E11"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00D13E11"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00D13E11"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00D13E11"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21806A3B" w14:textId="77777777" w:rsidR="00726CED" w:rsidRPr="008A242E" w:rsidRDefault="00376170" w:rsidP="00FA195D">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56782E7A" w14:textId="63630468" w:rsidR="00CD5903" w:rsidRDefault="00B3146D" w:rsidP="00CD5903">
      <w:pPr>
        <w:ind w:left="709" w:hanging="709"/>
        <w:jc w:val="both"/>
        <w:textAlignment w:val="top"/>
        <w:rPr>
          <w:rFonts w:ascii="Arial" w:hAnsi="Arial" w:cs="Arial"/>
          <w:sz w:val="20"/>
          <w:szCs w:val="20"/>
          <w:lang w:eastAsia="ar-SA"/>
        </w:rPr>
      </w:pPr>
      <w:r>
        <w:rPr>
          <w:rFonts w:ascii="Arial" w:hAnsi="Arial" w:cs="Arial"/>
          <w:sz w:val="20"/>
          <w:szCs w:val="20"/>
        </w:rPr>
        <w:t>5.</w:t>
      </w:r>
      <w:r w:rsidR="00265687">
        <w:rPr>
          <w:rFonts w:ascii="Arial" w:hAnsi="Arial" w:cs="Arial"/>
          <w:sz w:val="20"/>
          <w:szCs w:val="20"/>
        </w:rPr>
        <w:t>4</w:t>
      </w:r>
      <w:r>
        <w:rPr>
          <w:rFonts w:ascii="Arial" w:hAnsi="Arial" w:cs="Arial"/>
          <w:sz w:val="20"/>
          <w:szCs w:val="20"/>
        </w:rPr>
        <w:t>.</w:t>
      </w:r>
      <w:r>
        <w:rPr>
          <w:rFonts w:ascii="Arial" w:hAnsi="Arial" w:cs="Arial"/>
          <w:sz w:val="20"/>
          <w:szCs w:val="20"/>
        </w:rPr>
        <w:tab/>
      </w:r>
      <w:r w:rsidR="00CD5903" w:rsidRPr="00CD5903">
        <w:rPr>
          <w:rFonts w:ascii="Arial" w:hAnsi="Arial" w:cs="Arial"/>
          <w:sz w:val="20"/>
          <w:szCs w:val="20"/>
          <w:lang w:eastAsia="ar-SA"/>
        </w:rPr>
        <w:t xml:space="preserve">Zamawiający nie przewiduje możliwości udzielenia zamówień, o których mowa w art. 67 ust. 1 pkt 7 ustawy </w:t>
      </w:r>
      <w:proofErr w:type="spellStart"/>
      <w:r w:rsidR="00CD5903" w:rsidRPr="00CD5903">
        <w:rPr>
          <w:rFonts w:ascii="Arial" w:hAnsi="Arial" w:cs="Arial"/>
          <w:sz w:val="20"/>
          <w:szCs w:val="20"/>
          <w:lang w:eastAsia="ar-SA"/>
        </w:rPr>
        <w:t>Pzp</w:t>
      </w:r>
      <w:proofErr w:type="spellEnd"/>
      <w:r w:rsidR="00CD5903" w:rsidRPr="00CD5903">
        <w:rPr>
          <w:rFonts w:ascii="Arial" w:hAnsi="Arial" w:cs="Arial"/>
          <w:sz w:val="20"/>
          <w:szCs w:val="20"/>
          <w:lang w:eastAsia="ar-SA"/>
        </w:rPr>
        <w:t xml:space="preserve">. </w:t>
      </w:r>
    </w:p>
    <w:p w14:paraId="5B9BDE61" w14:textId="77777777" w:rsidR="00BE245A" w:rsidRPr="008A242E" w:rsidRDefault="00BE245A" w:rsidP="00CD5903">
      <w:pPr>
        <w:ind w:left="709" w:hanging="709"/>
        <w:jc w:val="both"/>
        <w:textAlignment w:val="top"/>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05AF03D6" w14:textId="5E7F9F55" w:rsidR="005F2A58" w:rsidRDefault="00985BA5" w:rsidP="005F2A58">
      <w:pPr>
        <w:tabs>
          <w:tab w:val="left" w:pos="3030"/>
        </w:tabs>
        <w:ind w:left="720" w:hanging="720"/>
        <w:jc w:val="both"/>
        <w:rPr>
          <w:rFonts w:ascii="Arial" w:hAnsi="Arial" w:cs="Arial"/>
          <w:sz w:val="20"/>
          <w:szCs w:val="20"/>
        </w:rPr>
      </w:pPr>
      <w:r w:rsidRPr="008A242E">
        <w:rPr>
          <w:rFonts w:ascii="Arial" w:hAnsi="Arial" w:cs="Arial"/>
          <w:sz w:val="20"/>
          <w:szCs w:val="20"/>
          <w:lang w:eastAsia="ar-SA"/>
        </w:rPr>
        <w:tab/>
      </w:r>
      <w:r w:rsidR="00381AA5">
        <w:rPr>
          <w:rFonts w:ascii="Arial" w:hAnsi="Arial" w:cs="Arial"/>
          <w:sz w:val="20"/>
          <w:szCs w:val="20"/>
        </w:rPr>
        <w:t xml:space="preserve">Wykonawca dostarczy przedmiot zamówienia </w:t>
      </w:r>
      <w:r w:rsidR="0070417E">
        <w:rPr>
          <w:rFonts w:ascii="Arial" w:hAnsi="Arial" w:cs="Arial"/>
          <w:sz w:val="20"/>
          <w:szCs w:val="20"/>
        </w:rPr>
        <w:t>zgodnie z terminem wskazanym w ofercie</w:t>
      </w:r>
      <w:r w:rsidR="002B59FD">
        <w:rPr>
          <w:rFonts w:ascii="Arial" w:hAnsi="Arial" w:cs="Arial"/>
          <w:sz w:val="20"/>
          <w:szCs w:val="20"/>
        </w:rPr>
        <w:t>.</w:t>
      </w:r>
      <w:r w:rsidR="00381AA5">
        <w:rPr>
          <w:rFonts w:ascii="Arial" w:hAnsi="Arial" w:cs="Arial"/>
          <w:sz w:val="20"/>
          <w:szCs w:val="20"/>
        </w:rPr>
        <w:t xml:space="preserve"> </w:t>
      </w:r>
      <w:r w:rsidR="007C74DA" w:rsidRPr="007C74DA">
        <w:rPr>
          <w:rFonts w:ascii="Arial" w:hAnsi="Arial" w:cs="Arial"/>
          <w:sz w:val="20"/>
          <w:szCs w:val="20"/>
        </w:rPr>
        <w:t xml:space="preserve"> </w:t>
      </w:r>
      <w:r w:rsidR="007C74DA">
        <w:rPr>
          <w:rFonts w:ascii="Arial" w:hAnsi="Arial" w:cs="Arial"/>
          <w:sz w:val="20"/>
          <w:szCs w:val="20"/>
        </w:rPr>
        <w:t>Przy cz</w:t>
      </w:r>
      <w:r w:rsidR="003419EB">
        <w:rPr>
          <w:rFonts w:ascii="Arial" w:hAnsi="Arial" w:cs="Arial"/>
          <w:sz w:val="20"/>
          <w:szCs w:val="20"/>
        </w:rPr>
        <w:t>ym</w:t>
      </w:r>
      <w:r w:rsidR="007C74DA">
        <w:rPr>
          <w:rFonts w:ascii="Arial" w:hAnsi="Arial" w:cs="Arial"/>
          <w:sz w:val="20"/>
          <w:szCs w:val="20"/>
        </w:rPr>
        <w:t xml:space="preserve"> m</w:t>
      </w:r>
      <w:r w:rsidR="007C74DA" w:rsidRPr="006C4FD5">
        <w:rPr>
          <w:rFonts w:ascii="Arial" w:hAnsi="Arial" w:cs="Arial"/>
          <w:sz w:val="20"/>
          <w:szCs w:val="20"/>
        </w:rPr>
        <w:t xml:space="preserve">aksymalny termin realizacji wynosi </w:t>
      </w:r>
      <w:r w:rsidR="007C74DA">
        <w:rPr>
          <w:rFonts w:ascii="Arial" w:hAnsi="Arial" w:cs="Arial"/>
          <w:sz w:val="20"/>
          <w:szCs w:val="20"/>
        </w:rPr>
        <w:t>4</w:t>
      </w:r>
      <w:r w:rsidR="007C74DA" w:rsidRPr="006C4FD5">
        <w:rPr>
          <w:rFonts w:ascii="Arial" w:hAnsi="Arial" w:cs="Arial"/>
          <w:sz w:val="20"/>
          <w:szCs w:val="20"/>
        </w:rPr>
        <w:t>0 dni</w:t>
      </w:r>
      <w:r w:rsidR="00553CB1">
        <w:rPr>
          <w:rFonts w:ascii="Arial" w:hAnsi="Arial" w:cs="Arial"/>
          <w:sz w:val="20"/>
          <w:szCs w:val="20"/>
        </w:rPr>
        <w:t xml:space="preserve"> </w:t>
      </w:r>
      <w:bookmarkStart w:id="2" w:name="_GoBack"/>
      <w:r w:rsidR="00553CB1">
        <w:rPr>
          <w:rFonts w:ascii="Arial" w:hAnsi="Arial" w:cs="Arial"/>
          <w:sz w:val="20"/>
          <w:szCs w:val="20"/>
        </w:rPr>
        <w:t>kalen</w:t>
      </w:r>
      <w:bookmarkEnd w:id="2"/>
      <w:r w:rsidR="00553CB1">
        <w:rPr>
          <w:rFonts w:ascii="Arial" w:hAnsi="Arial" w:cs="Arial"/>
          <w:sz w:val="20"/>
          <w:szCs w:val="20"/>
        </w:rPr>
        <w:t>darzowych</w:t>
      </w:r>
      <w:r w:rsidR="007C74DA" w:rsidRPr="006C4FD5">
        <w:rPr>
          <w:rFonts w:ascii="Arial" w:hAnsi="Arial" w:cs="Arial"/>
          <w:sz w:val="20"/>
          <w:szCs w:val="20"/>
        </w:rPr>
        <w:t xml:space="preserve"> od dnia </w:t>
      </w:r>
      <w:r w:rsidR="007C74DA">
        <w:rPr>
          <w:rFonts w:ascii="Arial" w:hAnsi="Arial" w:cs="Arial"/>
          <w:sz w:val="20"/>
          <w:szCs w:val="20"/>
        </w:rPr>
        <w:t>podpisania Umowy</w:t>
      </w:r>
    </w:p>
    <w:p w14:paraId="2632DEFE" w14:textId="77777777" w:rsidR="00884367" w:rsidRDefault="00BE245A" w:rsidP="00011BD8">
      <w:pPr>
        <w:tabs>
          <w:tab w:val="left" w:pos="3030"/>
        </w:tabs>
        <w:ind w:left="720" w:hanging="720"/>
        <w:jc w:val="both"/>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08A17D3C" w14:textId="77777777" w:rsidR="001330FE" w:rsidRPr="001330FE" w:rsidRDefault="00011BD8" w:rsidP="00777A82">
      <w:pPr>
        <w:pStyle w:val="Tekstpodstawowy2"/>
        <w:spacing w:before="0"/>
        <w:ind w:left="709" w:hanging="709"/>
        <w:rPr>
          <w:rStyle w:val="tekstdokbold"/>
          <w:rFonts w:ascii="Arial" w:hAnsi="Arial" w:cs="Arial"/>
          <w:bCs/>
          <w:sz w:val="20"/>
          <w:szCs w:val="20"/>
        </w:rPr>
      </w:pPr>
      <w:r>
        <w:rPr>
          <w:rStyle w:val="tekstdokbold"/>
          <w:rFonts w:ascii="Arial" w:hAnsi="Arial" w:cs="Arial"/>
          <w:sz w:val="20"/>
          <w:szCs w:val="20"/>
        </w:rPr>
        <w:t>7. 1</w:t>
      </w:r>
      <w:r w:rsidR="0032165D">
        <w:rPr>
          <w:rStyle w:val="tekstdokbold"/>
          <w:rFonts w:ascii="Arial" w:hAnsi="Arial" w:cs="Arial"/>
          <w:sz w:val="20"/>
          <w:szCs w:val="20"/>
        </w:rPr>
        <w:t>.</w:t>
      </w:r>
      <w:r>
        <w:rPr>
          <w:rStyle w:val="tekstdokbold"/>
          <w:rFonts w:ascii="Arial" w:hAnsi="Arial" w:cs="Arial"/>
          <w:sz w:val="20"/>
          <w:szCs w:val="20"/>
        </w:rPr>
        <w:t xml:space="preserve"> </w:t>
      </w:r>
      <w:r>
        <w:rPr>
          <w:rStyle w:val="tekstdokbold"/>
          <w:rFonts w:ascii="Arial" w:hAnsi="Arial" w:cs="Arial"/>
          <w:sz w:val="20"/>
          <w:szCs w:val="20"/>
        </w:rPr>
        <w:tab/>
      </w:r>
      <w:r w:rsidRPr="001F3326">
        <w:rPr>
          <w:rStyle w:val="tekstdokbold"/>
          <w:rFonts w:ascii="Arial" w:hAnsi="Arial" w:cs="Arial"/>
          <w:sz w:val="20"/>
          <w:szCs w:val="20"/>
        </w:rPr>
        <w:t xml:space="preserve">O udzielenie zamówienia mogą ubiegać się Wykonawcy, którzy nie podlegają wykluczeniu oraz spełniają warunki </w:t>
      </w:r>
      <w:r>
        <w:rPr>
          <w:rFonts w:ascii="Arial" w:hAnsi="Arial" w:cs="Arial"/>
          <w:b w:val="0"/>
          <w:sz w:val="20"/>
          <w:szCs w:val="20"/>
        </w:rPr>
        <w:t xml:space="preserve">udziału w postępowaniu. </w:t>
      </w:r>
    </w:p>
    <w:p w14:paraId="364E1ACC"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6D66E032"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1EB3C112"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7102A062"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0CCFCF6F"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lastRenderedPageBreak/>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1B55844F"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3AC179E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2B6E7D65" w14:textId="7D9A379A"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 xml:space="preserve">Radosław </w:t>
      </w:r>
      <w:proofErr w:type="spellStart"/>
      <w:r w:rsidR="00C95846" w:rsidRPr="007E0593">
        <w:rPr>
          <w:rFonts w:ascii="Arial" w:hAnsi="Arial" w:cs="Arial"/>
          <w:b w:val="0"/>
          <w:sz w:val="20"/>
          <w:szCs w:val="20"/>
        </w:rPr>
        <w:t>Płucisz</w:t>
      </w:r>
      <w:proofErr w:type="spellEnd"/>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204BAF">
        <w:rPr>
          <w:rFonts w:ascii="Arial" w:hAnsi="Arial" w:cs="Arial"/>
          <w:b w:val="0"/>
          <w:sz w:val="20"/>
          <w:szCs w:val="20"/>
        </w:rPr>
        <w:t>, Marek Łukaszewicz</w:t>
      </w:r>
      <w:r w:rsidR="0071525E" w:rsidRPr="007E0593">
        <w:rPr>
          <w:rFonts w:ascii="Arial" w:hAnsi="Arial" w:cs="Arial"/>
          <w:b w:val="0"/>
          <w:sz w:val="20"/>
          <w:szCs w:val="20"/>
        </w:rPr>
        <w:tab/>
      </w:r>
    </w:p>
    <w:p w14:paraId="48CD4370" w14:textId="0FD389DB"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32165D">
        <w:rPr>
          <w:rFonts w:ascii="Arial" w:hAnsi="Arial" w:cs="Arial"/>
          <w:b w:val="0"/>
          <w:sz w:val="20"/>
          <w:szCs w:val="20"/>
        </w:rPr>
        <w:t>Dariusz Kwiatkowski</w:t>
      </w:r>
      <w:r w:rsidR="00002891">
        <w:rPr>
          <w:rFonts w:ascii="Arial" w:hAnsi="Arial" w:cs="Arial"/>
          <w:b w:val="0"/>
          <w:sz w:val="20"/>
          <w:szCs w:val="20"/>
        </w:rPr>
        <w:t xml:space="preserve">, </w:t>
      </w:r>
      <w:r w:rsidR="00454600">
        <w:rPr>
          <w:rFonts w:ascii="Arial" w:hAnsi="Arial" w:cs="Arial"/>
          <w:b w:val="0"/>
          <w:sz w:val="20"/>
          <w:szCs w:val="20"/>
        </w:rPr>
        <w:t>Aneta Witkosz</w:t>
      </w:r>
      <w:r w:rsidR="00002891">
        <w:rPr>
          <w:rFonts w:ascii="Arial" w:hAnsi="Arial" w:cs="Arial"/>
          <w:b w:val="0"/>
          <w:sz w:val="20"/>
          <w:szCs w:val="20"/>
        </w:rPr>
        <w:t xml:space="preserve">, </w:t>
      </w:r>
      <w:r w:rsidR="00204BAF">
        <w:rPr>
          <w:rFonts w:ascii="Arial" w:hAnsi="Arial" w:cs="Arial"/>
          <w:b w:val="0"/>
          <w:sz w:val="20"/>
          <w:szCs w:val="20"/>
        </w:rPr>
        <w:t>Grzegorz Kiełb</w:t>
      </w:r>
      <w:r w:rsidR="005A4EAA">
        <w:rPr>
          <w:rFonts w:ascii="Arial" w:hAnsi="Arial" w:cs="Arial"/>
          <w:b w:val="0"/>
          <w:sz w:val="20"/>
          <w:szCs w:val="20"/>
        </w:rPr>
        <w:t xml:space="preserve">, Aleksandra </w:t>
      </w:r>
      <w:r w:rsidR="00296A71">
        <w:rPr>
          <w:rFonts w:ascii="Arial" w:hAnsi="Arial" w:cs="Arial"/>
          <w:b w:val="0"/>
          <w:sz w:val="20"/>
          <w:szCs w:val="20"/>
        </w:rPr>
        <w:t>J</w:t>
      </w:r>
      <w:r w:rsidR="005A4EAA">
        <w:rPr>
          <w:rFonts w:ascii="Arial" w:hAnsi="Arial" w:cs="Arial"/>
          <w:b w:val="0"/>
          <w:sz w:val="20"/>
          <w:szCs w:val="20"/>
        </w:rPr>
        <w:t>akubczuk</w:t>
      </w:r>
    </w:p>
    <w:p w14:paraId="05A0FEED"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C607868"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6BF7EAFF"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20FF21D7"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6C1E97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0826EC41"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584221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7C13B0A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1A6E0F8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0B57764F"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35625F42" w14:textId="77777777" w:rsidR="00B116D8" w:rsidRPr="00B80883" w:rsidRDefault="00BF2E79" w:rsidP="00F521D2">
      <w:pPr>
        <w:pStyle w:val="Tekstpodstawowy2"/>
        <w:spacing w:before="0"/>
        <w:ind w:left="709" w:hanging="709"/>
        <w:rPr>
          <w:rFonts w:ascii="Arial" w:hAnsi="Arial" w:cs="Arial"/>
          <w:b w:val="0"/>
          <w:color w:val="000000" w:themeColor="text1"/>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 xml:space="preserve">ykonawcę na każdym etapie postępowania o udzielenie </w:t>
      </w:r>
      <w:r w:rsidRPr="00B80883">
        <w:rPr>
          <w:rFonts w:ascii="Arial" w:hAnsi="Arial" w:cs="Arial"/>
          <w:b w:val="0"/>
          <w:color w:val="000000" w:themeColor="text1"/>
          <w:sz w:val="20"/>
          <w:szCs w:val="20"/>
        </w:rPr>
        <w:t>zamówienia.</w:t>
      </w:r>
    </w:p>
    <w:p w14:paraId="331A245A" w14:textId="26D93B2C" w:rsidR="006A7820" w:rsidRDefault="006A7820" w:rsidP="00F37B1C">
      <w:pPr>
        <w:ind w:left="720" w:hanging="720"/>
        <w:jc w:val="both"/>
        <w:rPr>
          <w:rStyle w:val="tekstdokbold"/>
          <w:rFonts w:ascii="Arial" w:hAnsi="Arial" w:cs="Arial"/>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D0341F3" w14:textId="77777777"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lastRenderedPageBreak/>
        <w:t>9.1.</w:t>
      </w:r>
      <w:r w:rsidRPr="00D868C7">
        <w:rPr>
          <w:rFonts w:ascii="Arial" w:hAnsi="Arial" w:cs="Arial"/>
          <w:b w:val="0"/>
          <w:sz w:val="20"/>
          <w:szCs w:val="20"/>
        </w:rPr>
        <w:tab/>
        <w:t>Do oferty Wykonawca zobowiązany jest dołączyć aktualne na dzień składania ofert oświadczenie stanowiące wstępne potwierdzenie, że Wykonawca nie podlega wykluczeniu oraz spełnia warunki udziału w postępowaniu.</w:t>
      </w:r>
    </w:p>
    <w:p w14:paraId="3105ED68" w14:textId="7FA05AB4"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9.2.</w:t>
      </w:r>
      <w:r w:rsidRPr="00D868C7">
        <w:rPr>
          <w:rFonts w:ascii="Arial" w:hAnsi="Arial" w:cs="Arial"/>
          <w:b w:val="0"/>
          <w:sz w:val="20"/>
          <w:szCs w:val="20"/>
        </w:rPr>
        <w:tab/>
        <w:t xml:space="preserve">Wykonawca, w terminie 3 dni od dnia zamieszczenia na stronie internetowej informacji, o której mowa w art. 86 ust. 5 ustawy </w:t>
      </w:r>
      <w:proofErr w:type="spellStart"/>
      <w:r w:rsidRPr="00D868C7">
        <w:rPr>
          <w:rFonts w:ascii="Arial" w:hAnsi="Arial" w:cs="Arial"/>
          <w:b w:val="0"/>
          <w:sz w:val="20"/>
          <w:szCs w:val="20"/>
        </w:rPr>
        <w:t>Pzp</w:t>
      </w:r>
      <w:proofErr w:type="spellEnd"/>
      <w:r w:rsidRPr="00D868C7">
        <w:rPr>
          <w:rFonts w:ascii="Arial" w:hAnsi="Arial" w:cs="Arial"/>
          <w:b w:val="0"/>
          <w:sz w:val="20"/>
          <w:szCs w:val="20"/>
        </w:rPr>
        <w:t xml:space="preserve">, przekazuje Zamawiającemu oświadczenie o przynależności lub braku przynależności do tej samej grupy kapitałowej, o której mowa w art. 24 ust. 1 pkt 23 ustawy </w:t>
      </w:r>
      <w:proofErr w:type="spellStart"/>
      <w:r w:rsidRPr="00D868C7">
        <w:rPr>
          <w:rFonts w:ascii="Arial" w:hAnsi="Arial" w:cs="Arial"/>
          <w:b w:val="0"/>
          <w:sz w:val="20"/>
          <w:szCs w:val="20"/>
        </w:rPr>
        <w:t>Pzp</w:t>
      </w:r>
      <w:proofErr w:type="spellEnd"/>
      <w:r w:rsidRPr="00D868C7">
        <w:rPr>
          <w:rFonts w:ascii="Arial" w:hAnsi="Arial" w:cs="Arial"/>
          <w:b w:val="0"/>
          <w:sz w:val="20"/>
          <w:szCs w:val="20"/>
        </w:rPr>
        <w:t xml:space="preserve">. Wraz ze złożeniem oświadczenia, Wykonawca może przedstawić dowody, że powiązania z innym Wykonawcą nie prowadzą do zakłócenia konkurencji w postępowaniu </w:t>
      </w:r>
      <w:r>
        <w:rPr>
          <w:rFonts w:ascii="Arial" w:hAnsi="Arial" w:cs="Arial"/>
          <w:b w:val="0"/>
          <w:sz w:val="20"/>
          <w:szCs w:val="20"/>
        </w:rPr>
        <w:br/>
      </w:r>
      <w:r w:rsidRPr="00D868C7">
        <w:rPr>
          <w:rFonts w:ascii="Arial" w:hAnsi="Arial" w:cs="Arial"/>
          <w:b w:val="0"/>
          <w:sz w:val="20"/>
          <w:szCs w:val="20"/>
        </w:rPr>
        <w:t>o udzielenie zamówienia.</w:t>
      </w:r>
    </w:p>
    <w:p w14:paraId="4B71786F" w14:textId="24036309"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9.3.</w:t>
      </w:r>
      <w:r w:rsidRPr="00D868C7">
        <w:rPr>
          <w:rFonts w:ascii="Arial" w:hAnsi="Arial" w:cs="Arial"/>
          <w:b w:val="0"/>
          <w:sz w:val="20"/>
          <w:szCs w:val="20"/>
        </w:rPr>
        <w:tab/>
        <w:t>Zamawiający przed udzieleniem zamówienia, wezwie Wykonawcę, którego oferta została oceniona najwyżej, do złożenia w wyznaczonym, nie krótszym niż 5 dni</w:t>
      </w:r>
      <w:r w:rsidRPr="00D868C7">
        <w:rPr>
          <w:rFonts w:ascii="Arial" w:hAnsi="Arial" w:cs="Arial"/>
          <w:b w:val="0"/>
          <w:i/>
          <w:sz w:val="20"/>
          <w:szCs w:val="20"/>
        </w:rPr>
        <w:t xml:space="preserve">, </w:t>
      </w:r>
      <w:r w:rsidRPr="00D868C7">
        <w:rPr>
          <w:rFonts w:ascii="Arial" w:hAnsi="Arial" w:cs="Arial"/>
          <w:b w:val="0"/>
          <w:sz w:val="20"/>
          <w:szCs w:val="20"/>
        </w:rPr>
        <w:t>terminie aktualnych na dzień złożenia oświadczeń lub dokumentów, potwierdzających okoliczności, o których mowa</w:t>
      </w:r>
      <w:r>
        <w:rPr>
          <w:rFonts w:ascii="Arial" w:hAnsi="Arial" w:cs="Arial"/>
          <w:b w:val="0"/>
          <w:sz w:val="20"/>
          <w:szCs w:val="20"/>
        </w:rPr>
        <w:br/>
      </w:r>
      <w:r w:rsidRPr="00D868C7">
        <w:rPr>
          <w:rFonts w:ascii="Arial" w:hAnsi="Arial" w:cs="Arial"/>
          <w:b w:val="0"/>
          <w:sz w:val="20"/>
          <w:szCs w:val="20"/>
        </w:rPr>
        <w:t xml:space="preserve">w art. 25 ust. 1 ustawy </w:t>
      </w:r>
      <w:proofErr w:type="spellStart"/>
      <w:r w:rsidRPr="00D868C7">
        <w:rPr>
          <w:rFonts w:ascii="Arial" w:hAnsi="Arial" w:cs="Arial"/>
          <w:b w:val="0"/>
          <w:sz w:val="20"/>
          <w:szCs w:val="20"/>
        </w:rPr>
        <w:t>Pzp</w:t>
      </w:r>
      <w:proofErr w:type="spellEnd"/>
      <w:r w:rsidRPr="00D868C7">
        <w:rPr>
          <w:rFonts w:ascii="Arial" w:hAnsi="Arial" w:cs="Arial"/>
          <w:b w:val="0"/>
          <w:sz w:val="20"/>
          <w:szCs w:val="20"/>
        </w:rPr>
        <w:t>.</w:t>
      </w:r>
    </w:p>
    <w:p w14:paraId="5B26295E" w14:textId="1F0FE86B"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9.4.</w:t>
      </w:r>
      <w:r w:rsidRPr="00D868C7">
        <w:rPr>
          <w:rFonts w:ascii="Arial" w:hAnsi="Arial" w:cs="Arial"/>
          <w:b w:val="0"/>
          <w:sz w:val="20"/>
          <w:szCs w:val="20"/>
        </w:rPr>
        <w:tab/>
        <w:t>Jeżeli jest to niezbędne do zapewnienia odpowiedniego przebiegu postępowania o udzielenie zamówienia, Zamawiający może na każdym etapie postępowania wezwać Wykonawców</w:t>
      </w:r>
      <w:r>
        <w:rPr>
          <w:rFonts w:ascii="Arial" w:hAnsi="Arial" w:cs="Arial"/>
          <w:b w:val="0"/>
          <w:sz w:val="20"/>
          <w:szCs w:val="20"/>
        </w:rPr>
        <w:br/>
      </w:r>
      <w:r w:rsidRPr="00D868C7">
        <w:rPr>
          <w:rFonts w:ascii="Arial" w:hAnsi="Arial" w:cs="Arial"/>
          <w:b w:val="0"/>
          <w:sz w:val="20"/>
          <w:szCs w:val="20"/>
        </w:rPr>
        <w:t>do złożenia wszystkich lub niektórych oświadczeń lub dokumentów potwierdzających, że nie podlegają wykluczeniu oraz spełniają warunki udziału w postępowaniu, a jeżeli zachodzą uzasadnione podstawy do uznania, że złożone uprzednio oświadczenia lub dokumenty nie</w:t>
      </w:r>
      <w:r>
        <w:rPr>
          <w:rFonts w:ascii="Arial" w:hAnsi="Arial" w:cs="Arial"/>
          <w:b w:val="0"/>
          <w:sz w:val="20"/>
          <w:szCs w:val="20"/>
        </w:rPr>
        <w:br/>
      </w:r>
      <w:r w:rsidRPr="00D868C7">
        <w:rPr>
          <w:rFonts w:ascii="Arial" w:hAnsi="Arial" w:cs="Arial"/>
          <w:b w:val="0"/>
          <w:sz w:val="20"/>
          <w:szCs w:val="20"/>
        </w:rPr>
        <w:t>są już aktualne, do złożenia aktualnych oświadczeń lub dokumentów.</w:t>
      </w:r>
    </w:p>
    <w:p w14:paraId="620DDC54" w14:textId="0D923676" w:rsidR="00D868C7" w:rsidRPr="00D868C7" w:rsidRDefault="00D868C7" w:rsidP="00D868C7">
      <w:pPr>
        <w:pStyle w:val="Tekstpodstawowy2"/>
        <w:spacing w:before="0"/>
        <w:ind w:left="709" w:hanging="709"/>
        <w:rPr>
          <w:rFonts w:ascii="Arial" w:hAnsi="Arial" w:cs="Arial"/>
          <w:b w:val="0"/>
          <w:color w:val="000000" w:themeColor="text1"/>
          <w:sz w:val="20"/>
          <w:szCs w:val="20"/>
        </w:rPr>
      </w:pPr>
      <w:r w:rsidRPr="00D868C7">
        <w:rPr>
          <w:rFonts w:ascii="Arial" w:hAnsi="Arial" w:cs="Arial"/>
          <w:b w:val="0"/>
          <w:sz w:val="20"/>
          <w:szCs w:val="20"/>
        </w:rPr>
        <w:t>9.5.</w:t>
      </w:r>
      <w:r w:rsidRPr="00D868C7">
        <w:rPr>
          <w:rFonts w:ascii="Arial" w:hAnsi="Arial" w:cs="Arial"/>
          <w:b w:val="0"/>
          <w:sz w:val="20"/>
          <w:szCs w:val="20"/>
        </w:rPr>
        <w:tab/>
      </w:r>
      <w:r w:rsidRPr="00D868C7">
        <w:rPr>
          <w:rFonts w:ascii="Arial" w:hAnsi="Arial" w:cs="Arial"/>
          <w:b w:val="0"/>
          <w:color w:val="000000" w:themeColor="text1"/>
          <w:sz w:val="20"/>
          <w:szCs w:val="20"/>
        </w:rPr>
        <w:t>Zamawiający, zgodnie z art</w:t>
      </w:r>
      <w:r w:rsidRPr="002D73B5">
        <w:rPr>
          <w:rFonts w:ascii="Arial" w:hAnsi="Arial" w:cs="Arial"/>
          <w:b w:val="0"/>
          <w:color w:val="000000" w:themeColor="text1"/>
          <w:sz w:val="20"/>
          <w:szCs w:val="20"/>
        </w:rPr>
        <w:t xml:space="preserve">. 24aa ustawy </w:t>
      </w:r>
      <w:proofErr w:type="spellStart"/>
      <w:r w:rsidRPr="002D73B5">
        <w:rPr>
          <w:rFonts w:ascii="Arial" w:hAnsi="Arial" w:cs="Arial"/>
          <w:b w:val="0"/>
          <w:color w:val="000000" w:themeColor="text1"/>
          <w:sz w:val="20"/>
          <w:szCs w:val="20"/>
        </w:rPr>
        <w:t>Pzp</w:t>
      </w:r>
      <w:proofErr w:type="spellEnd"/>
      <w:r w:rsidRPr="002D73B5">
        <w:rPr>
          <w:rFonts w:ascii="Arial" w:hAnsi="Arial" w:cs="Arial"/>
          <w:b w:val="0"/>
          <w:color w:val="000000" w:themeColor="text1"/>
          <w:sz w:val="20"/>
          <w:szCs w:val="20"/>
        </w:rPr>
        <w:t>, w pierwszej kolejności dokona oceny ofert,</w:t>
      </w:r>
      <w:r w:rsidRPr="002D73B5">
        <w:rPr>
          <w:rFonts w:ascii="Arial" w:hAnsi="Arial" w:cs="Arial"/>
          <w:b w:val="0"/>
          <w:color w:val="000000" w:themeColor="text1"/>
          <w:sz w:val="20"/>
          <w:szCs w:val="20"/>
        </w:rPr>
        <w:br/>
        <w:t>a następnie zbada czy Wykonawca, którego</w:t>
      </w:r>
      <w:r w:rsidRPr="00D868C7">
        <w:rPr>
          <w:rFonts w:ascii="Arial" w:hAnsi="Arial" w:cs="Arial"/>
          <w:b w:val="0"/>
          <w:color w:val="000000" w:themeColor="text1"/>
          <w:sz w:val="20"/>
          <w:szCs w:val="20"/>
        </w:rPr>
        <w:t xml:space="preserve"> oferta została oceniona jako najkorzystniejsza nie podlega wykluczeniu oraz spełnia warunki udziału w postępowaniu.</w:t>
      </w:r>
    </w:p>
    <w:p w14:paraId="48CA72E8" w14:textId="77777777"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9.6.</w:t>
      </w:r>
      <w:r w:rsidRPr="00D868C7">
        <w:rPr>
          <w:rFonts w:ascii="Arial" w:hAnsi="Arial" w:cs="Arial"/>
          <w:b w:val="0"/>
          <w:sz w:val="20"/>
          <w:szCs w:val="20"/>
        </w:rPr>
        <w:tab/>
        <w:t xml:space="preserve">Na wezwanie Zamawiającego Wykonawca zobowiązany jest złożyć następujące oświadczenia lub dokumenty: </w:t>
      </w:r>
    </w:p>
    <w:p w14:paraId="19A719CE" w14:textId="77777777" w:rsidR="00D868C7" w:rsidRPr="00D868C7" w:rsidRDefault="00D868C7" w:rsidP="00D868C7">
      <w:pPr>
        <w:pStyle w:val="Tekstpodstawowy2"/>
        <w:tabs>
          <w:tab w:val="left" w:pos="709"/>
        </w:tabs>
        <w:spacing w:before="0"/>
        <w:ind w:left="709" w:hanging="709"/>
        <w:rPr>
          <w:rFonts w:ascii="Arial" w:hAnsi="Arial" w:cs="Arial"/>
          <w:b w:val="0"/>
          <w:sz w:val="20"/>
          <w:szCs w:val="20"/>
        </w:rPr>
      </w:pPr>
      <w:r w:rsidRPr="00D868C7">
        <w:rPr>
          <w:rFonts w:ascii="Arial" w:hAnsi="Arial" w:cs="Arial"/>
          <w:b w:val="0"/>
          <w:sz w:val="20"/>
          <w:szCs w:val="20"/>
        </w:rPr>
        <w:t>9.6.1.</w:t>
      </w:r>
      <w:r w:rsidRPr="00D868C7">
        <w:rPr>
          <w:rFonts w:ascii="Arial" w:hAnsi="Arial" w:cs="Arial"/>
          <w:b w:val="0"/>
          <w:sz w:val="20"/>
          <w:szCs w:val="20"/>
        </w:rPr>
        <w:tab/>
        <w:t xml:space="preserve">W celu potwierdzenia braku podstaw do wykluczenia Wykonawcy z udziału </w:t>
      </w:r>
      <w:r w:rsidRPr="00D868C7">
        <w:rPr>
          <w:rFonts w:ascii="Arial" w:hAnsi="Arial" w:cs="Arial"/>
          <w:b w:val="0"/>
          <w:sz w:val="20"/>
          <w:szCs w:val="20"/>
        </w:rPr>
        <w:br/>
        <w:t xml:space="preserve">w postępowaniu odpis z właściwego rejestru lub z centralnej ewidencji i informacji </w:t>
      </w:r>
      <w:r w:rsidRPr="00D868C7">
        <w:rPr>
          <w:rFonts w:ascii="Arial" w:hAnsi="Arial" w:cs="Arial"/>
          <w:b w:val="0"/>
          <w:sz w:val="20"/>
          <w:szCs w:val="20"/>
        </w:rPr>
        <w:br/>
        <w:t xml:space="preserve">o działalności gospodarczej, jeżeli odrębne przepisy wymagają wpisu do rejestru </w:t>
      </w:r>
      <w:r w:rsidRPr="00D868C7">
        <w:rPr>
          <w:rFonts w:ascii="Arial" w:hAnsi="Arial" w:cs="Arial"/>
          <w:b w:val="0"/>
          <w:sz w:val="20"/>
          <w:szCs w:val="20"/>
        </w:rPr>
        <w:br/>
        <w:t xml:space="preserve">lub ewidencji, w celu wykazania braku podstaw do wykluczenia na podstawie art. 24 ust. 5 pkt 1 ustawy </w:t>
      </w:r>
      <w:proofErr w:type="spellStart"/>
      <w:r w:rsidRPr="00D868C7">
        <w:rPr>
          <w:rFonts w:ascii="Arial" w:hAnsi="Arial" w:cs="Arial"/>
          <w:b w:val="0"/>
          <w:sz w:val="20"/>
          <w:szCs w:val="20"/>
        </w:rPr>
        <w:t>Pzp</w:t>
      </w:r>
      <w:proofErr w:type="spellEnd"/>
      <w:r w:rsidRPr="00D868C7">
        <w:rPr>
          <w:rFonts w:ascii="Arial" w:hAnsi="Arial" w:cs="Arial"/>
          <w:b w:val="0"/>
          <w:sz w:val="20"/>
          <w:szCs w:val="20"/>
        </w:rPr>
        <w:t>;</w:t>
      </w:r>
    </w:p>
    <w:p w14:paraId="3A95C06A" w14:textId="62F6AE01"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9.7.</w:t>
      </w:r>
      <w:r w:rsidRPr="00D868C7">
        <w:rPr>
          <w:rFonts w:ascii="Arial" w:hAnsi="Arial" w:cs="Arial"/>
          <w:b w:val="0"/>
          <w:sz w:val="20"/>
          <w:szCs w:val="20"/>
        </w:rPr>
        <w:tab/>
        <w:t>Jeżeli Wykonawca ma siedzibę lub miejsce zamieszkania poza terytorium Rzeczypospolitej Polskiej, zamiast dokumentów, o których mowa w pkt. 9.6.1 - składa dokument lub dokumenty wystawione w kraju, w którym Wykonawca ma siedzibę lub miejsce zamieszkania, potwierdzające odpowiednio, że nie otwarto jego likwidacji ani nie</w:t>
      </w:r>
      <w:r w:rsidR="00AC021F">
        <w:rPr>
          <w:rFonts w:ascii="Arial" w:hAnsi="Arial" w:cs="Arial"/>
          <w:b w:val="0"/>
          <w:sz w:val="20"/>
          <w:szCs w:val="20"/>
        </w:rPr>
        <w:t xml:space="preserve"> </w:t>
      </w:r>
      <w:r w:rsidRPr="00D868C7">
        <w:rPr>
          <w:rFonts w:ascii="Arial" w:hAnsi="Arial" w:cs="Arial"/>
          <w:b w:val="0"/>
          <w:sz w:val="20"/>
          <w:szCs w:val="20"/>
        </w:rPr>
        <w:t>ogłoszono upadłości;</w:t>
      </w:r>
    </w:p>
    <w:p w14:paraId="1E036E6A" w14:textId="77777777"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9.8.</w:t>
      </w:r>
      <w:r w:rsidRPr="00D868C7">
        <w:rPr>
          <w:rFonts w:ascii="Arial" w:hAnsi="Arial" w:cs="Arial"/>
          <w:b w:val="0"/>
          <w:sz w:val="20"/>
          <w:szCs w:val="20"/>
        </w:rPr>
        <w:tab/>
        <w:t>Dokument, o którym mowa w pkt. 9.6.1 i 9.7. powinien być wystawiony nie wcześniej niż 6 miesięcy przed upływem terminu składania ofert.</w:t>
      </w:r>
    </w:p>
    <w:p w14:paraId="04AF8C10" w14:textId="77777777" w:rsidR="00D868C7" w:rsidRPr="00D868C7"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9.9.</w:t>
      </w:r>
      <w:r w:rsidRPr="00D868C7">
        <w:rPr>
          <w:rFonts w:ascii="Arial" w:hAnsi="Arial" w:cs="Arial"/>
          <w:b w:val="0"/>
          <w:sz w:val="20"/>
          <w:szCs w:val="20"/>
        </w:rPr>
        <w:tab/>
        <w:t>Jeżeli w kraju, w którym Wykonawca ma siedzibę lub miejsce zamieszkania lub miejsce zamieszkania ma osoba, której dokument dotyczy, nie wydaje się dokumentów, o których mowa w pkt. 9.7.,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14:paraId="76BFE0F8" w14:textId="4EA1FC0C" w:rsidR="00D868C7" w:rsidRPr="00F37B1C" w:rsidRDefault="00D868C7" w:rsidP="00D868C7">
      <w:pPr>
        <w:pStyle w:val="Tekstpodstawowy2"/>
        <w:spacing w:before="0"/>
        <w:ind w:left="709" w:hanging="709"/>
        <w:rPr>
          <w:rFonts w:ascii="Arial" w:hAnsi="Arial" w:cs="Arial"/>
          <w:b w:val="0"/>
          <w:sz w:val="20"/>
          <w:szCs w:val="20"/>
        </w:rPr>
      </w:pPr>
      <w:r w:rsidRPr="00D868C7">
        <w:rPr>
          <w:rFonts w:ascii="Arial" w:hAnsi="Arial" w:cs="Arial"/>
          <w:b w:val="0"/>
          <w:sz w:val="20"/>
          <w:szCs w:val="20"/>
        </w:rPr>
        <w:t>9.10.</w:t>
      </w:r>
      <w:r w:rsidRPr="00D868C7">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5367775F" w14:textId="77777777" w:rsidR="00EE6D72" w:rsidRPr="008177D3" w:rsidRDefault="00560A9D" w:rsidP="008177D3">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t xml:space="preserve">INFORMACJA DLA WYKONAWCÓW </w:t>
      </w:r>
      <w:r w:rsidR="00D65833" w:rsidRPr="00F37B1C">
        <w:rPr>
          <w:rFonts w:ascii="Arial" w:hAnsi="Arial" w:cs="Arial"/>
          <w:b/>
          <w:iCs/>
          <w:sz w:val="20"/>
          <w:szCs w:val="20"/>
        </w:rPr>
        <w:t>ZAMIERZAJĄCYCH POWIERZYĆ WYKONANIE CZĘŚCI ZAMÓWIENIA PODWYKONAWCOM</w:t>
      </w:r>
    </w:p>
    <w:p w14:paraId="435B5E17" w14:textId="77777777" w:rsidR="00560A9D" w:rsidRPr="008A242E" w:rsidRDefault="00560A9D" w:rsidP="00560A9D">
      <w:pPr>
        <w:tabs>
          <w:tab w:val="left" w:pos="1134"/>
        </w:tabs>
        <w:ind w:left="709"/>
        <w:jc w:val="both"/>
        <w:rPr>
          <w:rFonts w:ascii="Arial" w:hAnsi="Arial" w:cs="Arial"/>
          <w:sz w:val="20"/>
          <w:szCs w:val="20"/>
        </w:rPr>
      </w:pPr>
      <w:r w:rsidRPr="008A242E">
        <w:rPr>
          <w:rFonts w:ascii="Arial" w:hAnsi="Arial" w:cs="Arial"/>
          <w:sz w:val="20"/>
          <w:szCs w:val="20"/>
        </w:rPr>
        <w:t xml:space="preserve">Zamawiający nie wprowadza zastrzeżenia wskazującego na obowiązek osobistego wykonania przez Wykonawcę kluczowych części zamówienia. </w:t>
      </w:r>
    </w:p>
    <w:p w14:paraId="23356562" w14:textId="77777777" w:rsidR="00DC217C" w:rsidRPr="008177D3" w:rsidRDefault="00560A9D" w:rsidP="008177D3">
      <w:pPr>
        <w:tabs>
          <w:tab w:val="left" w:pos="1134"/>
        </w:tabs>
        <w:ind w:left="709"/>
        <w:jc w:val="both"/>
        <w:rPr>
          <w:rFonts w:ascii="Arial" w:hAnsi="Arial" w:cs="Arial"/>
          <w:sz w:val="20"/>
          <w:szCs w:val="20"/>
        </w:rPr>
      </w:pPr>
      <w:r w:rsidRPr="008A242E">
        <w:rPr>
          <w:rFonts w:ascii="Arial" w:hAnsi="Arial" w:cs="Arial"/>
          <w:sz w:val="20"/>
          <w:szCs w:val="20"/>
        </w:rPr>
        <w:t>Zamawiający żąda wskazania przez Wykonawcę części zamówienia, których wykonanie zamierza powierzyć podwykonawcom i podania przez W</w:t>
      </w:r>
      <w:r w:rsidR="004954E5">
        <w:rPr>
          <w:rFonts w:ascii="Arial" w:hAnsi="Arial" w:cs="Arial"/>
          <w:sz w:val="20"/>
          <w:szCs w:val="20"/>
        </w:rPr>
        <w:t xml:space="preserve">ykonawcę firm podwykonawców </w:t>
      </w:r>
      <w:r w:rsidR="004954E5">
        <w:rPr>
          <w:rFonts w:ascii="Arial" w:hAnsi="Arial" w:cs="Arial"/>
          <w:sz w:val="20"/>
          <w:szCs w:val="20"/>
        </w:rPr>
        <w:br/>
        <w:t>w Formularzu „Oferta”.</w:t>
      </w:r>
    </w:p>
    <w:p w14:paraId="527F2FF3"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745F64D3"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AABF3E8" w14:textId="05BC8755"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lastRenderedPageBreak/>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w:t>
      </w:r>
    </w:p>
    <w:p w14:paraId="01B8CB80" w14:textId="267D8324"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6C37DE9B" w14:textId="7D6E8759" w:rsidR="00DE57C9" w:rsidRPr="008177D3" w:rsidRDefault="00A63AF4" w:rsidP="00D63C10">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3663DEDD"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3069962F"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sidR="00835272">
        <w:rPr>
          <w:rFonts w:ascii="Arial" w:hAnsi="Arial" w:cs="Arial"/>
          <w:b w:val="0"/>
          <w:iCs/>
          <w:sz w:val="20"/>
          <w:szCs w:val="20"/>
        </w:rPr>
        <w:t>Z</w:t>
      </w:r>
      <w:r w:rsidRPr="00F37B1C">
        <w:rPr>
          <w:rFonts w:ascii="Arial" w:hAnsi="Arial" w:cs="Arial"/>
          <w:b w:val="0"/>
          <w:iCs/>
          <w:sz w:val="20"/>
          <w:szCs w:val="20"/>
        </w:rPr>
        <w:t xml:space="preserve">amawiającym a </w:t>
      </w:r>
      <w:r w:rsidR="00FA138F">
        <w:rPr>
          <w:rFonts w:ascii="Arial" w:hAnsi="Arial" w:cs="Arial"/>
          <w:b w:val="0"/>
          <w:iCs/>
          <w:sz w:val="20"/>
          <w:szCs w:val="20"/>
        </w:rPr>
        <w:t>W</w:t>
      </w:r>
      <w:r w:rsidRPr="00F37B1C">
        <w:rPr>
          <w:rFonts w:ascii="Arial" w:hAnsi="Arial" w:cs="Arial"/>
          <w:b w:val="0"/>
          <w:iCs/>
          <w:sz w:val="20"/>
          <w:szCs w:val="20"/>
        </w:rPr>
        <w:t xml:space="preserve">ykonawcami odbywa </w:t>
      </w:r>
      <w:r w:rsidR="0014333A">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 xml:space="preserve">w rozumieniu ustawy z dnia 23 listopada 2012 r. – Prawo pocztowe (Dz. U. z </w:t>
      </w:r>
      <w:r w:rsidR="002B5107" w:rsidRPr="00F37B1C">
        <w:rPr>
          <w:rFonts w:ascii="Arial" w:hAnsi="Arial" w:cs="Arial"/>
          <w:b w:val="0"/>
          <w:iCs/>
          <w:sz w:val="20"/>
          <w:szCs w:val="20"/>
        </w:rPr>
        <w:t>201</w:t>
      </w:r>
      <w:r w:rsidR="004D12D6">
        <w:rPr>
          <w:rFonts w:ascii="Arial" w:hAnsi="Arial" w:cs="Arial"/>
          <w:b w:val="0"/>
          <w:iCs/>
          <w:sz w:val="20"/>
          <w:szCs w:val="20"/>
        </w:rPr>
        <w:t>8</w:t>
      </w:r>
      <w:r w:rsidR="002B5107" w:rsidRPr="00F37B1C">
        <w:rPr>
          <w:rFonts w:ascii="Arial" w:hAnsi="Arial" w:cs="Arial"/>
          <w:b w:val="0"/>
          <w:iCs/>
          <w:sz w:val="20"/>
          <w:szCs w:val="20"/>
        </w:rPr>
        <w:t xml:space="preserve"> </w:t>
      </w:r>
      <w:r w:rsidRPr="00F37B1C">
        <w:rPr>
          <w:rFonts w:ascii="Arial" w:hAnsi="Arial" w:cs="Arial"/>
          <w:b w:val="0"/>
          <w:iCs/>
          <w:sz w:val="20"/>
          <w:szCs w:val="20"/>
        </w:rPr>
        <w:t xml:space="preserve">r. poz. </w:t>
      </w:r>
      <w:r w:rsidR="004D12D6">
        <w:rPr>
          <w:rFonts w:ascii="Arial" w:hAnsi="Arial" w:cs="Arial"/>
          <w:b w:val="0"/>
          <w:iCs/>
          <w:sz w:val="20"/>
          <w:szCs w:val="20"/>
        </w:rPr>
        <w:t>106, 138, 650 ze zm.</w:t>
      </w:r>
      <w:r w:rsidRPr="00F37B1C">
        <w:rPr>
          <w:rFonts w:ascii="Arial" w:hAnsi="Arial" w:cs="Arial"/>
          <w:b w:val="0"/>
          <w:iCs/>
          <w:sz w:val="20"/>
          <w:szCs w:val="20"/>
        </w:rPr>
        <w:t xml:space="preserve">), osobiście, </w:t>
      </w:r>
      <w:r w:rsidR="0014333A">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sidR="0014333A">
        <w:rPr>
          <w:rFonts w:ascii="Arial" w:hAnsi="Arial" w:cs="Arial"/>
          <w:b w:val="0"/>
          <w:iCs/>
          <w:sz w:val="20"/>
          <w:szCs w:val="20"/>
        </w:rPr>
        <w:br/>
      </w:r>
      <w:r w:rsidRPr="00F37B1C">
        <w:rPr>
          <w:rFonts w:ascii="Arial" w:hAnsi="Arial" w:cs="Arial"/>
          <w:b w:val="0"/>
          <w:iCs/>
          <w:sz w:val="20"/>
          <w:szCs w:val="20"/>
        </w:rPr>
        <w:t xml:space="preserve">w rozumieniu ustawy z dnia 18 lipca 2002 r. o świadczeniu usług drogą elektroniczną (Dz. U. </w:t>
      </w:r>
      <w:r w:rsidR="0014333A">
        <w:rPr>
          <w:rFonts w:ascii="Arial" w:hAnsi="Arial" w:cs="Arial"/>
          <w:b w:val="0"/>
          <w:iCs/>
          <w:sz w:val="20"/>
          <w:szCs w:val="20"/>
        </w:rPr>
        <w:br/>
      </w:r>
      <w:r w:rsidR="004D12D6">
        <w:rPr>
          <w:rFonts w:ascii="Arial" w:hAnsi="Arial" w:cs="Arial"/>
          <w:b w:val="0"/>
          <w:iCs/>
          <w:sz w:val="20"/>
          <w:szCs w:val="20"/>
        </w:rPr>
        <w:t xml:space="preserve">z 2017 r. poz. 1219 ze </w:t>
      </w:r>
      <w:r w:rsidR="00CD0094">
        <w:rPr>
          <w:rFonts w:ascii="Arial" w:hAnsi="Arial" w:cs="Arial"/>
          <w:b w:val="0"/>
          <w:iCs/>
          <w:sz w:val="20"/>
          <w:szCs w:val="20"/>
        </w:rPr>
        <w:t>zm.</w:t>
      </w:r>
      <w:r w:rsidRPr="00F37B1C">
        <w:rPr>
          <w:rFonts w:ascii="Arial" w:hAnsi="Arial" w:cs="Arial"/>
          <w:b w:val="0"/>
          <w:iCs/>
          <w:sz w:val="20"/>
          <w:szCs w:val="20"/>
        </w:rPr>
        <w:t xml:space="preserve">), z uwzględnieniem wymogów dotyczących formy, ustanowionych </w:t>
      </w:r>
      <w:r w:rsidR="00912F01" w:rsidRPr="00F37B1C">
        <w:rPr>
          <w:rFonts w:ascii="Arial" w:hAnsi="Arial" w:cs="Arial"/>
          <w:b w:val="0"/>
          <w:iCs/>
          <w:sz w:val="20"/>
          <w:szCs w:val="20"/>
        </w:rPr>
        <w:t xml:space="preserve">poniżej </w:t>
      </w:r>
      <w:r w:rsidRPr="00F37B1C">
        <w:rPr>
          <w:rFonts w:ascii="Arial" w:hAnsi="Arial" w:cs="Arial"/>
          <w:b w:val="0"/>
          <w:iCs/>
          <w:sz w:val="20"/>
          <w:szCs w:val="20"/>
        </w:rPr>
        <w:t xml:space="preserve">w pkt </w:t>
      </w:r>
      <w:r w:rsidR="00912F01" w:rsidRPr="00F37B1C">
        <w:rPr>
          <w:rFonts w:ascii="Arial" w:hAnsi="Arial" w:cs="Arial"/>
          <w:b w:val="0"/>
          <w:iCs/>
          <w:sz w:val="20"/>
          <w:szCs w:val="20"/>
        </w:rPr>
        <w:t>12.</w:t>
      </w:r>
      <w:r w:rsidR="00FB5543" w:rsidRPr="00F37B1C">
        <w:rPr>
          <w:rFonts w:ascii="Arial" w:hAnsi="Arial" w:cs="Arial"/>
          <w:b w:val="0"/>
          <w:iCs/>
          <w:sz w:val="20"/>
          <w:szCs w:val="20"/>
        </w:rPr>
        <w:t>4</w:t>
      </w:r>
      <w:r w:rsidR="00912F01" w:rsidRPr="00F37B1C">
        <w:rPr>
          <w:rFonts w:ascii="Arial" w:hAnsi="Arial" w:cs="Arial"/>
          <w:b w:val="0"/>
          <w:iCs/>
          <w:sz w:val="20"/>
          <w:szCs w:val="20"/>
        </w:rPr>
        <w:t>. – 12.</w:t>
      </w:r>
      <w:r w:rsidR="00FB5543" w:rsidRPr="00F37B1C">
        <w:rPr>
          <w:rFonts w:ascii="Arial" w:hAnsi="Arial" w:cs="Arial"/>
          <w:b w:val="0"/>
          <w:iCs/>
          <w:sz w:val="20"/>
          <w:szCs w:val="20"/>
        </w:rPr>
        <w:t>7</w:t>
      </w:r>
      <w:r w:rsidR="004D12D6">
        <w:rPr>
          <w:rFonts w:ascii="Arial" w:hAnsi="Arial" w:cs="Arial"/>
          <w:b w:val="0"/>
          <w:iCs/>
          <w:sz w:val="20"/>
          <w:szCs w:val="20"/>
        </w:rPr>
        <w:t>.</w:t>
      </w:r>
      <w:r w:rsidR="00912F01" w:rsidRPr="00F37B1C">
        <w:rPr>
          <w:rFonts w:ascii="Arial" w:hAnsi="Arial" w:cs="Arial"/>
          <w:b w:val="0"/>
          <w:iCs/>
          <w:sz w:val="20"/>
          <w:szCs w:val="20"/>
        </w:rPr>
        <w:t>.</w:t>
      </w:r>
    </w:p>
    <w:p w14:paraId="5DB35101" w14:textId="77777777" w:rsidR="004F1AAF"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w:t>
      </w:r>
      <w:r w:rsidR="00A27668" w:rsidRPr="00F37B1C">
        <w:rPr>
          <w:rFonts w:ascii="Arial" w:hAnsi="Arial" w:cs="Arial"/>
          <w:b w:val="0"/>
          <w:iCs/>
          <w:sz w:val="20"/>
          <w:szCs w:val="20"/>
        </w:rPr>
        <w:t xml:space="preserve"> </w:t>
      </w:r>
      <w:r w:rsidR="003B2922" w:rsidRPr="00F37B1C">
        <w:rPr>
          <w:rFonts w:ascii="Arial" w:hAnsi="Arial" w:cs="Arial"/>
          <w:b w:val="0"/>
          <w:iCs/>
          <w:sz w:val="20"/>
          <w:szCs w:val="20"/>
        </w:rPr>
        <w:t>Pan</w:t>
      </w:r>
      <w:r w:rsidR="00675636">
        <w:rPr>
          <w:rFonts w:ascii="Arial" w:hAnsi="Arial" w:cs="Arial"/>
          <w:b w:val="0"/>
          <w:iCs/>
          <w:sz w:val="20"/>
          <w:szCs w:val="20"/>
        </w:rPr>
        <w:t>ią</w:t>
      </w:r>
      <w:r w:rsidR="006C659F">
        <w:rPr>
          <w:rFonts w:ascii="Arial" w:hAnsi="Arial" w:cs="Arial"/>
          <w:b w:val="0"/>
          <w:iCs/>
          <w:sz w:val="20"/>
          <w:szCs w:val="20"/>
        </w:rPr>
        <w:t xml:space="preserve"> </w:t>
      </w:r>
      <w:r w:rsidR="00675636">
        <w:rPr>
          <w:rFonts w:ascii="Arial" w:hAnsi="Arial" w:cs="Arial"/>
          <w:b w:val="0"/>
          <w:iCs/>
          <w:sz w:val="20"/>
          <w:szCs w:val="20"/>
        </w:rPr>
        <w:t>Anetę Witkosz</w:t>
      </w:r>
      <w:r w:rsidR="006C659F">
        <w:rPr>
          <w:rFonts w:ascii="Arial" w:hAnsi="Arial" w:cs="Arial"/>
          <w:b w:val="0"/>
          <w:iCs/>
          <w:sz w:val="20"/>
          <w:szCs w:val="20"/>
        </w:rPr>
        <w:br/>
      </w:r>
      <w:r w:rsidR="004F1AAF" w:rsidRPr="00F37B1C">
        <w:rPr>
          <w:rFonts w:ascii="Arial" w:hAnsi="Arial" w:cs="Arial"/>
          <w:b w:val="0"/>
          <w:iCs/>
          <w:sz w:val="20"/>
          <w:szCs w:val="20"/>
        </w:rPr>
        <w:t xml:space="preserve"> (tel. </w:t>
      </w:r>
      <w:r w:rsidR="003B2922" w:rsidRPr="00F37B1C">
        <w:rPr>
          <w:rFonts w:ascii="Arial" w:hAnsi="Arial" w:cs="Arial"/>
          <w:b w:val="0"/>
          <w:iCs/>
          <w:sz w:val="20"/>
          <w:szCs w:val="20"/>
        </w:rPr>
        <w:t>22/52-12-</w:t>
      </w:r>
      <w:r w:rsidR="00675636">
        <w:rPr>
          <w:rFonts w:ascii="Arial" w:hAnsi="Arial" w:cs="Arial"/>
          <w:b w:val="0"/>
          <w:iCs/>
          <w:sz w:val="20"/>
          <w:szCs w:val="20"/>
        </w:rPr>
        <w:t>611</w:t>
      </w:r>
      <w:r w:rsidR="00A27668" w:rsidRPr="00F37B1C">
        <w:rPr>
          <w:rFonts w:ascii="Arial" w:hAnsi="Arial" w:cs="Arial"/>
          <w:b w:val="0"/>
          <w:iCs/>
          <w:sz w:val="20"/>
          <w:szCs w:val="20"/>
        </w:rPr>
        <w:t xml:space="preserve">, e-mail: </w:t>
      </w:r>
      <w:r w:rsidR="00675636">
        <w:rPr>
          <w:rFonts w:ascii="Arial" w:hAnsi="Arial" w:cs="Arial"/>
          <w:b w:val="0"/>
          <w:iCs/>
          <w:sz w:val="20"/>
          <w:szCs w:val="20"/>
        </w:rPr>
        <w:t>Aneta.Witkosz</w:t>
      </w:r>
      <w:r w:rsidR="00A27668" w:rsidRPr="00F37B1C">
        <w:rPr>
          <w:rFonts w:ascii="Arial" w:hAnsi="Arial" w:cs="Arial"/>
          <w:b w:val="0"/>
          <w:iCs/>
          <w:sz w:val="20"/>
          <w:szCs w:val="20"/>
        </w:rPr>
        <w:t>@ms.gov.pl</w:t>
      </w:r>
      <w:r w:rsidR="004F1AAF" w:rsidRPr="00F37B1C">
        <w:rPr>
          <w:rFonts w:ascii="Arial" w:hAnsi="Arial" w:cs="Arial"/>
          <w:b w:val="0"/>
          <w:iCs/>
          <w:sz w:val="20"/>
          <w:szCs w:val="20"/>
        </w:rPr>
        <w:t>)</w:t>
      </w:r>
    </w:p>
    <w:p w14:paraId="43377B97" w14:textId="77777777" w:rsidR="00FB5543" w:rsidRPr="00F37B1C" w:rsidRDefault="00FB5543"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sidR="00653E88">
        <w:rPr>
          <w:rFonts w:ascii="Arial" w:hAnsi="Arial" w:cs="Arial"/>
          <w:b w:val="0"/>
          <w:iCs/>
          <w:sz w:val="20"/>
          <w:szCs w:val="20"/>
        </w:rPr>
        <w:t>SIWZ</w:t>
      </w:r>
      <w:r w:rsidRPr="00F37B1C">
        <w:rPr>
          <w:rFonts w:ascii="Arial" w:hAnsi="Arial" w:cs="Arial"/>
          <w:b w:val="0"/>
          <w:iCs/>
          <w:sz w:val="20"/>
          <w:szCs w:val="20"/>
        </w:rPr>
        <w:t xml:space="preserve">, kierując wniosek na adres: </w:t>
      </w:r>
    </w:p>
    <w:p w14:paraId="428D1CBB" w14:textId="77777777"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Ministerstwo Sprawiedliwości</w:t>
      </w:r>
    </w:p>
    <w:p w14:paraId="3A9419B6" w14:textId="77777777"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Al. Ujazdowskie 11</w:t>
      </w:r>
    </w:p>
    <w:p w14:paraId="5EAB248C" w14:textId="0E05A478" w:rsidR="00FB5543" w:rsidRDefault="00EA43B6" w:rsidP="00EA43B6">
      <w:pPr>
        <w:pStyle w:val="rozdzia"/>
        <w:jc w:val="center"/>
        <w:rPr>
          <w:rFonts w:ascii="Arial" w:hAnsi="Arial" w:cs="Arial"/>
          <w:sz w:val="20"/>
          <w:szCs w:val="20"/>
        </w:rPr>
      </w:pPr>
      <w:r>
        <w:rPr>
          <w:rFonts w:ascii="Arial" w:hAnsi="Arial" w:cs="Arial"/>
          <w:sz w:val="20"/>
          <w:szCs w:val="20"/>
        </w:rPr>
        <w:t>00-567 Warszawa</w:t>
      </w:r>
    </w:p>
    <w:p w14:paraId="09833B95" w14:textId="77777777" w:rsidR="00AC021F" w:rsidRPr="00EA43B6" w:rsidRDefault="00AC021F" w:rsidP="00EA43B6">
      <w:pPr>
        <w:pStyle w:val="rozdzia"/>
        <w:jc w:val="center"/>
        <w:rPr>
          <w:rFonts w:ascii="Arial" w:hAnsi="Arial" w:cs="Arial"/>
          <w:sz w:val="20"/>
          <w:szCs w:val="20"/>
        </w:rPr>
      </w:pPr>
    </w:p>
    <w:p w14:paraId="66A5E8FF" w14:textId="77777777" w:rsidR="00E25A56" w:rsidRPr="00F37B1C" w:rsidRDefault="00FB5543"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A31E52">
        <w:rPr>
          <w:rFonts w:ascii="Arial" w:hAnsi="Arial" w:cs="Arial"/>
          <w:b w:val="0"/>
          <w:iCs/>
          <w:sz w:val="20"/>
          <w:szCs w:val="20"/>
        </w:rPr>
        <w:t>przekazywanie pytań również drogą elektroniczną</w:t>
      </w:r>
      <w:r w:rsidRPr="00F37B1C">
        <w:rPr>
          <w:rFonts w:ascii="Arial" w:hAnsi="Arial" w:cs="Arial"/>
          <w:b w:val="0"/>
          <w:iCs/>
          <w:sz w:val="20"/>
          <w:szCs w:val="20"/>
        </w:rPr>
        <w:t xml:space="preserve"> (na adres </w:t>
      </w:r>
      <w:r w:rsidR="00675636">
        <w:rPr>
          <w:rFonts w:ascii="Arial" w:hAnsi="Arial" w:cs="Arial"/>
          <w:b w:val="0"/>
          <w:iCs/>
          <w:sz w:val="20"/>
          <w:szCs w:val="20"/>
        </w:rPr>
        <w:t>Aneta.Witkosz</w:t>
      </w:r>
      <w:r w:rsidR="00D57847" w:rsidRPr="00F37B1C">
        <w:rPr>
          <w:rFonts w:ascii="Arial" w:hAnsi="Arial" w:cs="Arial"/>
          <w:b w:val="0"/>
          <w:iCs/>
          <w:sz w:val="20"/>
          <w:szCs w:val="20"/>
        </w:rPr>
        <w:t>@ms.gov.pl</w:t>
      </w:r>
      <w:r w:rsidRPr="00F37B1C">
        <w:rPr>
          <w:rFonts w:ascii="Arial" w:hAnsi="Arial" w:cs="Arial"/>
          <w:b w:val="0"/>
          <w:iCs/>
          <w:sz w:val="20"/>
          <w:szCs w:val="20"/>
        </w:rPr>
        <w:t>) w formie edytowalnej, gdyż skróci to czas udzielania wyjaśnień.</w:t>
      </w:r>
    </w:p>
    <w:p w14:paraId="05E86C30"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Jeżeli </w:t>
      </w:r>
      <w:r w:rsidR="008C2F2A" w:rsidRPr="00F37B1C">
        <w:rPr>
          <w:rFonts w:ascii="Arial" w:hAnsi="Arial" w:cs="Arial"/>
          <w:b w:val="0"/>
          <w:iCs/>
          <w:sz w:val="20"/>
          <w:szCs w:val="20"/>
        </w:rPr>
        <w:t xml:space="preserve">Zamawiający </w:t>
      </w:r>
      <w:r w:rsidR="00E25A56" w:rsidRPr="00F37B1C">
        <w:rPr>
          <w:rFonts w:ascii="Arial" w:hAnsi="Arial" w:cs="Arial"/>
          <w:b w:val="0"/>
          <w:iCs/>
          <w:sz w:val="20"/>
          <w:szCs w:val="20"/>
        </w:rPr>
        <w:t xml:space="preserve">lub </w:t>
      </w:r>
      <w:r w:rsidR="008C2F2A" w:rsidRPr="00F37B1C">
        <w:rPr>
          <w:rFonts w:ascii="Arial" w:hAnsi="Arial" w:cs="Arial"/>
          <w:b w:val="0"/>
          <w:iCs/>
          <w:sz w:val="20"/>
          <w:szCs w:val="20"/>
        </w:rPr>
        <w:t xml:space="preserve">Wykonawca </w:t>
      </w:r>
      <w:r w:rsidR="00E25A56" w:rsidRPr="00F37B1C">
        <w:rPr>
          <w:rFonts w:ascii="Arial" w:hAnsi="Arial" w:cs="Arial"/>
          <w:b w:val="0"/>
          <w:iCs/>
          <w:sz w:val="20"/>
          <w:szCs w:val="20"/>
        </w:rPr>
        <w:t xml:space="preserve">przekazują oświadczenia, wnioski, zawiadomienia oraz informacje za pośrednictwem faksu lub przy użyciu środków komunikacji elektronicznej </w:t>
      </w:r>
      <w:r w:rsidR="0014333A">
        <w:rPr>
          <w:rFonts w:ascii="Arial" w:hAnsi="Arial" w:cs="Arial"/>
          <w:b w:val="0"/>
          <w:iCs/>
          <w:sz w:val="20"/>
          <w:szCs w:val="20"/>
        </w:rPr>
        <w:br/>
      </w:r>
      <w:r w:rsidR="00E25A56"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14:paraId="223668CD" w14:textId="0EE62074" w:rsidR="00450003" w:rsidRPr="00F37B1C" w:rsidRDefault="00A63AF4" w:rsidP="00450003">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Ofertę</w:t>
      </w:r>
      <w:r w:rsidR="00450003">
        <w:rPr>
          <w:rFonts w:ascii="Arial" w:hAnsi="Arial" w:cs="Arial"/>
          <w:b w:val="0"/>
          <w:iCs/>
          <w:sz w:val="20"/>
          <w:szCs w:val="20"/>
        </w:rPr>
        <w:t xml:space="preserve"> oraz „Formularz cenowy”</w:t>
      </w:r>
      <w:r w:rsidR="00E25A56" w:rsidRPr="00F37B1C">
        <w:rPr>
          <w:rFonts w:ascii="Arial" w:hAnsi="Arial" w:cs="Arial"/>
          <w:b w:val="0"/>
          <w:iCs/>
          <w:sz w:val="20"/>
          <w:szCs w:val="20"/>
        </w:rPr>
        <w:t xml:space="preserve"> składa się pod rygorem nieważności w formie pisemnej.</w:t>
      </w:r>
    </w:p>
    <w:p w14:paraId="31F0DFE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Oświadczenia, o których mowa w rozporządzeniu Ministra Rozwoju </w:t>
      </w:r>
      <w:r w:rsidR="001B0E07" w:rsidRPr="00F37B1C">
        <w:rPr>
          <w:rFonts w:ascii="Arial" w:hAnsi="Arial" w:cs="Arial"/>
          <w:b w:val="0"/>
          <w:iCs/>
          <w:sz w:val="20"/>
          <w:szCs w:val="20"/>
        </w:rPr>
        <w:t xml:space="preserve">z dnia 26 lipca 2016 r. </w:t>
      </w:r>
      <w:r w:rsidR="00E528F6">
        <w:rPr>
          <w:rFonts w:ascii="Arial" w:hAnsi="Arial" w:cs="Arial"/>
          <w:b w:val="0"/>
          <w:iCs/>
          <w:sz w:val="20"/>
          <w:szCs w:val="20"/>
        </w:rPr>
        <w:br/>
      </w:r>
      <w:r w:rsidR="00E25A56" w:rsidRPr="00F37B1C">
        <w:rPr>
          <w:rFonts w:ascii="Arial" w:hAnsi="Arial" w:cs="Arial"/>
          <w:b w:val="0"/>
          <w:iCs/>
          <w:sz w:val="20"/>
          <w:szCs w:val="20"/>
        </w:rPr>
        <w:t xml:space="preserve">w sprawie rodzajów dokumentów, jakich może żądać </w:t>
      </w:r>
      <w:r w:rsidR="001D6888">
        <w:rPr>
          <w:rFonts w:ascii="Arial" w:hAnsi="Arial" w:cs="Arial"/>
          <w:b w:val="0"/>
          <w:iCs/>
          <w:sz w:val="20"/>
          <w:szCs w:val="20"/>
        </w:rPr>
        <w:t>Z</w:t>
      </w:r>
      <w:r w:rsidR="00E25A56" w:rsidRPr="00F37B1C">
        <w:rPr>
          <w:rFonts w:ascii="Arial" w:hAnsi="Arial" w:cs="Arial"/>
          <w:b w:val="0"/>
          <w:iCs/>
          <w:sz w:val="20"/>
          <w:szCs w:val="20"/>
        </w:rPr>
        <w:t xml:space="preserve">amawiający od </w:t>
      </w:r>
      <w:r w:rsidR="00FA138F">
        <w:rPr>
          <w:rFonts w:ascii="Arial" w:hAnsi="Arial" w:cs="Arial"/>
          <w:b w:val="0"/>
          <w:iCs/>
          <w:sz w:val="20"/>
          <w:szCs w:val="20"/>
        </w:rPr>
        <w:t>W</w:t>
      </w:r>
      <w:r w:rsidR="00E25A56" w:rsidRPr="00F37B1C">
        <w:rPr>
          <w:rFonts w:ascii="Arial" w:hAnsi="Arial" w:cs="Arial"/>
          <w:b w:val="0"/>
          <w:iCs/>
          <w:sz w:val="20"/>
          <w:szCs w:val="20"/>
        </w:rPr>
        <w:t>ykonawcy</w:t>
      </w:r>
      <w:r w:rsidR="00F36B1E" w:rsidRPr="00F37B1C">
        <w:rPr>
          <w:rFonts w:ascii="Arial" w:hAnsi="Arial" w:cs="Arial"/>
          <w:b w:val="0"/>
          <w:iCs/>
          <w:sz w:val="20"/>
          <w:szCs w:val="20"/>
        </w:rPr>
        <w:t xml:space="preserve"> </w:t>
      </w:r>
      <w:r w:rsidR="00E528F6">
        <w:rPr>
          <w:rFonts w:ascii="Arial" w:hAnsi="Arial" w:cs="Arial"/>
          <w:b w:val="0"/>
          <w:iCs/>
          <w:sz w:val="20"/>
          <w:szCs w:val="20"/>
        </w:rPr>
        <w:br/>
      </w:r>
      <w:r w:rsidR="00F36B1E" w:rsidRPr="00F37B1C">
        <w:rPr>
          <w:rFonts w:ascii="Arial" w:hAnsi="Arial" w:cs="Arial"/>
          <w:b w:val="0"/>
          <w:iCs/>
          <w:sz w:val="20"/>
          <w:szCs w:val="20"/>
        </w:rPr>
        <w:t>w postępowaniu o udzielenie zamówienia</w:t>
      </w:r>
      <w:r w:rsidR="001B0E07" w:rsidRPr="00F37B1C">
        <w:rPr>
          <w:rFonts w:ascii="Arial" w:hAnsi="Arial" w:cs="Arial"/>
          <w:b w:val="0"/>
          <w:iCs/>
          <w:sz w:val="20"/>
          <w:szCs w:val="20"/>
        </w:rPr>
        <w:t xml:space="preserve"> (Dz. U. z 2016 r. poz. 1126)</w:t>
      </w:r>
      <w:r w:rsidR="00E25A56" w:rsidRPr="00F37B1C">
        <w:rPr>
          <w:rFonts w:ascii="Arial" w:hAnsi="Arial" w:cs="Arial"/>
          <w:b w:val="0"/>
          <w:iCs/>
          <w:sz w:val="20"/>
          <w:szCs w:val="20"/>
        </w:rPr>
        <w:t xml:space="preserve">, zwanym dalej „rozporządzeniem” składane przez </w:t>
      </w:r>
      <w:r w:rsidR="00FA138F">
        <w:rPr>
          <w:rFonts w:ascii="Arial" w:hAnsi="Arial" w:cs="Arial"/>
          <w:b w:val="0"/>
          <w:iCs/>
          <w:sz w:val="20"/>
          <w:szCs w:val="20"/>
        </w:rPr>
        <w:t>W</w:t>
      </w:r>
      <w:r w:rsidR="00E25A56" w:rsidRPr="00F37B1C">
        <w:rPr>
          <w:rFonts w:ascii="Arial" w:hAnsi="Arial" w:cs="Arial"/>
          <w:b w:val="0"/>
          <w:iCs/>
          <w:sz w:val="20"/>
          <w:szCs w:val="20"/>
        </w:rPr>
        <w:t xml:space="preserve">ykonawcę i inne podmioty, na zdolnościach lub sytuacji których polega </w:t>
      </w:r>
      <w:r w:rsidR="00FA138F">
        <w:rPr>
          <w:rFonts w:ascii="Arial" w:hAnsi="Arial" w:cs="Arial"/>
          <w:b w:val="0"/>
          <w:iCs/>
          <w:sz w:val="20"/>
          <w:szCs w:val="20"/>
        </w:rPr>
        <w:t>W</w:t>
      </w:r>
      <w:r w:rsidR="00E25A56" w:rsidRPr="00F37B1C">
        <w:rPr>
          <w:rFonts w:ascii="Arial" w:hAnsi="Arial" w:cs="Arial"/>
          <w:b w:val="0"/>
          <w:iCs/>
          <w:sz w:val="20"/>
          <w:szCs w:val="20"/>
        </w:rPr>
        <w:t xml:space="preserve">ykonawca na zasadach określonych w art. 22a ustawy </w:t>
      </w:r>
      <w:proofErr w:type="spellStart"/>
      <w:r w:rsidR="00E25A56" w:rsidRPr="00F37B1C">
        <w:rPr>
          <w:rFonts w:ascii="Arial" w:hAnsi="Arial" w:cs="Arial"/>
          <w:b w:val="0"/>
          <w:iCs/>
          <w:sz w:val="20"/>
          <w:szCs w:val="20"/>
        </w:rPr>
        <w:t>Pzp</w:t>
      </w:r>
      <w:proofErr w:type="spellEnd"/>
      <w:r w:rsidR="00E25A56" w:rsidRPr="00F37B1C">
        <w:rPr>
          <w:rFonts w:ascii="Arial" w:hAnsi="Arial" w:cs="Arial"/>
          <w:b w:val="0"/>
          <w:iCs/>
          <w:sz w:val="20"/>
          <w:szCs w:val="20"/>
        </w:rPr>
        <w:t xml:space="preserve"> oraz przez podwykonawców,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w:t>
      </w:r>
    </w:p>
    <w:p w14:paraId="00CAAB51"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6B6655" w:rsidRPr="00F37B1C">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Dokumenty, o których mowa w rozporządzeniu, inne niż oświadczenia, o których mowa </w:t>
      </w:r>
      <w:r w:rsidR="00912F01" w:rsidRPr="00F37B1C">
        <w:rPr>
          <w:rFonts w:ascii="Arial" w:hAnsi="Arial" w:cs="Arial"/>
          <w:b w:val="0"/>
          <w:iCs/>
          <w:sz w:val="20"/>
          <w:szCs w:val="20"/>
        </w:rPr>
        <w:t xml:space="preserve">powyżej </w:t>
      </w:r>
      <w:r w:rsidR="00E25A56" w:rsidRPr="00F37B1C">
        <w:rPr>
          <w:rFonts w:ascii="Arial" w:hAnsi="Arial" w:cs="Arial"/>
          <w:b w:val="0"/>
          <w:iCs/>
          <w:sz w:val="20"/>
          <w:szCs w:val="20"/>
        </w:rPr>
        <w:t>w pkt 12.</w:t>
      </w:r>
      <w:r w:rsidR="006B6655" w:rsidRPr="00F37B1C">
        <w:rPr>
          <w:rFonts w:ascii="Arial" w:hAnsi="Arial" w:cs="Arial"/>
          <w:b w:val="0"/>
          <w:iCs/>
          <w:sz w:val="20"/>
          <w:szCs w:val="20"/>
        </w:rPr>
        <w:t>6</w:t>
      </w:r>
      <w:r w:rsidR="00E25A56" w:rsidRPr="00F37B1C">
        <w:rPr>
          <w:rFonts w:ascii="Arial" w:hAnsi="Arial" w:cs="Arial"/>
          <w:b w:val="0"/>
          <w:iCs/>
          <w:sz w:val="20"/>
          <w:szCs w:val="20"/>
        </w:rPr>
        <w:t>,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 lub kopii </w:t>
      </w:r>
      <w:r w:rsidR="001B0E07" w:rsidRPr="00F37B1C">
        <w:rPr>
          <w:rFonts w:ascii="Arial" w:hAnsi="Arial" w:cs="Arial"/>
          <w:b w:val="0"/>
          <w:iCs/>
          <w:sz w:val="20"/>
          <w:szCs w:val="20"/>
        </w:rPr>
        <w:t xml:space="preserve">poświadczonej </w:t>
      </w:r>
      <w:r w:rsidR="00E25A56" w:rsidRPr="00F37B1C">
        <w:rPr>
          <w:rFonts w:ascii="Arial" w:hAnsi="Arial" w:cs="Arial"/>
          <w:b w:val="0"/>
          <w:iCs/>
          <w:sz w:val="20"/>
          <w:szCs w:val="20"/>
        </w:rPr>
        <w:t>za zgodność z oryginałem.</w:t>
      </w:r>
    </w:p>
    <w:p w14:paraId="7A1AE258" w14:textId="77777777" w:rsidR="00E25A56" w:rsidRPr="00F37B1C" w:rsidRDefault="001B0E07" w:rsidP="00F37B1C">
      <w:pPr>
        <w:pStyle w:val="Tekstpodstawowy2"/>
        <w:spacing w:before="0"/>
        <w:ind w:left="709"/>
        <w:rPr>
          <w:rFonts w:ascii="Arial" w:hAnsi="Arial" w:cs="Arial"/>
          <w:iCs/>
          <w:sz w:val="20"/>
          <w:szCs w:val="20"/>
        </w:rPr>
      </w:pPr>
      <w:r w:rsidRPr="00F37B1C">
        <w:rPr>
          <w:rFonts w:ascii="Arial" w:hAnsi="Arial" w:cs="Arial"/>
          <w:b w:val="0"/>
          <w:iCs/>
          <w:sz w:val="20"/>
          <w:szCs w:val="20"/>
        </w:rPr>
        <w:t xml:space="preserve">Poświadczenia </w:t>
      </w:r>
      <w:r w:rsidR="00E25A56" w:rsidRPr="00F37B1C">
        <w:rPr>
          <w:rFonts w:ascii="Arial" w:hAnsi="Arial" w:cs="Arial"/>
          <w:b w:val="0"/>
          <w:iCs/>
          <w:sz w:val="20"/>
          <w:szCs w:val="20"/>
        </w:rPr>
        <w:t xml:space="preserve">za zgodność z oryginałem dokonuje </w:t>
      </w:r>
      <w:r w:rsidR="00FA138F">
        <w:rPr>
          <w:rFonts w:ascii="Arial" w:hAnsi="Arial" w:cs="Arial"/>
          <w:b w:val="0"/>
          <w:iCs/>
          <w:sz w:val="20"/>
          <w:szCs w:val="20"/>
        </w:rPr>
        <w:t>W</w:t>
      </w:r>
      <w:r w:rsidR="00E25A56" w:rsidRPr="00F37B1C">
        <w:rPr>
          <w:rFonts w:ascii="Arial" w:hAnsi="Arial" w:cs="Arial"/>
          <w:b w:val="0"/>
          <w:iCs/>
          <w:sz w:val="20"/>
          <w:szCs w:val="20"/>
        </w:rPr>
        <w:t xml:space="preserve">ykonawca albo podmiot trzeci albo </w:t>
      </w:r>
      <w:r w:rsidR="00FA138F">
        <w:rPr>
          <w:rFonts w:ascii="Arial" w:hAnsi="Arial" w:cs="Arial"/>
          <w:b w:val="0"/>
          <w:iCs/>
          <w:sz w:val="20"/>
          <w:szCs w:val="20"/>
        </w:rPr>
        <w:t>W</w:t>
      </w:r>
      <w:r w:rsidR="00E25A56" w:rsidRPr="00F37B1C">
        <w:rPr>
          <w:rFonts w:ascii="Arial" w:hAnsi="Arial" w:cs="Arial"/>
          <w:b w:val="0"/>
          <w:iCs/>
          <w:sz w:val="20"/>
          <w:szCs w:val="20"/>
        </w:rPr>
        <w:t>ykonawca wspólnie ubiegający się o udzielenie zamówienia publicznego, albo podwykonawca - odpowiednio, w zakresie dokumentów, które każdego z nich dotyczą.</w:t>
      </w:r>
    </w:p>
    <w:p w14:paraId="746A3258" w14:textId="77777777" w:rsidR="00E25A56" w:rsidRPr="00F37B1C" w:rsidRDefault="001B0E07"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w:t>
      </w:r>
      <w:r w:rsidR="00E25A56" w:rsidRPr="00F37B1C">
        <w:rPr>
          <w:rFonts w:ascii="Arial" w:hAnsi="Arial" w:cs="Arial"/>
          <w:b w:val="0"/>
          <w:iCs/>
          <w:sz w:val="20"/>
          <w:szCs w:val="20"/>
        </w:rPr>
        <w:t xml:space="preserve">za zgodność z oryginałem następuje w formie pisemnej. </w:t>
      </w:r>
    </w:p>
    <w:p w14:paraId="291A4066" w14:textId="77777777" w:rsidR="00E25A56"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sidR="00E528F6">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14:paraId="6F254837"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00912F01"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sidR="00E528F6">
        <w:rPr>
          <w:rFonts w:ascii="Arial" w:hAnsi="Arial" w:cs="Arial"/>
          <w:b w:val="0"/>
          <w:iCs/>
          <w:sz w:val="20"/>
          <w:szCs w:val="20"/>
        </w:rPr>
        <w:br/>
      </w:r>
      <w:r w:rsidR="00912F01" w:rsidRPr="00F37B1C">
        <w:rPr>
          <w:rFonts w:ascii="Arial" w:hAnsi="Arial" w:cs="Arial"/>
          <w:b w:val="0"/>
          <w:iCs/>
          <w:sz w:val="20"/>
          <w:szCs w:val="20"/>
        </w:rPr>
        <w:t>gdy złożona kopia dokumentu jest nieczytelna lub budzi wątpliwości co do jej prawdziwości.</w:t>
      </w:r>
    </w:p>
    <w:p w14:paraId="04506AE8" w14:textId="77777777" w:rsidR="00BE245A" w:rsidRPr="008177D3" w:rsidRDefault="00A63AF4" w:rsidP="008177D3">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00912F01" w:rsidRPr="00F37B1C">
        <w:rPr>
          <w:rFonts w:ascii="Arial" w:hAnsi="Arial" w:cs="Arial"/>
          <w:b w:val="0"/>
          <w:iCs/>
          <w:sz w:val="20"/>
          <w:szCs w:val="20"/>
        </w:rPr>
        <w:t>Dokumenty sporządzone w języku obcym są składane wraz z tłumaczeniem na język polski.</w:t>
      </w:r>
    </w:p>
    <w:p w14:paraId="1C2202C0" w14:textId="77777777" w:rsidR="00912F01" w:rsidRPr="00F37B1C" w:rsidRDefault="00912F01" w:rsidP="00F37B1C">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5FD049A1" w14:textId="77777777"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14:paraId="54A58313" w14:textId="77777777" w:rsidR="00912F01" w:rsidRPr="00F46F2E"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13.2.</w:t>
      </w:r>
      <w:r w:rsidRPr="00F37B1C">
        <w:rPr>
          <w:rFonts w:ascii="Arial" w:hAnsi="Arial" w:cs="Arial"/>
          <w:b w:val="0"/>
          <w:sz w:val="20"/>
          <w:szCs w:val="20"/>
        </w:rPr>
        <w:tab/>
      </w:r>
      <w:r w:rsidRPr="00F37B1C">
        <w:rPr>
          <w:rFonts w:ascii="Arial" w:hAnsi="Arial" w:cs="Arial"/>
          <w:b w:val="0"/>
          <w:bCs w:val="0"/>
          <w:sz w:val="20"/>
          <w:szCs w:val="20"/>
        </w:rPr>
        <w:t>Zamawiający</w:t>
      </w:r>
      <w:r w:rsidR="00210904" w:rsidRPr="00F37B1C">
        <w:rPr>
          <w:rFonts w:ascii="Arial" w:hAnsi="Arial" w:cs="Arial"/>
          <w:b w:val="0"/>
          <w:bCs w:val="0"/>
          <w:sz w:val="20"/>
          <w:szCs w:val="20"/>
        </w:rPr>
        <w:t xml:space="preserve"> </w:t>
      </w:r>
      <w:r w:rsidR="00210904" w:rsidRPr="00F46F2E">
        <w:rPr>
          <w:rFonts w:ascii="Arial" w:hAnsi="Arial" w:cs="Arial"/>
          <w:b w:val="0"/>
          <w:bCs w:val="0"/>
          <w:sz w:val="20"/>
          <w:szCs w:val="20"/>
        </w:rPr>
        <w:t>nie</w:t>
      </w:r>
      <w:r w:rsidRPr="00F46F2E">
        <w:rPr>
          <w:rFonts w:ascii="Arial" w:hAnsi="Arial" w:cs="Arial"/>
          <w:b w:val="0"/>
          <w:bCs w:val="0"/>
          <w:sz w:val="20"/>
          <w:szCs w:val="20"/>
        </w:rPr>
        <w:t xml:space="preserve"> dopuszcza </w:t>
      </w:r>
      <w:r w:rsidR="007D736A" w:rsidRPr="00F46F2E">
        <w:rPr>
          <w:rFonts w:ascii="Arial" w:hAnsi="Arial" w:cs="Arial"/>
          <w:b w:val="0"/>
          <w:bCs w:val="0"/>
          <w:sz w:val="20"/>
          <w:szCs w:val="20"/>
        </w:rPr>
        <w:t>składani</w:t>
      </w:r>
      <w:r w:rsidR="00210904" w:rsidRPr="00F46F2E">
        <w:rPr>
          <w:rFonts w:ascii="Arial" w:hAnsi="Arial" w:cs="Arial"/>
          <w:b w:val="0"/>
          <w:bCs w:val="0"/>
          <w:sz w:val="20"/>
          <w:szCs w:val="20"/>
        </w:rPr>
        <w:t>a</w:t>
      </w:r>
      <w:r w:rsidR="007D736A" w:rsidRPr="00F46F2E">
        <w:rPr>
          <w:rFonts w:ascii="Arial" w:hAnsi="Arial" w:cs="Arial"/>
          <w:b w:val="0"/>
          <w:bCs w:val="0"/>
          <w:sz w:val="20"/>
          <w:szCs w:val="20"/>
        </w:rPr>
        <w:t xml:space="preserve"> </w:t>
      </w:r>
      <w:r w:rsidRPr="00F46F2E">
        <w:rPr>
          <w:rFonts w:ascii="Arial" w:hAnsi="Arial" w:cs="Arial"/>
          <w:b w:val="0"/>
          <w:bCs w:val="0"/>
          <w:sz w:val="20"/>
          <w:szCs w:val="20"/>
        </w:rPr>
        <w:t>ofert częściowych.</w:t>
      </w:r>
    </w:p>
    <w:p w14:paraId="6CA244B8" w14:textId="77777777" w:rsidR="00912F01" w:rsidRPr="00F37B1C" w:rsidRDefault="00912F01" w:rsidP="00F37B1C">
      <w:pPr>
        <w:pStyle w:val="Tekstpodstawowy2"/>
        <w:spacing w:before="0"/>
        <w:ind w:left="709" w:hanging="709"/>
        <w:rPr>
          <w:rFonts w:ascii="Arial" w:hAnsi="Arial" w:cs="Arial"/>
          <w:b w:val="0"/>
          <w:iCs/>
          <w:sz w:val="20"/>
          <w:szCs w:val="20"/>
        </w:rPr>
      </w:pPr>
      <w:r w:rsidRPr="00F46F2E">
        <w:rPr>
          <w:rFonts w:ascii="Arial" w:hAnsi="Arial" w:cs="Arial"/>
          <w:b w:val="0"/>
          <w:sz w:val="20"/>
          <w:szCs w:val="20"/>
        </w:rPr>
        <w:t>13.3.</w:t>
      </w:r>
      <w:r w:rsidRPr="00F46F2E">
        <w:rPr>
          <w:rFonts w:ascii="Arial" w:hAnsi="Arial" w:cs="Arial"/>
          <w:b w:val="0"/>
          <w:sz w:val="20"/>
          <w:szCs w:val="20"/>
        </w:rPr>
        <w:tab/>
      </w:r>
      <w:r w:rsidRPr="00F46F2E">
        <w:rPr>
          <w:rFonts w:ascii="Arial" w:hAnsi="Arial" w:cs="Arial"/>
          <w:b w:val="0"/>
          <w:bCs w:val="0"/>
          <w:sz w:val="20"/>
          <w:szCs w:val="20"/>
        </w:rPr>
        <w:t>Zamawiający nie dopuszcza</w:t>
      </w:r>
      <w:r w:rsidRPr="00F37B1C">
        <w:rPr>
          <w:rFonts w:ascii="Arial" w:hAnsi="Arial" w:cs="Arial"/>
          <w:b w:val="0"/>
          <w:bCs w:val="0"/>
          <w:sz w:val="20"/>
          <w:szCs w:val="20"/>
        </w:rPr>
        <w:t xml:space="preserve"> składania ofert wariantowych.</w:t>
      </w:r>
    </w:p>
    <w:p w14:paraId="2833385D" w14:textId="13628902" w:rsidR="00593686" w:rsidRPr="00F37B1C" w:rsidRDefault="00912F01" w:rsidP="0059368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lastRenderedPageBreak/>
        <w:t>13.</w:t>
      </w:r>
      <w:r w:rsidR="00D953AD">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w:t>
      </w:r>
      <w:r w:rsidR="00793CC8" w:rsidRPr="00F37B1C">
        <w:rPr>
          <w:rFonts w:ascii="Arial" w:hAnsi="Arial" w:cs="Arial"/>
          <w:b w:val="0"/>
          <w:bCs w:val="0"/>
          <w:sz w:val="20"/>
          <w:szCs w:val="20"/>
        </w:rPr>
        <w:t>i wypełniony Formularz „Oferta</w:t>
      </w:r>
      <w:r w:rsidR="005D78B7" w:rsidRPr="00F37B1C">
        <w:rPr>
          <w:rFonts w:ascii="Arial" w:hAnsi="Arial" w:cs="Arial"/>
          <w:b w:val="0"/>
          <w:bCs w:val="0"/>
          <w:sz w:val="20"/>
          <w:szCs w:val="20"/>
        </w:rPr>
        <w:t>”</w:t>
      </w:r>
      <w:r w:rsidR="005D78B7">
        <w:rPr>
          <w:rFonts w:ascii="Arial" w:hAnsi="Arial" w:cs="Arial"/>
          <w:b w:val="0"/>
          <w:bCs w:val="0"/>
          <w:sz w:val="20"/>
          <w:szCs w:val="20"/>
        </w:rPr>
        <w:t xml:space="preserve"> oraz „F</w:t>
      </w:r>
      <w:r w:rsidR="00494AFD">
        <w:rPr>
          <w:rFonts w:ascii="Arial" w:hAnsi="Arial" w:cs="Arial"/>
          <w:b w:val="0"/>
          <w:bCs w:val="0"/>
          <w:sz w:val="20"/>
          <w:szCs w:val="20"/>
        </w:rPr>
        <w:t>ormularz cenowy</w:t>
      </w:r>
      <w:r w:rsidR="005D78B7">
        <w:rPr>
          <w:rFonts w:ascii="Arial" w:hAnsi="Arial" w:cs="Arial"/>
          <w:b w:val="0"/>
          <w:bCs w:val="0"/>
          <w:sz w:val="20"/>
          <w:szCs w:val="20"/>
        </w:rPr>
        <w:t>”</w:t>
      </w:r>
      <w:r w:rsidR="007E21F4">
        <w:rPr>
          <w:rFonts w:ascii="Arial" w:hAnsi="Arial" w:cs="Arial"/>
          <w:b w:val="0"/>
          <w:bCs w:val="0"/>
          <w:sz w:val="20"/>
          <w:szCs w:val="20"/>
        </w:rPr>
        <w:t>.</w:t>
      </w:r>
    </w:p>
    <w:p w14:paraId="50060274"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14:paraId="1198FE99" w14:textId="381CD2C5" w:rsidR="00DF126E" w:rsidRDefault="00BF5B83" w:rsidP="00F64870">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sidR="00DF126E" w:rsidRPr="00F37B1C">
        <w:rPr>
          <w:rFonts w:ascii="Arial" w:hAnsi="Arial" w:cs="Arial"/>
          <w:b w:val="0"/>
          <w:bCs w:val="0"/>
          <w:sz w:val="20"/>
          <w:szCs w:val="20"/>
        </w:rPr>
        <w:t>.</w:t>
      </w:r>
      <w:r w:rsidR="00D953AD">
        <w:rPr>
          <w:rFonts w:ascii="Arial" w:hAnsi="Arial" w:cs="Arial"/>
          <w:b w:val="0"/>
          <w:bCs w:val="0"/>
          <w:sz w:val="20"/>
          <w:szCs w:val="20"/>
        </w:rPr>
        <w:t>5</w:t>
      </w:r>
      <w:r w:rsidR="00DF126E" w:rsidRPr="00F37B1C">
        <w:rPr>
          <w:rFonts w:ascii="Arial" w:hAnsi="Arial" w:cs="Arial"/>
          <w:b w:val="0"/>
          <w:bCs w:val="0"/>
          <w:sz w:val="20"/>
          <w:szCs w:val="20"/>
        </w:rPr>
        <w:t>.1.</w:t>
      </w:r>
      <w:r w:rsidR="00DF126E" w:rsidRPr="00F37B1C">
        <w:rPr>
          <w:rFonts w:ascii="Arial" w:hAnsi="Arial" w:cs="Arial"/>
          <w:b w:val="0"/>
          <w:bCs w:val="0"/>
          <w:sz w:val="20"/>
          <w:szCs w:val="20"/>
        </w:rPr>
        <w:tab/>
      </w:r>
      <w:r w:rsidR="003761A4" w:rsidRPr="00F37B1C">
        <w:rPr>
          <w:rFonts w:ascii="Arial" w:hAnsi="Arial" w:cs="Arial"/>
          <w:b w:val="0"/>
          <w:bCs w:val="0"/>
          <w:sz w:val="20"/>
          <w:szCs w:val="20"/>
        </w:rPr>
        <w:t>Oświadczeni</w:t>
      </w:r>
      <w:r w:rsidR="00383318" w:rsidRPr="00F37B1C">
        <w:rPr>
          <w:rFonts w:ascii="Arial" w:hAnsi="Arial" w:cs="Arial"/>
          <w:b w:val="0"/>
          <w:bCs w:val="0"/>
          <w:sz w:val="20"/>
          <w:szCs w:val="20"/>
        </w:rPr>
        <w:t>e</w:t>
      </w:r>
      <w:r w:rsidR="003761A4" w:rsidRPr="00F37B1C">
        <w:rPr>
          <w:rFonts w:ascii="Arial" w:hAnsi="Arial" w:cs="Arial"/>
          <w:b w:val="0"/>
          <w:bCs w:val="0"/>
          <w:sz w:val="20"/>
          <w:szCs w:val="20"/>
        </w:rPr>
        <w:t xml:space="preserve"> wyma</w:t>
      </w:r>
      <w:r w:rsidR="00F46F2E">
        <w:rPr>
          <w:rFonts w:ascii="Arial" w:hAnsi="Arial" w:cs="Arial"/>
          <w:b w:val="0"/>
          <w:bCs w:val="0"/>
          <w:sz w:val="20"/>
          <w:szCs w:val="20"/>
        </w:rPr>
        <w:t>gane postanowieniami pkt 9.1</w:t>
      </w:r>
      <w:r w:rsidR="00846F63">
        <w:rPr>
          <w:rFonts w:ascii="Arial" w:hAnsi="Arial" w:cs="Arial"/>
          <w:b w:val="0"/>
          <w:bCs w:val="0"/>
          <w:sz w:val="20"/>
          <w:szCs w:val="20"/>
        </w:rPr>
        <w:t>.</w:t>
      </w:r>
      <w:r w:rsidR="003761A4" w:rsidRPr="00F37B1C">
        <w:rPr>
          <w:rFonts w:ascii="Arial" w:hAnsi="Arial" w:cs="Arial"/>
          <w:b w:val="0"/>
          <w:bCs w:val="0"/>
          <w:sz w:val="20"/>
          <w:szCs w:val="20"/>
        </w:rPr>
        <w:t>;</w:t>
      </w:r>
    </w:p>
    <w:p w14:paraId="356C00FC" w14:textId="4B52EEE8" w:rsidR="00BF5B83" w:rsidRPr="00F37B1C" w:rsidRDefault="00BF5B83" w:rsidP="00F64870">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w:t>
      </w:r>
      <w:r w:rsidR="006F2A49">
        <w:rPr>
          <w:rFonts w:ascii="Arial" w:hAnsi="Arial" w:cs="Arial"/>
          <w:b w:val="0"/>
          <w:bCs w:val="0"/>
          <w:sz w:val="20"/>
          <w:szCs w:val="20"/>
        </w:rPr>
        <w:t>2</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Pełnomocnictwo do reprezentowania wszystkich Wykonawców wspólnie ubiegających </w:t>
      </w:r>
      <w:r w:rsidR="00F64870">
        <w:rPr>
          <w:rFonts w:ascii="Arial" w:hAnsi="Arial" w:cs="Arial"/>
          <w:b w:val="0"/>
          <w:bCs w:val="0"/>
          <w:sz w:val="20"/>
          <w:szCs w:val="20"/>
        </w:rPr>
        <w:br/>
      </w:r>
      <w:r w:rsidR="003761A4" w:rsidRPr="00F37B1C">
        <w:rPr>
          <w:rFonts w:ascii="Arial" w:hAnsi="Arial" w:cs="Arial"/>
          <w:b w:val="0"/>
          <w:bCs w:val="0"/>
          <w:sz w:val="20"/>
          <w:szCs w:val="20"/>
        </w:rP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F37B1C">
        <w:rPr>
          <w:rFonts w:ascii="Arial" w:hAnsi="Arial" w:cs="Arial"/>
          <w:b w:val="0"/>
          <w:bCs w:val="0"/>
          <w:sz w:val="20"/>
          <w:szCs w:val="20"/>
        </w:rPr>
        <w:t xml:space="preserve"> (jeżeli dotyczy)</w:t>
      </w:r>
      <w:r w:rsidR="003761A4" w:rsidRPr="00F37B1C">
        <w:rPr>
          <w:rFonts w:ascii="Arial" w:hAnsi="Arial" w:cs="Arial"/>
          <w:b w:val="0"/>
          <w:bCs w:val="0"/>
          <w:sz w:val="20"/>
          <w:szCs w:val="20"/>
        </w:rPr>
        <w:t>;</w:t>
      </w:r>
    </w:p>
    <w:p w14:paraId="0B6E8F61" w14:textId="47A413D2" w:rsidR="0099251D" w:rsidRDefault="00BF5B83" w:rsidP="00593686">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w:t>
      </w:r>
      <w:r w:rsidR="006F2A49">
        <w:rPr>
          <w:rFonts w:ascii="Arial" w:hAnsi="Arial" w:cs="Arial"/>
          <w:b w:val="0"/>
          <w:bCs w:val="0"/>
          <w:sz w:val="20"/>
          <w:szCs w:val="20"/>
        </w:rPr>
        <w:t>3</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Dokumenty, z których wynika prawo do podpisania oferty (oryginał lub kopia potwierdzona </w:t>
      </w:r>
      <w:r w:rsidR="00F64870">
        <w:rPr>
          <w:rFonts w:ascii="Arial" w:hAnsi="Arial" w:cs="Arial"/>
          <w:b w:val="0"/>
          <w:bCs w:val="0"/>
          <w:sz w:val="20"/>
          <w:szCs w:val="20"/>
        </w:rPr>
        <w:br/>
      </w:r>
      <w:r w:rsidR="003761A4" w:rsidRPr="00F37B1C">
        <w:rPr>
          <w:rFonts w:ascii="Arial" w:hAnsi="Arial" w:cs="Arial"/>
          <w:b w:val="0"/>
          <w:bCs w:val="0"/>
          <w:sz w:val="20"/>
          <w:szCs w:val="20"/>
        </w:rPr>
        <w:t xml:space="preserve">za zgodność z oryginałem przez notariusza) względnie do podpisania innych dokumentów składanych wraz z ofertą, chyba, że </w:t>
      </w:r>
      <w:r w:rsidR="001D6888">
        <w:rPr>
          <w:rFonts w:ascii="Arial" w:hAnsi="Arial" w:cs="Arial"/>
          <w:b w:val="0"/>
          <w:bCs w:val="0"/>
          <w:sz w:val="20"/>
          <w:szCs w:val="20"/>
        </w:rPr>
        <w:t>Z</w:t>
      </w:r>
      <w:r w:rsidR="003761A4" w:rsidRPr="00F37B1C">
        <w:rPr>
          <w:rFonts w:ascii="Arial" w:hAnsi="Arial" w:cs="Arial"/>
          <w:b w:val="0"/>
          <w:bCs w:val="0"/>
          <w:sz w:val="20"/>
          <w:szCs w:val="20"/>
        </w:rPr>
        <w:t xml:space="preserve">amawiający może je uzyskać w szczególności </w:t>
      </w:r>
      <w:r w:rsidR="00F64870">
        <w:rPr>
          <w:rFonts w:ascii="Arial" w:hAnsi="Arial" w:cs="Arial"/>
          <w:b w:val="0"/>
          <w:bCs w:val="0"/>
          <w:sz w:val="20"/>
          <w:szCs w:val="20"/>
        </w:rPr>
        <w:br/>
      </w:r>
      <w:r w:rsidR="003761A4" w:rsidRPr="00F37B1C">
        <w:rPr>
          <w:rFonts w:ascii="Arial" w:hAnsi="Arial" w:cs="Arial"/>
          <w:b w:val="0"/>
          <w:bCs w:val="0"/>
          <w:sz w:val="20"/>
          <w:szCs w:val="20"/>
        </w:rPr>
        <w:t>za pomocą bezpłatnych i ogólnodostępnych baz danych, w szczególności rejestrów publicznych w rozumieniu ustawy z dnia 17 lutego 2005 r. o informatyzacji działalności podmiotów realizującyc</w:t>
      </w:r>
      <w:r w:rsidR="00F46F2E">
        <w:rPr>
          <w:rFonts w:ascii="Arial" w:hAnsi="Arial" w:cs="Arial"/>
          <w:b w:val="0"/>
          <w:bCs w:val="0"/>
          <w:sz w:val="20"/>
          <w:szCs w:val="20"/>
        </w:rPr>
        <w:t>h zadania publiczne (Dz. U. z 2017 r. poz. 570</w:t>
      </w:r>
      <w:r w:rsidR="00D77F83">
        <w:rPr>
          <w:rFonts w:ascii="Arial" w:hAnsi="Arial" w:cs="Arial"/>
          <w:b w:val="0"/>
          <w:bCs w:val="0"/>
          <w:sz w:val="20"/>
          <w:szCs w:val="20"/>
        </w:rPr>
        <w:t xml:space="preserve"> ze zm.</w:t>
      </w:r>
      <w:r w:rsidR="003761A4" w:rsidRPr="00F37B1C">
        <w:rPr>
          <w:rFonts w:ascii="Arial" w:hAnsi="Arial" w:cs="Arial"/>
          <w:b w:val="0"/>
          <w:bCs w:val="0"/>
          <w:sz w:val="20"/>
          <w:szCs w:val="20"/>
        </w:rPr>
        <w:t xml:space="preserve">), a </w:t>
      </w:r>
      <w:r w:rsidR="00FA138F">
        <w:rPr>
          <w:rFonts w:ascii="Arial" w:hAnsi="Arial" w:cs="Arial"/>
          <w:b w:val="0"/>
          <w:bCs w:val="0"/>
          <w:sz w:val="20"/>
          <w:szCs w:val="20"/>
        </w:rPr>
        <w:t>W</w:t>
      </w:r>
      <w:r w:rsidR="003761A4" w:rsidRPr="00F37B1C">
        <w:rPr>
          <w:rFonts w:ascii="Arial" w:hAnsi="Arial" w:cs="Arial"/>
          <w:b w:val="0"/>
          <w:bCs w:val="0"/>
          <w:sz w:val="20"/>
          <w:szCs w:val="20"/>
        </w:rPr>
        <w:t>ykonawca wskaz</w:t>
      </w:r>
      <w:r w:rsidR="00593686">
        <w:rPr>
          <w:rFonts w:ascii="Arial" w:hAnsi="Arial" w:cs="Arial"/>
          <w:b w:val="0"/>
          <w:bCs w:val="0"/>
          <w:sz w:val="20"/>
          <w:szCs w:val="20"/>
        </w:rPr>
        <w:t>ał to wraz ze złożeniem oferty.</w:t>
      </w:r>
    </w:p>
    <w:p w14:paraId="4C75A9F8"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906620A"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Oferta oraz pozostałe oświadczenia i dokumenty, dla których Zamawiający określił wzory </w:t>
      </w:r>
      <w:r w:rsidR="00F64870">
        <w:rPr>
          <w:rFonts w:ascii="Arial" w:hAnsi="Arial" w:cs="Arial"/>
          <w:b w:val="0"/>
          <w:bCs w:val="0"/>
          <w:sz w:val="20"/>
          <w:szCs w:val="20"/>
        </w:rPr>
        <w:br/>
      </w:r>
      <w:r w:rsidR="003761A4"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F37B1C">
        <w:rPr>
          <w:rFonts w:ascii="Arial" w:hAnsi="Arial" w:cs="Arial"/>
          <w:b w:val="0"/>
          <w:bCs w:val="0"/>
          <w:sz w:val="20"/>
          <w:szCs w:val="20"/>
        </w:rPr>
        <w:t>.</w:t>
      </w:r>
    </w:p>
    <w:p w14:paraId="64EBF664" w14:textId="77777777"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3761A4" w:rsidRPr="00F37B1C">
        <w:rPr>
          <w:rFonts w:ascii="Arial" w:hAnsi="Arial" w:cs="Arial"/>
          <w:b w:val="0"/>
          <w:bCs w:val="0"/>
          <w:sz w:val="20"/>
          <w:szCs w:val="20"/>
        </w:rPr>
        <w:t xml:space="preserve">Oferta powinna być sporządzona w języku polskim, z zachowaniem formy pisemnej </w:t>
      </w:r>
      <w:r w:rsidR="00F64870">
        <w:rPr>
          <w:rFonts w:ascii="Arial" w:hAnsi="Arial" w:cs="Arial"/>
          <w:b w:val="0"/>
          <w:bCs w:val="0"/>
          <w:sz w:val="20"/>
          <w:szCs w:val="20"/>
        </w:rPr>
        <w:br/>
      </w:r>
      <w:r w:rsidR="003761A4" w:rsidRPr="00F37B1C">
        <w:rPr>
          <w:rFonts w:ascii="Arial" w:hAnsi="Arial" w:cs="Arial"/>
          <w:b w:val="0"/>
          <w:bCs w:val="0"/>
          <w:sz w:val="20"/>
          <w:szCs w:val="20"/>
        </w:rPr>
        <w:t>pod rygorem nieważności. Każdy dokument składający się na ofertę powinien być czytelny</w:t>
      </w:r>
      <w:r w:rsidR="00D82A99" w:rsidRPr="00F37B1C">
        <w:rPr>
          <w:rFonts w:ascii="Arial" w:hAnsi="Arial" w:cs="Arial"/>
          <w:b w:val="0"/>
          <w:bCs w:val="0"/>
          <w:sz w:val="20"/>
          <w:szCs w:val="20"/>
        </w:rPr>
        <w:t>.</w:t>
      </w:r>
    </w:p>
    <w:p w14:paraId="4B585596"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16D82D9E"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sidR="00F64870">
        <w:rPr>
          <w:rFonts w:ascii="Arial" w:hAnsi="Arial" w:cs="Arial"/>
          <w:b w:val="0"/>
          <w:bCs w:val="0"/>
          <w:sz w:val="20"/>
          <w:szCs w:val="20"/>
        </w:rPr>
        <w:br/>
      </w:r>
      <w:r w:rsidRPr="00F37B1C">
        <w:rPr>
          <w:rFonts w:ascii="Arial" w:hAnsi="Arial" w:cs="Arial"/>
          <w:b w:val="0"/>
          <w:bCs w:val="0"/>
          <w:sz w:val="20"/>
          <w:szCs w:val="20"/>
        </w:rPr>
        <w:t>z zastrzeżeniem sytuacji opisanej w pkt. 13.1</w:t>
      </w:r>
      <w:r w:rsidR="00653E88">
        <w:rPr>
          <w:rFonts w:ascii="Arial" w:hAnsi="Arial" w:cs="Arial"/>
          <w:b w:val="0"/>
          <w:bCs w:val="0"/>
          <w:sz w:val="20"/>
          <w:szCs w:val="20"/>
        </w:rPr>
        <w:t>1</w:t>
      </w:r>
      <w:r w:rsidR="00D77F83">
        <w:rPr>
          <w:rFonts w:ascii="Arial" w:hAnsi="Arial" w:cs="Arial"/>
          <w:b w:val="0"/>
          <w:bCs w:val="0"/>
          <w:sz w:val="20"/>
          <w:szCs w:val="20"/>
        </w:rPr>
        <w:t xml:space="preserve">. </w:t>
      </w:r>
      <w:r w:rsidRPr="00F37B1C">
        <w:rPr>
          <w:rFonts w:ascii="Arial" w:hAnsi="Arial" w:cs="Arial"/>
          <w:b w:val="0"/>
          <w:bCs w:val="0"/>
          <w:sz w:val="20"/>
          <w:szCs w:val="20"/>
        </w:rPr>
        <w:t>W treści oferty powinna być umieszczona informacja o liczbie stron.</w:t>
      </w:r>
    </w:p>
    <w:p w14:paraId="7E5ABCDE" w14:textId="32EADD5F"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 xml:space="preserve">Zamawiający informuje, iż zgodnie z art. 8 ust. 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nie ujawnia się informacji stanowiących tajemnicę przedsiębiorstwa, w rozumieniu przepisów o zwalczaniu nieuczciwej konkurencji, jeżeli </w:t>
      </w:r>
      <w:r w:rsidRPr="00D77F83">
        <w:rPr>
          <w:rFonts w:ascii="Arial" w:hAnsi="Arial" w:cs="Arial"/>
          <w:b w:val="0"/>
          <w:sz w:val="20"/>
          <w:szCs w:val="20"/>
        </w:rPr>
        <w:t>Wykonawca, nie później niż w terminie składania ofert, w sposób niebudzący wątpliwości zastrzegł, że nie mogą być one udostępniane oraz wykazał, załączając stosowne wyjaśnienia, iż zastrzeżone informacje stanowią tajemnicę przedsiębiorstwa. Wykonawca nie</w:t>
      </w:r>
      <w:r w:rsidRPr="00F37B1C">
        <w:rPr>
          <w:rFonts w:ascii="Arial" w:hAnsi="Arial" w:cs="Arial"/>
          <w:b w:val="0"/>
          <w:sz w:val="20"/>
          <w:szCs w:val="20"/>
        </w:rPr>
        <w:t xml:space="preserve"> może zastrzec informacji, o których mowa w art. 86 ust. 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Wszelkie informacje stanowiące tajemnicę przedsiębiorstwa w rozumieniu ustawy z dnia 16 kwietnia 1993 r. o zwalczaniu nieuczciwej konkurencji (Dz. U. z 2003 r. </w:t>
      </w:r>
      <w:r w:rsidR="00CD0094">
        <w:rPr>
          <w:rFonts w:ascii="Arial" w:hAnsi="Arial" w:cs="Arial"/>
          <w:b w:val="0"/>
          <w:sz w:val="20"/>
          <w:szCs w:val="20"/>
        </w:rPr>
        <w:t xml:space="preserve">z </w:t>
      </w:r>
      <w:proofErr w:type="spellStart"/>
      <w:r w:rsidR="00CD0094">
        <w:rPr>
          <w:rFonts w:ascii="Arial" w:hAnsi="Arial" w:cs="Arial"/>
          <w:b w:val="0"/>
          <w:sz w:val="20"/>
          <w:szCs w:val="20"/>
        </w:rPr>
        <w:t>późn</w:t>
      </w:r>
      <w:proofErr w:type="spellEnd"/>
      <w:r w:rsidR="00CD0094">
        <w:rPr>
          <w:rFonts w:ascii="Arial" w:hAnsi="Arial" w:cs="Arial"/>
          <w:b w:val="0"/>
          <w:sz w:val="20"/>
          <w:szCs w:val="20"/>
        </w:rPr>
        <w:t>.</w:t>
      </w:r>
      <w:r w:rsidRPr="00F37B1C">
        <w:rPr>
          <w:rFonts w:ascii="Arial" w:hAnsi="Arial" w:cs="Arial"/>
          <w:b w:val="0"/>
          <w:sz w:val="20"/>
          <w:szCs w:val="20"/>
        </w:rPr>
        <w:t xml:space="preserve"> zm.), które Wykonawca </w:t>
      </w:r>
      <w:r w:rsidR="00385A89">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14:paraId="7A0C92DF" w14:textId="77777777" w:rsidR="003761A4" w:rsidRPr="00F37B1C" w:rsidRDefault="003761A4"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13.1</w:t>
      </w:r>
      <w:r w:rsidR="00D953AD">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w:t>
      </w:r>
      <w:r w:rsidR="002C1FBE" w:rsidRPr="00F37B1C">
        <w:rPr>
          <w:rFonts w:ascii="Arial" w:hAnsi="Arial" w:cs="Arial"/>
          <w:b w:val="0"/>
          <w:bCs w:val="0"/>
          <w:sz w:val="20"/>
          <w:szCs w:val="20"/>
        </w:rPr>
        <w:t>jednym egzemplarzu</w:t>
      </w:r>
      <w:r w:rsidRPr="00F37B1C">
        <w:rPr>
          <w:rFonts w:ascii="Arial" w:hAnsi="Arial" w:cs="Arial"/>
          <w:b w:val="0"/>
          <w:bCs w:val="0"/>
          <w:sz w:val="20"/>
          <w:szCs w:val="20"/>
        </w:rPr>
        <w:t>. Ofertę należy umieścić w</w:t>
      </w:r>
      <w:r w:rsidR="002C1FBE" w:rsidRPr="00F37B1C">
        <w:rPr>
          <w:rFonts w:ascii="Arial" w:hAnsi="Arial" w:cs="Arial"/>
          <w:b w:val="0"/>
          <w:bCs w:val="0"/>
          <w:sz w:val="20"/>
          <w:szCs w:val="20"/>
        </w:rPr>
        <w:t xml:space="preserve"> </w:t>
      </w:r>
      <w:r w:rsidRPr="00F37B1C">
        <w:rPr>
          <w:rFonts w:ascii="Arial" w:hAnsi="Arial" w:cs="Arial"/>
          <w:b w:val="0"/>
          <w:bCs w:val="0"/>
          <w:sz w:val="20"/>
          <w:szCs w:val="20"/>
        </w:rPr>
        <w:t xml:space="preserve">zamkniętym opakowaniu, uniemożliwiającym odczytanie jego zawartości bez uszkodzenia tego opakowania. Opakowanie powinno </w:t>
      </w:r>
      <w:r w:rsidR="00F64870">
        <w:rPr>
          <w:rFonts w:ascii="Arial" w:hAnsi="Arial" w:cs="Arial"/>
          <w:b w:val="0"/>
          <w:bCs w:val="0"/>
          <w:sz w:val="20"/>
          <w:szCs w:val="20"/>
        </w:rPr>
        <w:br/>
      </w:r>
      <w:r w:rsidRPr="00F37B1C">
        <w:rPr>
          <w:rFonts w:ascii="Arial" w:hAnsi="Arial" w:cs="Arial"/>
          <w:b w:val="0"/>
          <w:bCs w:val="0"/>
          <w:sz w:val="20"/>
          <w:szCs w:val="20"/>
        </w:rPr>
        <w:t>być oznaczone nazwą (firmą) i</w:t>
      </w:r>
      <w:r w:rsidR="002C1FBE" w:rsidRPr="00F37B1C">
        <w:rPr>
          <w:rFonts w:ascii="Arial" w:hAnsi="Arial" w:cs="Arial"/>
          <w:b w:val="0"/>
          <w:bCs w:val="0"/>
          <w:sz w:val="20"/>
          <w:szCs w:val="20"/>
        </w:rPr>
        <w:t xml:space="preserve"> </w:t>
      </w:r>
      <w:r w:rsidRPr="00F37B1C">
        <w:rPr>
          <w:rFonts w:ascii="Arial" w:hAnsi="Arial" w:cs="Arial"/>
          <w:b w:val="0"/>
          <w:bCs w:val="0"/>
          <w:sz w:val="20"/>
          <w:szCs w:val="20"/>
        </w:rPr>
        <w:t>adresem Wykonawcy, zaadresowane następująco:</w:t>
      </w:r>
    </w:p>
    <w:p w14:paraId="4F6B6986"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Ministerstwo Sprawiedliwości</w:t>
      </w:r>
    </w:p>
    <w:p w14:paraId="66BC24E6"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Al. Ujazdowskie 11</w:t>
      </w:r>
    </w:p>
    <w:p w14:paraId="5AE088FC"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00-567 Warszawa</w:t>
      </w:r>
    </w:p>
    <w:p w14:paraId="72F407EE" w14:textId="77777777" w:rsidR="00240D43" w:rsidRPr="00F37B1C" w:rsidRDefault="00240D43" w:rsidP="00F37B1C">
      <w:pPr>
        <w:ind w:left="709"/>
        <w:jc w:val="center"/>
        <w:rPr>
          <w:rFonts w:ascii="Arial" w:hAnsi="Arial" w:cs="Arial"/>
          <w:sz w:val="20"/>
          <w:szCs w:val="20"/>
        </w:rPr>
      </w:pPr>
      <w:r w:rsidRPr="00F37B1C">
        <w:rPr>
          <w:rFonts w:ascii="Arial" w:hAnsi="Arial" w:cs="Arial"/>
          <w:sz w:val="20"/>
          <w:szCs w:val="20"/>
        </w:rPr>
        <w:t>oraz opisane:</w:t>
      </w:r>
    </w:p>
    <w:p w14:paraId="16E1343E" w14:textId="54CAE3C9" w:rsidR="00240D43" w:rsidRPr="00F37B1C" w:rsidRDefault="00240D43" w:rsidP="00F37B1C">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sidR="00D77F83">
        <w:rPr>
          <w:rFonts w:ascii="Arial" w:hAnsi="Arial" w:cs="Arial"/>
          <w:b/>
          <w:sz w:val="20"/>
          <w:szCs w:val="20"/>
        </w:rPr>
        <w:t>B</w:t>
      </w:r>
      <w:r w:rsidR="00015438">
        <w:rPr>
          <w:rFonts w:ascii="Arial" w:hAnsi="Arial" w:cs="Arial"/>
          <w:b/>
          <w:sz w:val="20"/>
          <w:szCs w:val="20"/>
        </w:rPr>
        <w:t>F-II.3710.</w:t>
      </w:r>
      <w:r w:rsidR="00D83953">
        <w:rPr>
          <w:rFonts w:ascii="Arial" w:hAnsi="Arial" w:cs="Arial"/>
          <w:b/>
          <w:sz w:val="20"/>
          <w:szCs w:val="20"/>
        </w:rPr>
        <w:t>7</w:t>
      </w:r>
      <w:r w:rsidR="00015438">
        <w:rPr>
          <w:rFonts w:ascii="Arial" w:hAnsi="Arial" w:cs="Arial"/>
          <w:b/>
          <w:sz w:val="20"/>
          <w:szCs w:val="20"/>
        </w:rPr>
        <w:t>.20</w:t>
      </w:r>
      <w:r w:rsidR="00B34577">
        <w:rPr>
          <w:rFonts w:ascii="Arial" w:hAnsi="Arial" w:cs="Arial"/>
          <w:b/>
          <w:sz w:val="20"/>
          <w:szCs w:val="20"/>
        </w:rPr>
        <w:t>20</w:t>
      </w:r>
    </w:p>
    <w:p w14:paraId="589DEEE3" w14:textId="77777777" w:rsidR="00D77F83" w:rsidRDefault="00240D43" w:rsidP="00D77F83">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sidR="00D77F83">
        <w:rPr>
          <w:rStyle w:val="tekstdokbold"/>
          <w:rFonts w:ascii="Arial" w:hAnsi="Arial" w:cs="Arial"/>
          <w:bCs w:val="0"/>
          <w:sz w:val="20"/>
          <w:szCs w:val="20"/>
        </w:rPr>
        <w:t>:</w:t>
      </w:r>
    </w:p>
    <w:p w14:paraId="4F7169F6" w14:textId="6A4CC004" w:rsidR="002B096A" w:rsidRPr="00CB57A3" w:rsidRDefault="002B096A" w:rsidP="002B096A">
      <w:pPr>
        <w:jc w:val="center"/>
        <w:outlineLvl w:val="0"/>
        <w:rPr>
          <w:rFonts w:ascii="Arial" w:hAnsi="Arial" w:cs="Arial"/>
          <w:b/>
        </w:rPr>
      </w:pPr>
      <w:r w:rsidRPr="00CB57A3">
        <w:rPr>
          <w:rFonts w:ascii="Arial" w:hAnsi="Arial" w:cs="Arial"/>
          <w:b/>
          <w:sz w:val="20"/>
          <w:szCs w:val="20"/>
        </w:rPr>
        <w:t>Wykonanie i dostarczenie</w:t>
      </w:r>
      <w:r w:rsidRPr="00CB57A3">
        <w:rPr>
          <w:rFonts w:ascii="Arial" w:hAnsi="Arial" w:cs="Arial"/>
          <w:b/>
        </w:rPr>
        <w:t xml:space="preserve"> </w:t>
      </w:r>
      <w:r w:rsidRPr="00CB57A3">
        <w:rPr>
          <w:rFonts w:ascii="Arial" w:hAnsi="Arial" w:cs="Arial"/>
          <w:b/>
          <w:sz w:val="20"/>
          <w:szCs w:val="20"/>
        </w:rPr>
        <w:t>zestawów upominkowych/promocyjnych na potrzeby reprezentacyjne Ministerstwa Sprawiedliwości.</w:t>
      </w:r>
    </w:p>
    <w:p w14:paraId="2EF42412" w14:textId="6F2C4438" w:rsidR="003761A4" w:rsidRPr="00F37B1C" w:rsidRDefault="00240D43" w:rsidP="00F37B1C">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w:t>
      </w:r>
      <w:r w:rsidR="00753BD3">
        <w:rPr>
          <w:rStyle w:val="tekstdokbold"/>
          <w:rFonts w:ascii="Arial" w:hAnsi="Arial" w:cs="Arial"/>
          <w:bCs w:val="0"/>
          <w:sz w:val="20"/>
          <w:szCs w:val="20"/>
        </w:rPr>
        <w:t xml:space="preserve"> </w:t>
      </w:r>
      <w:r w:rsidRPr="00B64415">
        <w:rPr>
          <w:rStyle w:val="tekstdokbold"/>
          <w:rFonts w:ascii="Arial" w:hAnsi="Arial" w:cs="Arial"/>
          <w:bCs w:val="0"/>
          <w:sz w:val="20"/>
          <w:szCs w:val="20"/>
        </w:rPr>
        <w:t>dniem</w:t>
      </w:r>
      <w:r w:rsidR="00734D76">
        <w:rPr>
          <w:rStyle w:val="tekstdokbold"/>
          <w:rFonts w:ascii="Arial" w:hAnsi="Arial" w:cs="Arial"/>
          <w:bCs w:val="0"/>
          <w:sz w:val="20"/>
          <w:szCs w:val="20"/>
        </w:rPr>
        <w:t xml:space="preserve"> </w:t>
      </w:r>
      <w:r w:rsidR="00040269">
        <w:rPr>
          <w:rStyle w:val="tekstdokbold"/>
          <w:rFonts w:ascii="Arial" w:hAnsi="Arial" w:cs="Arial"/>
          <w:bCs w:val="0"/>
          <w:sz w:val="20"/>
          <w:szCs w:val="20"/>
        </w:rPr>
        <w:t>2</w:t>
      </w:r>
      <w:r w:rsidR="000A7FB4">
        <w:rPr>
          <w:rStyle w:val="tekstdokbold"/>
          <w:rFonts w:ascii="Arial" w:hAnsi="Arial" w:cs="Arial"/>
          <w:bCs w:val="0"/>
          <w:sz w:val="20"/>
          <w:szCs w:val="20"/>
        </w:rPr>
        <w:t>9</w:t>
      </w:r>
      <w:r w:rsidR="00753BD3">
        <w:rPr>
          <w:rStyle w:val="tekstdokbold"/>
          <w:rFonts w:ascii="Arial" w:hAnsi="Arial" w:cs="Arial"/>
          <w:bCs w:val="0"/>
          <w:sz w:val="20"/>
          <w:szCs w:val="20"/>
        </w:rPr>
        <w:t xml:space="preserve"> czerwc</w:t>
      </w:r>
      <w:r w:rsidR="002B096A">
        <w:rPr>
          <w:rStyle w:val="tekstdokbold"/>
          <w:rFonts w:ascii="Arial" w:hAnsi="Arial" w:cs="Arial"/>
          <w:bCs w:val="0"/>
          <w:sz w:val="20"/>
          <w:szCs w:val="20"/>
        </w:rPr>
        <w:t xml:space="preserve">a </w:t>
      </w:r>
      <w:r w:rsidR="00916961">
        <w:rPr>
          <w:rStyle w:val="tekstdokbold"/>
          <w:rFonts w:ascii="Arial" w:hAnsi="Arial" w:cs="Arial"/>
          <w:bCs w:val="0"/>
          <w:sz w:val="20"/>
          <w:szCs w:val="20"/>
        </w:rPr>
        <w:t>20</w:t>
      </w:r>
      <w:r w:rsidR="007E21F4">
        <w:rPr>
          <w:rStyle w:val="tekstdokbold"/>
          <w:rFonts w:ascii="Arial" w:hAnsi="Arial" w:cs="Arial"/>
          <w:bCs w:val="0"/>
          <w:sz w:val="20"/>
          <w:szCs w:val="20"/>
        </w:rPr>
        <w:t>20</w:t>
      </w:r>
      <w:r w:rsidR="0072515D" w:rsidRPr="00B64415">
        <w:rPr>
          <w:rStyle w:val="tekstdokbold"/>
          <w:rFonts w:ascii="Arial" w:hAnsi="Arial" w:cs="Arial"/>
          <w:bCs w:val="0"/>
          <w:sz w:val="20"/>
          <w:szCs w:val="20"/>
        </w:rPr>
        <w:t xml:space="preserve"> r. </w:t>
      </w:r>
      <w:r w:rsidR="004C6A12" w:rsidRPr="00B64415">
        <w:rPr>
          <w:rStyle w:val="tekstdokbold"/>
          <w:rFonts w:ascii="Arial" w:hAnsi="Arial" w:cs="Arial"/>
          <w:bCs w:val="0"/>
          <w:sz w:val="20"/>
          <w:szCs w:val="20"/>
        </w:rPr>
        <w:t>godz.</w:t>
      </w:r>
      <w:r w:rsidR="004C6A12" w:rsidRPr="00F37B1C">
        <w:rPr>
          <w:rStyle w:val="tekstdokbold"/>
          <w:rFonts w:ascii="Arial" w:hAnsi="Arial" w:cs="Arial"/>
          <w:bCs w:val="0"/>
          <w:sz w:val="20"/>
          <w:szCs w:val="20"/>
        </w:rPr>
        <w:t xml:space="preserve"> </w:t>
      </w:r>
      <w:r w:rsidR="00322850" w:rsidRPr="00F37B1C">
        <w:rPr>
          <w:rStyle w:val="tekstdokbold"/>
          <w:rFonts w:ascii="Arial" w:hAnsi="Arial" w:cs="Arial"/>
          <w:bCs w:val="0"/>
          <w:sz w:val="20"/>
          <w:szCs w:val="20"/>
        </w:rPr>
        <w:t>1</w:t>
      </w:r>
      <w:r w:rsidR="001E1DFC">
        <w:rPr>
          <w:rStyle w:val="tekstdokbold"/>
          <w:rFonts w:ascii="Arial" w:hAnsi="Arial" w:cs="Arial"/>
          <w:bCs w:val="0"/>
          <w:sz w:val="20"/>
          <w:szCs w:val="20"/>
        </w:rPr>
        <w:t>2</w:t>
      </w:r>
      <w:r w:rsidR="004C6A12" w:rsidRPr="00F37B1C">
        <w:rPr>
          <w:rStyle w:val="tekstdokbold"/>
          <w:rFonts w:ascii="Arial" w:hAnsi="Arial" w:cs="Arial"/>
          <w:bCs w:val="0"/>
          <w:sz w:val="20"/>
          <w:szCs w:val="20"/>
        </w:rPr>
        <w:t>:00”</w:t>
      </w:r>
    </w:p>
    <w:p w14:paraId="67188879" w14:textId="55661C66"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Wymagania określone w pkt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0</w:t>
      </w:r>
      <w:r w:rsidRPr="00F37B1C">
        <w:rPr>
          <w:rFonts w:ascii="Arial" w:hAnsi="Arial" w:cs="Arial"/>
          <w:b w:val="0"/>
          <w:bCs w:val="0"/>
          <w:sz w:val="20"/>
          <w:szCs w:val="20"/>
        </w:rPr>
        <w:t xml:space="preserve"> -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D77F83">
        <w:rPr>
          <w:rFonts w:ascii="Arial" w:hAnsi="Arial" w:cs="Arial"/>
          <w:b w:val="0"/>
          <w:bCs w:val="0"/>
          <w:sz w:val="20"/>
          <w:szCs w:val="20"/>
        </w:rPr>
        <w:t xml:space="preserve">2 </w:t>
      </w:r>
      <w:r w:rsidRPr="00F37B1C">
        <w:rPr>
          <w:rFonts w:ascii="Arial" w:hAnsi="Arial" w:cs="Arial"/>
          <w:b w:val="0"/>
          <w:bCs w:val="0"/>
          <w:sz w:val="20"/>
          <w:szCs w:val="20"/>
        </w:rPr>
        <w:t xml:space="preserve">nie stanowią o treści oferty i ich niespełnienie nie będzie skutkować odrzuceniem oferty. Wszelkie negatywne konsekwencje mogące wyniknąć </w:t>
      </w:r>
      <w:r w:rsidR="00734D76">
        <w:rPr>
          <w:rFonts w:ascii="Arial" w:hAnsi="Arial" w:cs="Arial"/>
          <w:b w:val="0"/>
          <w:bCs w:val="0"/>
          <w:sz w:val="20"/>
          <w:szCs w:val="20"/>
        </w:rPr>
        <w:br/>
      </w:r>
      <w:r w:rsidRPr="00F37B1C">
        <w:rPr>
          <w:rFonts w:ascii="Arial" w:hAnsi="Arial" w:cs="Arial"/>
          <w:b w:val="0"/>
          <w:bCs w:val="0"/>
          <w:sz w:val="20"/>
          <w:szCs w:val="20"/>
        </w:rPr>
        <w:t>z niezachowania tych wymagań będą obciążały Wykonawcę.</w:t>
      </w:r>
    </w:p>
    <w:p w14:paraId="3338842B" w14:textId="77777777" w:rsidR="00573544" w:rsidRPr="00F37B1C" w:rsidRDefault="003761A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sidR="00E63357">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w:t>
      </w:r>
      <w:r w:rsidRPr="00F37B1C">
        <w:rPr>
          <w:rFonts w:ascii="Arial" w:hAnsi="Arial" w:cs="Arial"/>
          <w:b w:val="0"/>
          <w:sz w:val="20"/>
          <w:szCs w:val="20"/>
        </w:rPr>
        <w:lastRenderedPageBreak/>
        <w:t xml:space="preserve">powinny być doręczone Zamawiającemu na piśmie pod rygorem nieważności przed upływem terminu składania ofert. Oświadczenia powinny być opakowane tak, jak oferta, a opakowanie powinno zawierać odpowiednio dodatkowe oznaczenie wyrazem: „ZMIANA” </w:t>
      </w:r>
      <w:r w:rsidR="003D5078">
        <w:rPr>
          <w:rFonts w:ascii="Arial" w:hAnsi="Arial" w:cs="Arial"/>
          <w:b w:val="0"/>
          <w:sz w:val="20"/>
          <w:szCs w:val="20"/>
        </w:rPr>
        <w:br/>
      </w:r>
      <w:r w:rsidRPr="00F37B1C">
        <w:rPr>
          <w:rFonts w:ascii="Arial" w:hAnsi="Arial" w:cs="Arial"/>
          <w:b w:val="0"/>
          <w:sz w:val="20"/>
          <w:szCs w:val="20"/>
        </w:rPr>
        <w:t>lub „WYCOFANIE”.</w:t>
      </w:r>
    </w:p>
    <w:p w14:paraId="1A3322EA" w14:textId="77777777" w:rsidR="00916961" w:rsidRPr="00663102" w:rsidRDefault="00977978" w:rsidP="00663102">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36CF34D0" w14:textId="0434378D" w:rsidR="00916961" w:rsidRDefault="00916961" w:rsidP="00916961">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w:t>
      </w:r>
      <w:r w:rsidR="00734D76">
        <w:rPr>
          <w:rFonts w:ascii="Arial" w:hAnsi="Arial" w:cs="Arial"/>
          <w:b w:val="0"/>
          <w:sz w:val="20"/>
          <w:szCs w:val="20"/>
        </w:rPr>
        <w:tab/>
      </w:r>
      <w:r w:rsidRPr="00230CA7">
        <w:rPr>
          <w:rFonts w:ascii="Arial" w:hAnsi="Arial" w:cs="Arial"/>
          <w:b w:val="0"/>
          <w:sz w:val="20"/>
          <w:szCs w:val="20"/>
        </w:rPr>
        <w:t>Wykonawca w Formularzu „Oferta”</w:t>
      </w:r>
      <w:r w:rsidR="00392760">
        <w:rPr>
          <w:rFonts w:ascii="Arial" w:hAnsi="Arial" w:cs="Arial"/>
          <w:b w:val="0"/>
          <w:sz w:val="20"/>
          <w:szCs w:val="20"/>
        </w:rPr>
        <w:t xml:space="preserve"> określi łączną cenę brutto za realizację całego przedmiotu zamówienia.</w:t>
      </w:r>
      <w:r w:rsidR="00494AFD">
        <w:rPr>
          <w:rFonts w:ascii="Arial" w:hAnsi="Arial" w:cs="Arial"/>
          <w:b w:val="0"/>
          <w:sz w:val="20"/>
          <w:szCs w:val="20"/>
        </w:rPr>
        <w:t xml:space="preserve"> </w:t>
      </w:r>
      <w:r w:rsidR="00392760">
        <w:rPr>
          <w:rFonts w:ascii="Arial" w:hAnsi="Arial" w:cs="Arial"/>
          <w:b w:val="0"/>
          <w:sz w:val="20"/>
          <w:szCs w:val="20"/>
        </w:rPr>
        <w:t xml:space="preserve">Wykonawca w „Formularzu </w:t>
      </w:r>
      <w:r w:rsidR="00494AFD">
        <w:rPr>
          <w:rFonts w:ascii="Arial" w:hAnsi="Arial" w:cs="Arial"/>
          <w:b w:val="0"/>
          <w:sz w:val="20"/>
          <w:szCs w:val="20"/>
        </w:rPr>
        <w:t>cenowym</w:t>
      </w:r>
      <w:r w:rsidR="00392760">
        <w:rPr>
          <w:rFonts w:ascii="Arial" w:hAnsi="Arial" w:cs="Arial"/>
          <w:b w:val="0"/>
          <w:sz w:val="20"/>
          <w:szCs w:val="20"/>
        </w:rPr>
        <w:t>”</w:t>
      </w:r>
      <w:r w:rsidRPr="00230CA7">
        <w:rPr>
          <w:rFonts w:ascii="Arial" w:hAnsi="Arial" w:cs="Arial"/>
          <w:b w:val="0"/>
          <w:sz w:val="20"/>
          <w:szCs w:val="20"/>
        </w:rPr>
        <w:t xml:space="preserve"> określi</w:t>
      </w:r>
      <w:r w:rsidR="00494AFD">
        <w:rPr>
          <w:rFonts w:ascii="Arial" w:hAnsi="Arial" w:cs="Arial"/>
          <w:b w:val="0"/>
          <w:sz w:val="20"/>
          <w:szCs w:val="20"/>
        </w:rPr>
        <w:t>:</w:t>
      </w:r>
      <w:r w:rsidRPr="00230CA7">
        <w:rPr>
          <w:rFonts w:ascii="Arial" w:hAnsi="Arial" w:cs="Arial"/>
          <w:b w:val="0"/>
          <w:sz w:val="20"/>
          <w:szCs w:val="20"/>
        </w:rPr>
        <w:t xml:space="preserve"> łączną cenę oferty brutto za realizację całego przedmiotu zamówienia</w:t>
      </w:r>
      <w:r w:rsidR="00494AFD">
        <w:rPr>
          <w:rFonts w:ascii="Arial" w:hAnsi="Arial" w:cs="Arial"/>
          <w:b w:val="0"/>
          <w:sz w:val="20"/>
          <w:szCs w:val="20"/>
        </w:rPr>
        <w:t xml:space="preserve"> oraz ceny jednostkowe</w:t>
      </w:r>
      <w:r w:rsidR="00392760">
        <w:rPr>
          <w:rFonts w:ascii="Arial" w:hAnsi="Arial" w:cs="Arial"/>
          <w:b w:val="0"/>
          <w:sz w:val="20"/>
          <w:szCs w:val="20"/>
        </w:rPr>
        <w:t xml:space="preserve"> brutto</w:t>
      </w:r>
      <w:r w:rsidRPr="00230CA7">
        <w:rPr>
          <w:rFonts w:ascii="Arial" w:hAnsi="Arial" w:cs="Arial"/>
          <w:b w:val="0"/>
          <w:sz w:val="20"/>
          <w:szCs w:val="20"/>
        </w:rPr>
        <w:t>. Łączna cena oferty brutto musi zawierać wszystkie elementy związane z realizacją przedmiotu zamówienia.</w:t>
      </w:r>
    </w:p>
    <w:p w14:paraId="4629E62E" w14:textId="77777777" w:rsidR="00916961" w:rsidRPr="001F3326" w:rsidRDefault="00916961" w:rsidP="00916961">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50704BA6" w14:textId="77777777" w:rsidR="00916961" w:rsidRPr="001F3326" w:rsidRDefault="00916961" w:rsidP="00916961">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7F131071" w14:textId="77777777" w:rsidR="00916961" w:rsidRPr="001F3326" w:rsidRDefault="00916961" w:rsidP="00916961">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196AC9E5" w14:textId="77777777" w:rsidR="00F66B67" w:rsidRPr="00F37B1C" w:rsidRDefault="00916961" w:rsidP="008177D3">
      <w:pPr>
        <w:tabs>
          <w:tab w:val="left" w:pos="-1701"/>
        </w:tabs>
        <w:suppressAutoHyphens/>
        <w:ind w:left="705" w:hanging="705"/>
        <w:jc w:val="both"/>
        <w:rPr>
          <w:rFonts w:ascii="Arial" w:hAnsi="Arial" w:cs="Arial"/>
          <w:iCs/>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0D01FFF" w14:textId="77777777" w:rsidR="001A448F" w:rsidRPr="00DE26DB" w:rsidRDefault="001A448F" w:rsidP="00F37B1C">
      <w:pPr>
        <w:suppressAutoHyphens/>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B685041" w14:textId="77777777" w:rsidR="004F6630" w:rsidRPr="006E5327" w:rsidRDefault="00205587" w:rsidP="00945F7E">
      <w:pPr>
        <w:suppressAutoHyphens/>
        <w:ind w:left="709"/>
        <w:jc w:val="both"/>
        <w:rPr>
          <w:rFonts w:ascii="Arial" w:hAnsi="Arial" w:cs="Arial"/>
          <w:sz w:val="20"/>
          <w:szCs w:val="20"/>
        </w:rPr>
      </w:pPr>
      <w:r>
        <w:rPr>
          <w:rFonts w:ascii="Arial" w:hAnsi="Arial" w:cs="Arial"/>
          <w:sz w:val="20"/>
          <w:szCs w:val="20"/>
        </w:rPr>
        <w:t>Zamawiający nie wymaga wniesienia wadium.</w:t>
      </w:r>
    </w:p>
    <w:p w14:paraId="2BDBA68E" w14:textId="77777777" w:rsidR="00B9152B" w:rsidRPr="00F37B1C" w:rsidRDefault="00B9152B" w:rsidP="00F37B1C">
      <w:pPr>
        <w:suppressAutoHyphens/>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2491605E" w14:textId="50A95C25" w:rsidR="008043E3" w:rsidRPr="00B64415" w:rsidRDefault="00B9152B"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16.1.</w:t>
      </w:r>
      <w:r w:rsidRPr="00F37B1C">
        <w:rPr>
          <w:rFonts w:ascii="Arial" w:hAnsi="Arial" w:cs="Arial"/>
          <w:color w:val="000000"/>
          <w:spacing w:val="4"/>
          <w:sz w:val="20"/>
          <w:szCs w:val="20"/>
          <w:lang w:eastAsia="ar-SA"/>
        </w:rPr>
        <w:tab/>
      </w:r>
      <w:r w:rsidR="008043E3" w:rsidRPr="00F37B1C">
        <w:rPr>
          <w:rFonts w:ascii="Arial" w:hAnsi="Arial" w:cs="Arial"/>
          <w:b/>
          <w:bCs/>
          <w:sz w:val="20"/>
          <w:szCs w:val="20"/>
        </w:rPr>
        <w:t>Oferty powinny być złożone</w:t>
      </w:r>
      <w:r w:rsidR="008043E3" w:rsidRPr="00F37B1C">
        <w:rPr>
          <w:rFonts w:ascii="Arial" w:hAnsi="Arial" w:cs="Arial"/>
          <w:sz w:val="20"/>
          <w:szCs w:val="20"/>
        </w:rPr>
        <w:t xml:space="preserve"> </w:t>
      </w:r>
      <w:r w:rsidR="008043E3" w:rsidRPr="00F37B1C">
        <w:rPr>
          <w:rFonts w:ascii="Arial" w:hAnsi="Arial" w:cs="Arial"/>
          <w:b/>
          <w:sz w:val="20"/>
          <w:szCs w:val="20"/>
        </w:rPr>
        <w:t>w</w:t>
      </w:r>
      <w:r w:rsidR="00625459" w:rsidRPr="00F37B1C">
        <w:rPr>
          <w:rFonts w:ascii="Arial" w:hAnsi="Arial" w:cs="Arial"/>
          <w:sz w:val="20"/>
          <w:szCs w:val="20"/>
        </w:rPr>
        <w:t xml:space="preserve"> siedzibie Zamawiającego, Al. Ujazdowskie 11, </w:t>
      </w:r>
      <w:r w:rsidR="00625459" w:rsidRPr="00F37B1C">
        <w:rPr>
          <w:rFonts w:ascii="Arial" w:hAnsi="Arial" w:cs="Arial"/>
          <w:b/>
          <w:sz w:val="20"/>
          <w:szCs w:val="20"/>
        </w:rPr>
        <w:t xml:space="preserve">w Biurze </w:t>
      </w:r>
      <w:r w:rsidR="00625459" w:rsidRPr="00B64415">
        <w:rPr>
          <w:rFonts w:ascii="Arial" w:hAnsi="Arial" w:cs="Arial"/>
          <w:b/>
          <w:sz w:val="20"/>
          <w:szCs w:val="20"/>
        </w:rPr>
        <w:t>Podawczym</w:t>
      </w:r>
      <w:r w:rsidR="00625459" w:rsidRPr="00B64415">
        <w:rPr>
          <w:rFonts w:ascii="Arial" w:hAnsi="Arial" w:cs="Arial"/>
          <w:sz w:val="20"/>
          <w:szCs w:val="20"/>
        </w:rPr>
        <w:t>, w terminie do</w:t>
      </w:r>
      <w:r w:rsidR="00625459" w:rsidRPr="00B64415">
        <w:rPr>
          <w:rFonts w:ascii="Arial" w:hAnsi="Arial" w:cs="Arial"/>
          <w:b/>
          <w:sz w:val="20"/>
          <w:szCs w:val="20"/>
        </w:rPr>
        <w:t xml:space="preserve"> </w:t>
      </w:r>
      <w:r w:rsidR="00A90473">
        <w:rPr>
          <w:rFonts w:ascii="Arial" w:hAnsi="Arial" w:cs="Arial"/>
          <w:sz w:val="20"/>
          <w:szCs w:val="20"/>
        </w:rPr>
        <w:t>dnia</w:t>
      </w:r>
      <w:r w:rsidR="00734D76">
        <w:rPr>
          <w:rFonts w:ascii="Arial" w:hAnsi="Arial" w:cs="Arial"/>
          <w:sz w:val="20"/>
          <w:szCs w:val="20"/>
        </w:rPr>
        <w:t xml:space="preserve"> </w:t>
      </w:r>
      <w:r w:rsidR="00040269">
        <w:rPr>
          <w:rFonts w:ascii="Arial" w:hAnsi="Arial" w:cs="Arial"/>
          <w:b/>
          <w:bCs/>
          <w:sz w:val="20"/>
          <w:szCs w:val="20"/>
        </w:rPr>
        <w:t>2</w:t>
      </w:r>
      <w:r w:rsidR="000A7FB4">
        <w:rPr>
          <w:rFonts w:ascii="Arial" w:hAnsi="Arial" w:cs="Arial"/>
          <w:b/>
          <w:bCs/>
          <w:sz w:val="20"/>
          <w:szCs w:val="20"/>
        </w:rPr>
        <w:t>9</w:t>
      </w:r>
      <w:r w:rsidR="00734D76">
        <w:rPr>
          <w:rFonts w:ascii="Arial" w:hAnsi="Arial" w:cs="Arial"/>
          <w:sz w:val="20"/>
          <w:szCs w:val="20"/>
        </w:rPr>
        <w:t xml:space="preserve"> </w:t>
      </w:r>
      <w:r w:rsidR="001E1DFC">
        <w:rPr>
          <w:rFonts w:ascii="Arial" w:hAnsi="Arial" w:cs="Arial"/>
          <w:b/>
          <w:sz w:val="20"/>
          <w:szCs w:val="20"/>
        </w:rPr>
        <w:t>czerwca</w:t>
      </w:r>
      <w:r w:rsidR="004F6630">
        <w:rPr>
          <w:rFonts w:ascii="Arial" w:hAnsi="Arial" w:cs="Arial"/>
          <w:b/>
          <w:sz w:val="20"/>
          <w:szCs w:val="20"/>
        </w:rPr>
        <w:t xml:space="preserve"> </w:t>
      </w:r>
      <w:r w:rsidR="00663102">
        <w:rPr>
          <w:rFonts w:ascii="Arial" w:hAnsi="Arial" w:cs="Arial"/>
          <w:b/>
          <w:sz w:val="20"/>
          <w:szCs w:val="20"/>
        </w:rPr>
        <w:t>20</w:t>
      </w:r>
      <w:r w:rsidR="007E21F4">
        <w:rPr>
          <w:rFonts w:ascii="Arial" w:hAnsi="Arial" w:cs="Arial"/>
          <w:b/>
          <w:sz w:val="20"/>
          <w:szCs w:val="20"/>
        </w:rPr>
        <w:t>20</w:t>
      </w:r>
      <w:r w:rsidR="004C6A12" w:rsidRPr="00B64415">
        <w:rPr>
          <w:rFonts w:ascii="Arial" w:hAnsi="Arial" w:cs="Arial"/>
          <w:b/>
          <w:sz w:val="20"/>
          <w:szCs w:val="20"/>
        </w:rPr>
        <w:t xml:space="preserve"> r. </w:t>
      </w:r>
      <w:r w:rsidR="00625459" w:rsidRPr="00B64415">
        <w:rPr>
          <w:rFonts w:ascii="Arial" w:hAnsi="Arial" w:cs="Arial"/>
          <w:b/>
          <w:sz w:val="20"/>
          <w:szCs w:val="20"/>
        </w:rPr>
        <w:t>do godziny 1</w:t>
      </w:r>
      <w:r w:rsidR="000E300F">
        <w:rPr>
          <w:rFonts w:ascii="Arial" w:hAnsi="Arial" w:cs="Arial"/>
          <w:b/>
          <w:sz w:val="20"/>
          <w:szCs w:val="20"/>
        </w:rPr>
        <w:t>2</w:t>
      </w:r>
      <w:r w:rsidR="00625459" w:rsidRPr="00B64415">
        <w:rPr>
          <w:rFonts w:ascii="Arial" w:hAnsi="Arial" w:cs="Arial"/>
          <w:b/>
          <w:sz w:val="20"/>
          <w:szCs w:val="20"/>
        </w:rPr>
        <w:t xml:space="preserve">:00. </w:t>
      </w:r>
    </w:p>
    <w:p w14:paraId="782AB443" w14:textId="2C0E7B53" w:rsidR="00950D58" w:rsidRPr="00F37B1C" w:rsidRDefault="00950D58" w:rsidP="00F37B1C">
      <w:pPr>
        <w:suppressAutoHyphens/>
        <w:ind w:left="709" w:hanging="709"/>
        <w:jc w:val="both"/>
        <w:rPr>
          <w:rFonts w:ascii="Arial" w:hAnsi="Arial" w:cs="Arial"/>
          <w:b/>
          <w:sz w:val="20"/>
          <w:szCs w:val="20"/>
        </w:rPr>
      </w:pPr>
      <w:r w:rsidRPr="00B64415">
        <w:rPr>
          <w:rFonts w:ascii="Arial" w:hAnsi="Arial" w:cs="Arial"/>
          <w:color w:val="000000"/>
          <w:spacing w:val="4"/>
          <w:sz w:val="20"/>
          <w:szCs w:val="20"/>
          <w:lang w:eastAsia="ar-SA"/>
        </w:rPr>
        <w:t>16.2.</w:t>
      </w:r>
      <w:r w:rsidRPr="00B64415">
        <w:rPr>
          <w:rFonts w:ascii="Arial" w:hAnsi="Arial" w:cs="Arial"/>
          <w:color w:val="000000"/>
          <w:spacing w:val="4"/>
          <w:sz w:val="20"/>
          <w:szCs w:val="20"/>
          <w:lang w:eastAsia="ar-SA"/>
        </w:rPr>
        <w:tab/>
      </w:r>
      <w:r w:rsidR="000D21DC" w:rsidRPr="00B64415">
        <w:rPr>
          <w:rFonts w:ascii="Arial" w:hAnsi="Arial" w:cs="Arial"/>
          <w:b/>
          <w:bCs/>
          <w:spacing w:val="4"/>
          <w:sz w:val="20"/>
          <w:szCs w:val="20"/>
        </w:rPr>
        <w:t>Otwarcie ofert nastąpi</w:t>
      </w:r>
      <w:r w:rsidR="000D21DC" w:rsidRPr="00B64415">
        <w:rPr>
          <w:rFonts w:ascii="Arial" w:hAnsi="Arial" w:cs="Arial"/>
          <w:spacing w:val="4"/>
          <w:sz w:val="20"/>
          <w:szCs w:val="20"/>
        </w:rPr>
        <w:t xml:space="preserve"> w </w:t>
      </w:r>
      <w:r w:rsidR="008921D8" w:rsidRPr="00B64415">
        <w:rPr>
          <w:rFonts w:ascii="Arial" w:hAnsi="Arial" w:cs="Arial"/>
          <w:spacing w:val="4"/>
          <w:sz w:val="20"/>
          <w:szCs w:val="20"/>
        </w:rPr>
        <w:t xml:space="preserve">dniu </w:t>
      </w:r>
      <w:r w:rsidR="00040269">
        <w:rPr>
          <w:rFonts w:ascii="Arial" w:hAnsi="Arial" w:cs="Arial"/>
          <w:b/>
          <w:spacing w:val="4"/>
          <w:sz w:val="20"/>
          <w:szCs w:val="20"/>
        </w:rPr>
        <w:t>2</w:t>
      </w:r>
      <w:r w:rsidR="000A7FB4">
        <w:rPr>
          <w:rFonts w:ascii="Arial" w:hAnsi="Arial" w:cs="Arial"/>
          <w:b/>
          <w:spacing w:val="4"/>
          <w:sz w:val="20"/>
          <w:szCs w:val="20"/>
        </w:rPr>
        <w:t>9</w:t>
      </w:r>
      <w:r w:rsidR="00734D76">
        <w:rPr>
          <w:rFonts w:ascii="Arial" w:hAnsi="Arial" w:cs="Arial"/>
          <w:b/>
          <w:spacing w:val="4"/>
          <w:sz w:val="20"/>
          <w:szCs w:val="20"/>
        </w:rPr>
        <w:t xml:space="preserve"> </w:t>
      </w:r>
      <w:r w:rsidR="001E1DFC">
        <w:rPr>
          <w:rFonts w:ascii="Arial" w:hAnsi="Arial" w:cs="Arial"/>
          <w:b/>
          <w:spacing w:val="4"/>
          <w:sz w:val="20"/>
          <w:szCs w:val="20"/>
        </w:rPr>
        <w:t>czerwca</w:t>
      </w:r>
      <w:r w:rsidR="000B6DF3">
        <w:rPr>
          <w:rFonts w:ascii="Arial" w:hAnsi="Arial" w:cs="Arial"/>
          <w:b/>
          <w:spacing w:val="4"/>
          <w:sz w:val="20"/>
          <w:szCs w:val="20"/>
        </w:rPr>
        <w:t xml:space="preserve"> </w:t>
      </w:r>
      <w:r w:rsidR="00663102">
        <w:rPr>
          <w:rFonts w:ascii="Arial" w:hAnsi="Arial" w:cs="Arial"/>
          <w:b/>
          <w:spacing w:val="4"/>
          <w:sz w:val="20"/>
          <w:szCs w:val="20"/>
        </w:rPr>
        <w:t xml:space="preserve"> 20</w:t>
      </w:r>
      <w:r w:rsidR="007E21F4">
        <w:rPr>
          <w:rFonts w:ascii="Arial" w:hAnsi="Arial" w:cs="Arial"/>
          <w:b/>
          <w:spacing w:val="4"/>
          <w:sz w:val="20"/>
          <w:szCs w:val="20"/>
        </w:rPr>
        <w:t>20</w:t>
      </w:r>
      <w:r w:rsidR="004C6A12" w:rsidRPr="00B64415">
        <w:rPr>
          <w:rFonts w:ascii="Arial" w:hAnsi="Arial" w:cs="Arial"/>
          <w:b/>
          <w:spacing w:val="4"/>
          <w:sz w:val="20"/>
          <w:szCs w:val="20"/>
        </w:rPr>
        <w:t xml:space="preserve"> r.</w:t>
      </w:r>
      <w:r w:rsidR="004C6A12" w:rsidRPr="00B64415">
        <w:rPr>
          <w:rFonts w:ascii="Arial" w:hAnsi="Arial" w:cs="Arial"/>
          <w:spacing w:val="4"/>
          <w:sz w:val="20"/>
          <w:szCs w:val="20"/>
        </w:rPr>
        <w:t xml:space="preserve">, </w:t>
      </w:r>
      <w:r w:rsidR="000D21DC" w:rsidRPr="00B64415">
        <w:rPr>
          <w:rFonts w:ascii="Arial" w:hAnsi="Arial" w:cs="Arial"/>
          <w:b/>
          <w:spacing w:val="4"/>
          <w:sz w:val="20"/>
          <w:szCs w:val="20"/>
        </w:rPr>
        <w:t>o godz</w:t>
      </w:r>
      <w:r w:rsidR="0072515D" w:rsidRPr="00B64415">
        <w:rPr>
          <w:rFonts w:ascii="Arial" w:hAnsi="Arial" w:cs="Arial"/>
          <w:b/>
          <w:spacing w:val="4"/>
          <w:sz w:val="20"/>
          <w:szCs w:val="20"/>
        </w:rPr>
        <w:t>inie</w:t>
      </w:r>
      <w:r w:rsidR="000D21DC" w:rsidRPr="00B64415">
        <w:rPr>
          <w:rFonts w:ascii="Arial" w:hAnsi="Arial" w:cs="Arial"/>
          <w:b/>
          <w:spacing w:val="4"/>
          <w:sz w:val="20"/>
          <w:szCs w:val="20"/>
        </w:rPr>
        <w:t xml:space="preserve"> </w:t>
      </w:r>
      <w:r w:rsidR="00181F8E" w:rsidRPr="00B64415">
        <w:rPr>
          <w:rFonts w:ascii="Arial" w:hAnsi="Arial" w:cs="Arial"/>
          <w:b/>
          <w:spacing w:val="4"/>
          <w:sz w:val="20"/>
          <w:szCs w:val="20"/>
        </w:rPr>
        <w:t>1</w:t>
      </w:r>
      <w:r w:rsidR="000E300F">
        <w:rPr>
          <w:rFonts w:ascii="Arial" w:hAnsi="Arial" w:cs="Arial"/>
          <w:b/>
          <w:spacing w:val="4"/>
          <w:sz w:val="20"/>
          <w:szCs w:val="20"/>
        </w:rPr>
        <w:t>3</w:t>
      </w:r>
      <w:r w:rsidR="00C700C2" w:rsidRPr="00B64415">
        <w:rPr>
          <w:rFonts w:ascii="Arial" w:hAnsi="Arial" w:cs="Arial"/>
          <w:b/>
          <w:spacing w:val="4"/>
          <w:sz w:val="20"/>
          <w:szCs w:val="20"/>
        </w:rPr>
        <w:t>:</w:t>
      </w:r>
      <w:r w:rsidR="00181F8E" w:rsidRPr="00B64415">
        <w:rPr>
          <w:rFonts w:ascii="Arial" w:hAnsi="Arial" w:cs="Arial"/>
          <w:b/>
          <w:spacing w:val="4"/>
          <w:sz w:val="20"/>
          <w:szCs w:val="20"/>
        </w:rPr>
        <w:t>00</w:t>
      </w:r>
      <w:r w:rsidR="000D21DC" w:rsidRPr="00B64415">
        <w:rPr>
          <w:rFonts w:ascii="Arial" w:hAnsi="Arial" w:cs="Arial"/>
          <w:b/>
          <w:spacing w:val="4"/>
          <w:sz w:val="20"/>
          <w:szCs w:val="20"/>
        </w:rPr>
        <w:t>.</w:t>
      </w:r>
    </w:p>
    <w:p w14:paraId="19525E6F" w14:textId="77777777" w:rsidR="00950D58" w:rsidRPr="00F37B1C" w:rsidRDefault="00950D58"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16.3.</w:t>
      </w:r>
      <w:r w:rsidRPr="00F37B1C">
        <w:rPr>
          <w:rFonts w:ascii="Arial" w:hAnsi="Arial" w:cs="Arial"/>
          <w:color w:val="000000"/>
          <w:spacing w:val="4"/>
          <w:sz w:val="20"/>
          <w:szCs w:val="20"/>
          <w:lang w:eastAsia="ar-SA"/>
        </w:rPr>
        <w:tab/>
      </w:r>
      <w:r w:rsidR="000D21DC" w:rsidRPr="00F37B1C">
        <w:rPr>
          <w:rFonts w:ascii="Arial" w:hAnsi="Arial" w:cs="Arial"/>
          <w:sz w:val="20"/>
          <w:szCs w:val="20"/>
        </w:rPr>
        <w:t xml:space="preserve">Niezwłocznie po otwarciu ofert </w:t>
      </w:r>
      <w:r w:rsidR="001D6888">
        <w:rPr>
          <w:rFonts w:ascii="Arial" w:hAnsi="Arial" w:cs="Arial"/>
          <w:sz w:val="20"/>
          <w:szCs w:val="20"/>
        </w:rPr>
        <w:t>Z</w:t>
      </w:r>
      <w:r w:rsidR="000D21DC" w:rsidRPr="00F37B1C">
        <w:rPr>
          <w:rFonts w:ascii="Arial" w:hAnsi="Arial" w:cs="Arial"/>
          <w:sz w:val="20"/>
          <w:szCs w:val="20"/>
        </w:rPr>
        <w:t>amawiający zamieści na stronie internetowej informacje dotyczące:</w:t>
      </w:r>
    </w:p>
    <w:p w14:paraId="07FD97FA" w14:textId="77777777"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r>
      <w:r w:rsidR="000D21DC" w:rsidRPr="00F37B1C">
        <w:rPr>
          <w:rFonts w:ascii="Arial" w:hAnsi="Arial" w:cs="Arial"/>
          <w:sz w:val="20"/>
          <w:szCs w:val="20"/>
        </w:rPr>
        <w:t xml:space="preserve">kwoty, jaką zamierza przeznaczyć na sfinansowanie zamówienia; </w:t>
      </w:r>
    </w:p>
    <w:p w14:paraId="26BC0885" w14:textId="77777777"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r>
      <w:r w:rsidR="000D21DC" w:rsidRPr="00F37B1C">
        <w:rPr>
          <w:rFonts w:ascii="Arial" w:hAnsi="Arial" w:cs="Arial"/>
          <w:sz w:val="20"/>
          <w:szCs w:val="20"/>
        </w:rPr>
        <w:t xml:space="preserve">firm oraz adresów </w:t>
      </w:r>
      <w:r w:rsidR="00FA138F">
        <w:rPr>
          <w:rFonts w:ascii="Arial" w:hAnsi="Arial" w:cs="Arial"/>
          <w:sz w:val="20"/>
          <w:szCs w:val="20"/>
        </w:rPr>
        <w:t>W</w:t>
      </w:r>
      <w:r w:rsidR="000D21DC" w:rsidRPr="00F37B1C">
        <w:rPr>
          <w:rFonts w:ascii="Arial" w:hAnsi="Arial" w:cs="Arial"/>
          <w:sz w:val="20"/>
          <w:szCs w:val="20"/>
        </w:rPr>
        <w:t xml:space="preserve">ykonawców, którzy złożyli oferty w terminie; </w:t>
      </w:r>
    </w:p>
    <w:p w14:paraId="169FA0B9" w14:textId="52B74CD7" w:rsidR="00D0461E" w:rsidRPr="00F37B1C" w:rsidRDefault="00EC5C8C" w:rsidP="008177D3">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r>
      <w:r w:rsidR="000D21DC" w:rsidRPr="00F37B1C">
        <w:rPr>
          <w:rFonts w:ascii="Arial" w:hAnsi="Arial" w:cs="Arial"/>
          <w:sz w:val="20"/>
          <w:szCs w:val="20"/>
        </w:rPr>
        <w:t>ceny, terminu wykonania zamówienia</w:t>
      </w:r>
      <w:r w:rsidR="00BA0C40">
        <w:rPr>
          <w:rFonts w:ascii="Arial" w:hAnsi="Arial" w:cs="Arial"/>
          <w:sz w:val="20"/>
          <w:szCs w:val="20"/>
        </w:rPr>
        <w:t xml:space="preserve"> </w:t>
      </w:r>
      <w:r w:rsidR="000D21DC" w:rsidRPr="00F37B1C">
        <w:rPr>
          <w:rFonts w:ascii="Arial" w:hAnsi="Arial" w:cs="Arial"/>
          <w:sz w:val="20"/>
          <w:szCs w:val="20"/>
        </w:rPr>
        <w:t>i</w:t>
      </w:r>
      <w:r w:rsidR="00672C16">
        <w:rPr>
          <w:rFonts w:ascii="Arial" w:hAnsi="Arial" w:cs="Arial"/>
          <w:sz w:val="20"/>
          <w:szCs w:val="20"/>
        </w:rPr>
        <w:t xml:space="preserve"> warunków płatności zawartych w </w:t>
      </w:r>
      <w:r w:rsidR="000D21DC" w:rsidRPr="00F37B1C">
        <w:rPr>
          <w:rFonts w:ascii="Arial" w:hAnsi="Arial" w:cs="Arial"/>
          <w:sz w:val="20"/>
          <w:szCs w:val="20"/>
        </w:rPr>
        <w:t>ofertach.</w:t>
      </w:r>
    </w:p>
    <w:p w14:paraId="04E59AD9"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727A629C" w14:textId="5D0BA4BA" w:rsidR="007E21F4" w:rsidRPr="008177D3" w:rsidRDefault="00E65B44" w:rsidP="00734D76">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5C25E97D" w14:textId="074E3B33" w:rsidR="00094748" w:rsidRDefault="00094748" w:rsidP="00F37B1C">
      <w:pPr>
        <w:suppressAutoHyphens/>
        <w:ind w:right="-567"/>
        <w:rPr>
          <w:rFonts w:ascii="Arial" w:hAnsi="Arial" w:cs="Arial"/>
          <w:b/>
          <w:bCs/>
          <w:sz w:val="20"/>
          <w:szCs w:val="20"/>
        </w:rPr>
      </w:pPr>
      <w:r w:rsidRPr="00F37B1C">
        <w:rPr>
          <w:rFonts w:ascii="Arial" w:hAnsi="Arial" w:cs="Arial"/>
          <w:b/>
          <w:sz w:val="20"/>
          <w:szCs w:val="20"/>
          <w:lang w:eastAsia="ar-SA"/>
        </w:rPr>
        <w:t>18.</w:t>
      </w:r>
      <w:r w:rsidRPr="00F37B1C">
        <w:rPr>
          <w:rFonts w:ascii="Arial" w:hAnsi="Arial" w:cs="Arial"/>
          <w:b/>
          <w:sz w:val="20"/>
          <w:szCs w:val="20"/>
          <w:lang w:eastAsia="ar-SA"/>
        </w:rPr>
        <w:tab/>
      </w:r>
      <w:r w:rsidRPr="00F37B1C">
        <w:rPr>
          <w:rFonts w:ascii="Arial" w:hAnsi="Arial" w:cs="Arial"/>
          <w:b/>
          <w:bCs/>
          <w:sz w:val="20"/>
          <w:szCs w:val="20"/>
        </w:rPr>
        <w:t>KRYTERIA WYBORU I SPOSÓB OCENY OFERT ORAZ UDZIELENIE ZAMÓWIENIA</w:t>
      </w:r>
    </w:p>
    <w:p w14:paraId="357B5320" w14:textId="7EBAACD8" w:rsidR="00B1490B" w:rsidRPr="00E34F11" w:rsidRDefault="00E34F11" w:rsidP="00E34F11">
      <w:pPr>
        <w:suppressAutoHyphens/>
        <w:ind w:left="709" w:right="-567" w:hanging="709"/>
        <w:rPr>
          <w:rFonts w:ascii="Arial" w:hAnsi="Arial" w:cs="Arial"/>
          <w:b/>
          <w:bCs/>
          <w:sz w:val="20"/>
          <w:szCs w:val="20"/>
        </w:rPr>
      </w:pPr>
      <w:r>
        <w:rPr>
          <w:rFonts w:ascii="Arial" w:hAnsi="Arial" w:cs="Arial"/>
          <w:b/>
          <w:bCs/>
          <w:sz w:val="20"/>
          <w:szCs w:val="20"/>
        </w:rPr>
        <w:t>18.1</w:t>
      </w:r>
      <w:r>
        <w:rPr>
          <w:rFonts w:ascii="Arial" w:hAnsi="Arial" w:cs="Arial"/>
          <w:b/>
          <w:bCs/>
          <w:sz w:val="20"/>
          <w:szCs w:val="20"/>
        </w:rPr>
        <w:tab/>
      </w:r>
      <w:r w:rsidR="00B1490B" w:rsidRPr="001F3326">
        <w:rPr>
          <w:rFonts w:ascii="Arial" w:hAnsi="Arial" w:cs="Arial"/>
          <w:sz w:val="20"/>
          <w:szCs w:val="20"/>
        </w:rPr>
        <w:t>Przy dokonywaniu wyboru najkorzystniejszej oferty Zamawiający stosować będzie następujące kryteria oceny ofert:</w:t>
      </w:r>
    </w:p>
    <w:p w14:paraId="5730CFFC" w14:textId="1E7E0B57" w:rsidR="00B1490B" w:rsidRDefault="006F6F13" w:rsidP="00545652">
      <w:pPr>
        <w:numPr>
          <w:ilvl w:val="0"/>
          <w:numId w:val="40"/>
        </w:numPr>
        <w:jc w:val="both"/>
        <w:rPr>
          <w:rFonts w:ascii="Arial" w:hAnsi="Arial" w:cs="Arial"/>
          <w:sz w:val="20"/>
          <w:szCs w:val="20"/>
        </w:rPr>
      </w:pPr>
      <w:r>
        <w:rPr>
          <w:rFonts w:ascii="Arial" w:hAnsi="Arial" w:cs="Arial"/>
          <w:sz w:val="20"/>
          <w:szCs w:val="20"/>
        </w:rPr>
        <w:t xml:space="preserve">Cena - </w:t>
      </w:r>
      <w:r w:rsidR="002D2201">
        <w:rPr>
          <w:rFonts w:ascii="Arial" w:hAnsi="Arial" w:cs="Arial"/>
          <w:sz w:val="20"/>
          <w:szCs w:val="20"/>
        </w:rPr>
        <w:t>60</w:t>
      </w:r>
      <w:r w:rsidR="00B1490B" w:rsidRPr="001F3326">
        <w:rPr>
          <w:rFonts w:ascii="Arial" w:hAnsi="Arial" w:cs="Arial"/>
          <w:sz w:val="20"/>
          <w:szCs w:val="20"/>
        </w:rPr>
        <w:t>%</w:t>
      </w:r>
      <w:r w:rsidR="00B1490B">
        <w:rPr>
          <w:rFonts w:ascii="Arial" w:hAnsi="Arial" w:cs="Arial"/>
          <w:sz w:val="20"/>
          <w:szCs w:val="20"/>
        </w:rPr>
        <w:t xml:space="preserve"> (C)</w:t>
      </w:r>
    </w:p>
    <w:p w14:paraId="70CF622A" w14:textId="5A85C8B0" w:rsidR="00B833E8" w:rsidRDefault="002D2201" w:rsidP="000E300F">
      <w:pPr>
        <w:numPr>
          <w:ilvl w:val="0"/>
          <w:numId w:val="40"/>
        </w:numPr>
        <w:ind w:left="1072"/>
        <w:jc w:val="both"/>
        <w:rPr>
          <w:rFonts w:ascii="Arial" w:hAnsi="Arial" w:cs="Arial"/>
          <w:sz w:val="20"/>
          <w:szCs w:val="20"/>
        </w:rPr>
      </w:pPr>
      <w:r>
        <w:rPr>
          <w:rFonts w:ascii="Arial" w:hAnsi="Arial" w:cs="Arial"/>
          <w:sz w:val="20"/>
          <w:szCs w:val="20"/>
        </w:rPr>
        <w:t>Termin realizacji</w:t>
      </w:r>
      <w:r w:rsidR="00560A9D">
        <w:rPr>
          <w:rFonts w:ascii="Arial" w:hAnsi="Arial" w:cs="Arial"/>
          <w:sz w:val="20"/>
          <w:szCs w:val="20"/>
        </w:rPr>
        <w:t xml:space="preserve">- </w:t>
      </w:r>
      <w:r>
        <w:rPr>
          <w:rFonts w:ascii="Arial" w:hAnsi="Arial" w:cs="Arial"/>
          <w:sz w:val="20"/>
          <w:szCs w:val="20"/>
        </w:rPr>
        <w:t>40</w:t>
      </w:r>
      <w:r w:rsidR="006F6F13">
        <w:rPr>
          <w:rFonts w:ascii="Arial" w:hAnsi="Arial" w:cs="Arial"/>
          <w:sz w:val="20"/>
          <w:szCs w:val="20"/>
        </w:rPr>
        <w:t>% (</w:t>
      </w:r>
      <w:r>
        <w:rPr>
          <w:rFonts w:ascii="Arial" w:hAnsi="Arial" w:cs="Arial"/>
          <w:sz w:val="20"/>
          <w:szCs w:val="20"/>
        </w:rPr>
        <w:t>T</w:t>
      </w:r>
      <w:r w:rsidR="006F6F13">
        <w:rPr>
          <w:rFonts w:ascii="Arial" w:hAnsi="Arial" w:cs="Arial"/>
          <w:sz w:val="20"/>
          <w:szCs w:val="20"/>
        </w:rPr>
        <w:t>)</w:t>
      </w:r>
    </w:p>
    <w:p w14:paraId="5970E945" w14:textId="77777777" w:rsidR="00E34F11" w:rsidRPr="00734D76" w:rsidRDefault="00E34F11" w:rsidP="000E300F">
      <w:pPr>
        <w:jc w:val="both"/>
        <w:rPr>
          <w:rFonts w:ascii="Arial" w:hAnsi="Arial" w:cs="Arial"/>
          <w:sz w:val="20"/>
          <w:szCs w:val="20"/>
        </w:rPr>
      </w:pPr>
    </w:p>
    <w:p w14:paraId="5EF5EB74" w14:textId="7B90AF21" w:rsidR="00B1490B" w:rsidRPr="00B1490B" w:rsidRDefault="006230CD" w:rsidP="006230CD">
      <w:pPr>
        <w:pStyle w:val="Akapitzlist"/>
        <w:tabs>
          <w:tab w:val="left" w:pos="709"/>
        </w:tabs>
        <w:spacing w:line="240" w:lineRule="auto"/>
        <w:ind w:left="709" w:hanging="709"/>
        <w:jc w:val="both"/>
        <w:rPr>
          <w:sz w:val="20"/>
          <w:szCs w:val="20"/>
          <w:lang w:eastAsia="pl-PL"/>
        </w:rPr>
      </w:pPr>
      <w:r>
        <w:rPr>
          <w:b/>
          <w:bCs/>
          <w:sz w:val="20"/>
          <w:szCs w:val="20"/>
          <w:lang w:eastAsia="pl-PL"/>
        </w:rPr>
        <w:t>18.2</w:t>
      </w:r>
      <w:r>
        <w:rPr>
          <w:b/>
          <w:bCs/>
          <w:sz w:val="20"/>
          <w:szCs w:val="20"/>
          <w:lang w:eastAsia="pl-PL"/>
        </w:rPr>
        <w:tab/>
      </w:r>
      <w:r w:rsidR="00B1490B" w:rsidRPr="00740235">
        <w:rPr>
          <w:b/>
          <w:bCs/>
          <w:sz w:val="20"/>
          <w:szCs w:val="20"/>
          <w:lang w:eastAsia="pl-PL"/>
        </w:rPr>
        <w:t>Kryterium „Cena”</w:t>
      </w:r>
      <w:r w:rsidR="00B1490B" w:rsidRPr="00B1490B">
        <w:rPr>
          <w:sz w:val="20"/>
          <w:szCs w:val="20"/>
          <w:lang w:eastAsia="pl-PL"/>
        </w:rPr>
        <w:t xml:space="preserve"> będzie rozpatrywane na podstawie ceny ofertowej brutto za wykonanie przedmiotu zamówienia wpisanej przez Wykonawcę w </w:t>
      </w:r>
      <w:r w:rsidR="00B1490B">
        <w:rPr>
          <w:sz w:val="20"/>
          <w:szCs w:val="20"/>
          <w:lang w:eastAsia="pl-PL"/>
        </w:rPr>
        <w:t xml:space="preserve">Formularz </w:t>
      </w:r>
      <w:r w:rsidR="00B1490B" w:rsidRPr="00B1490B">
        <w:rPr>
          <w:sz w:val="20"/>
          <w:szCs w:val="20"/>
          <w:lang w:eastAsia="pl-PL"/>
        </w:rPr>
        <w:t>Oferty. W tym kryteri</w:t>
      </w:r>
      <w:r w:rsidR="006F6F13">
        <w:rPr>
          <w:sz w:val="20"/>
          <w:szCs w:val="20"/>
          <w:lang w:eastAsia="pl-PL"/>
        </w:rPr>
        <w:t xml:space="preserve">um można uzyskać maksymalnie </w:t>
      </w:r>
      <w:r w:rsidR="002D2201">
        <w:rPr>
          <w:sz w:val="20"/>
          <w:szCs w:val="20"/>
          <w:lang w:eastAsia="pl-PL"/>
        </w:rPr>
        <w:t xml:space="preserve">60 </w:t>
      </w:r>
      <w:r w:rsidR="00B1490B" w:rsidRPr="00B1490B">
        <w:rPr>
          <w:sz w:val="20"/>
          <w:szCs w:val="20"/>
          <w:lang w:eastAsia="pl-PL"/>
        </w:rPr>
        <w:t>punk</w:t>
      </w:r>
      <w:r w:rsidR="002D2201">
        <w:rPr>
          <w:sz w:val="20"/>
          <w:szCs w:val="20"/>
          <w:lang w:eastAsia="pl-PL"/>
        </w:rPr>
        <w:t>tów</w:t>
      </w:r>
      <w:r w:rsidR="00B1490B" w:rsidRPr="00B1490B">
        <w:rPr>
          <w:sz w:val="20"/>
          <w:szCs w:val="20"/>
          <w:lang w:eastAsia="pl-PL"/>
        </w:rPr>
        <w:t>. Przyznane punkty zostaną zaokrąglone do dwóch miejsc po przecinku.</w:t>
      </w:r>
    </w:p>
    <w:p w14:paraId="1B56A745" w14:textId="77777777" w:rsidR="00B1490B" w:rsidRPr="00B1490B" w:rsidRDefault="00B1490B" w:rsidP="008177D3">
      <w:pPr>
        <w:pStyle w:val="Akapitzlist"/>
        <w:tabs>
          <w:tab w:val="left" w:pos="709"/>
        </w:tabs>
        <w:spacing w:line="240" w:lineRule="auto"/>
        <w:ind w:left="0"/>
        <w:jc w:val="both"/>
        <w:rPr>
          <w:sz w:val="20"/>
          <w:szCs w:val="20"/>
          <w:lang w:eastAsia="pl-PL"/>
        </w:rPr>
      </w:pPr>
      <w:r w:rsidRPr="00B1490B">
        <w:rPr>
          <w:sz w:val="20"/>
          <w:szCs w:val="20"/>
          <w:lang w:eastAsia="pl-PL"/>
        </w:rPr>
        <w:tab/>
        <w:t>Liczba punktów w kryterium „Cena” zostanie obliczona na podstawie poniższego wzoru:</w:t>
      </w:r>
    </w:p>
    <w:p w14:paraId="665BCBA5" w14:textId="77777777" w:rsidR="00B1490B" w:rsidRPr="00996D0D" w:rsidRDefault="00B1490B" w:rsidP="008177D3">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B1490B" w:rsidRPr="001F3326" w14:paraId="16E6343E" w14:textId="77777777" w:rsidTr="00B1490B">
        <w:trPr>
          <w:cantSplit/>
          <w:trHeight w:val="172"/>
          <w:jc w:val="center"/>
        </w:trPr>
        <w:tc>
          <w:tcPr>
            <w:tcW w:w="1017" w:type="dxa"/>
            <w:tcBorders>
              <w:top w:val="nil"/>
              <w:left w:val="nil"/>
              <w:bottom w:val="nil"/>
              <w:right w:val="nil"/>
            </w:tcBorders>
          </w:tcPr>
          <w:p w14:paraId="6AA06104" w14:textId="77777777" w:rsidR="00B1490B" w:rsidRPr="00F467D2" w:rsidRDefault="00B1490B" w:rsidP="008177D3">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25B6BBC2" w14:textId="77777777" w:rsidR="00B1490B" w:rsidRPr="00F467D2" w:rsidRDefault="00B1490B" w:rsidP="008177D3">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14:paraId="6E4DCB21" w14:textId="77777777" w:rsidR="00B1490B" w:rsidRPr="00F467D2" w:rsidRDefault="00B1490B" w:rsidP="008177D3">
            <w:pPr>
              <w:pStyle w:val="Tekstpodstawowy2"/>
              <w:spacing w:before="0"/>
              <w:ind w:left="709" w:hanging="709"/>
              <w:jc w:val="center"/>
              <w:rPr>
                <w:rFonts w:ascii="Arial" w:hAnsi="Arial" w:cs="Arial"/>
                <w:sz w:val="20"/>
                <w:szCs w:val="20"/>
              </w:rPr>
            </w:pPr>
            <w:proofErr w:type="spellStart"/>
            <w:r w:rsidRPr="00F467D2">
              <w:rPr>
                <w:rFonts w:ascii="Arial" w:hAnsi="Arial" w:cs="Arial"/>
                <w:sz w:val="20"/>
                <w:szCs w:val="20"/>
              </w:rPr>
              <w:t>C</w:t>
            </w:r>
            <w:r w:rsidRPr="00F467D2">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3976A008" w14:textId="29F42E80" w:rsidR="00B1490B" w:rsidRPr="00F467D2" w:rsidRDefault="006F6F13" w:rsidP="008177D3">
            <w:pPr>
              <w:pStyle w:val="Tekstpodstawowy2"/>
              <w:spacing w:before="0"/>
              <w:ind w:left="709" w:hanging="709"/>
              <w:rPr>
                <w:rFonts w:ascii="Arial" w:hAnsi="Arial" w:cs="Arial"/>
                <w:sz w:val="20"/>
                <w:szCs w:val="20"/>
              </w:rPr>
            </w:pPr>
            <w:r>
              <w:rPr>
                <w:rFonts w:ascii="Arial" w:hAnsi="Arial" w:cs="Arial"/>
                <w:sz w:val="20"/>
                <w:szCs w:val="20"/>
              </w:rPr>
              <w:t xml:space="preserve">x </w:t>
            </w:r>
            <w:r w:rsidR="002D2201">
              <w:rPr>
                <w:rFonts w:ascii="Arial" w:hAnsi="Arial" w:cs="Arial"/>
                <w:sz w:val="20"/>
                <w:szCs w:val="20"/>
              </w:rPr>
              <w:t>60</w:t>
            </w:r>
            <w:r w:rsidR="00B1490B" w:rsidRPr="00F467D2">
              <w:rPr>
                <w:rFonts w:ascii="Arial" w:hAnsi="Arial" w:cs="Arial"/>
                <w:sz w:val="20"/>
                <w:szCs w:val="20"/>
              </w:rPr>
              <w:t xml:space="preserve"> pkt</w:t>
            </w:r>
          </w:p>
        </w:tc>
      </w:tr>
      <w:tr w:rsidR="00B1490B" w:rsidRPr="001F3326" w14:paraId="4A13C879" w14:textId="77777777" w:rsidTr="00B1490B">
        <w:trPr>
          <w:cantSplit/>
          <w:trHeight w:val="172"/>
          <w:jc w:val="center"/>
        </w:trPr>
        <w:tc>
          <w:tcPr>
            <w:tcW w:w="1017" w:type="dxa"/>
            <w:tcBorders>
              <w:top w:val="nil"/>
              <w:left w:val="nil"/>
              <w:bottom w:val="nil"/>
              <w:right w:val="nil"/>
            </w:tcBorders>
          </w:tcPr>
          <w:p w14:paraId="186EE021" w14:textId="77777777" w:rsidR="00B1490B" w:rsidRPr="00F467D2" w:rsidRDefault="00B1490B" w:rsidP="008177D3">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70990EE7" w14:textId="77777777" w:rsidR="00B1490B" w:rsidRPr="00F467D2" w:rsidRDefault="00B1490B" w:rsidP="008177D3">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3ADDA79C" w14:textId="77777777" w:rsidR="00B1490B" w:rsidRPr="00F467D2" w:rsidRDefault="00B1490B" w:rsidP="008177D3">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14:paraId="6473D087" w14:textId="77777777" w:rsidR="00B1490B" w:rsidRPr="00F467D2" w:rsidRDefault="00B1490B" w:rsidP="008177D3">
            <w:pPr>
              <w:pStyle w:val="Tekstpodstawowy2"/>
              <w:spacing w:before="0"/>
              <w:ind w:left="709" w:hanging="709"/>
              <w:rPr>
                <w:rFonts w:ascii="Arial" w:hAnsi="Arial" w:cs="Arial"/>
                <w:b w:val="0"/>
                <w:sz w:val="20"/>
                <w:szCs w:val="20"/>
              </w:rPr>
            </w:pPr>
          </w:p>
        </w:tc>
      </w:tr>
      <w:tr w:rsidR="00B1490B" w:rsidRPr="001F3326" w14:paraId="0B64757B" w14:textId="77777777" w:rsidTr="00B1490B">
        <w:trPr>
          <w:cantSplit/>
          <w:trHeight w:val="499"/>
          <w:jc w:val="center"/>
        </w:trPr>
        <w:tc>
          <w:tcPr>
            <w:tcW w:w="1017" w:type="dxa"/>
            <w:tcBorders>
              <w:top w:val="nil"/>
              <w:left w:val="nil"/>
              <w:bottom w:val="nil"/>
              <w:right w:val="nil"/>
            </w:tcBorders>
            <w:vAlign w:val="bottom"/>
          </w:tcPr>
          <w:p w14:paraId="73FEA657" w14:textId="77777777"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14:paraId="0B405663" w14:textId="77777777" w:rsidR="00B1490B" w:rsidRPr="00F467D2" w:rsidRDefault="00B1490B" w:rsidP="008177D3">
            <w:pPr>
              <w:pStyle w:val="Tekstpodstawowy2"/>
              <w:spacing w:before="0"/>
              <w:ind w:left="709" w:hanging="709"/>
              <w:rPr>
                <w:rFonts w:ascii="Arial" w:hAnsi="Arial" w:cs="Arial"/>
                <w:b w:val="0"/>
                <w:sz w:val="20"/>
                <w:szCs w:val="20"/>
              </w:rPr>
            </w:pPr>
            <w:proofErr w:type="spellStart"/>
            <w:r w:rsidRPr="00F467D2">
              <w:rPr>
                <w:rFonts w:ascii="Arial" w:hAnsi="Arial" w:cs="Arial"/>
                <w:b w:val="0"/>
                <w:sz w:val="20"/>
                <w:szCs w:val="20"/>
              </w:rPr>
              <w:t>C</w:t>
            </w:r>
            <w:r w:rsidRPr="00F467D2">
              <w:rPr>
                <w:rFonts w:ascii="Arial" w:hAnsi="Arial" w:cs="Arial"/>
                <w:b w:val="0"/>
                <w:sz w:val="20"/>
                <w:szCs w:val="20"/>
                <w:vertAlign w:val="subscript"/>
              </w:rPr>
              <w:t>min</w:t>
            </w:r>
            <w:proofErr w:type="spellEnd"/>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14:paraId="3E3ED454" w14:textId="77777777"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B1490B" w:rsidRPr="001F3326" w14:paraId="7C748899" w14:textId="77777777" w:rsidTr="00B1490B">
        <w:trPr>
          <w:cantSplit/>
          <w:trHeight w:val="57"/>
          <w:jc w:val="center"/>
        </w:trPr>
        <w:tc>
          <w:tcPr>
            <w:tcW w:w="1017" w:type="dxa"/>
            <w:tcBorders>
              <w:top w:val="nil"/>
              <w:left w:val="nil"/>
              <w:bottom w:val="nil"/>
              <w:right w:val="nil"/>
            </w:tcBorders>
            <w:vAlign w:val="center"/>
          </w:tcPr>
          <w:p w14:paraId="27FBB6CB" w14:textId="77777777" w:rsidR="00B1490B" w:rsidRPr="00F467D2" w:rsidRDefault="00B1490B" w:rsidP="008177D3">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7EA04BAE" w14:textId="77777777" w:rsidR="00B1490B" w:rsidRPr="00F467D2" w:rsidRDefault="00B1490B" w:rsidP="008177D3">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14:paraId="66844C6B" w14:textId="77777777" w:rsidR="00B1490B" w:rsidRPr="00F467D2" w:rsidRDefault="00B1490B" w:rsidP="008177D3">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bl>
    <w:p w14:paraId="1DA94CB8" w14:textId="77777777" w:rsidR="00F27F24" w:rsidRDefault="00F27F24" w:rsidP="008177D3">
      <w:pPr>
        <w:tabs>
          <w:tab w:val="left" w:pos="851"/>
        </w:tabs>
        <w:ind w:left="709"/>
        <w:jc w:val="both"/>
        <w:rPr>
          <w:rFonts w:ascii="Arial" w:hAnsi="Arial" w:cs="Arial"/>
          <w:sz w:val="20"/>
          <w:szCs w:val="20"/>
        </w:rPr>
      </w:pPr>
    </w:p>
    <w:p w14:paraId="02F1017E" w14:textId="77777777" w:rsidR="004F6630" w:rsidRDefault="004F6630" w:rsidP="008177D3">
      <w:pPr>
        <w:pStyle w:val="Style14"/>
        <w:widowControl/>
        <w:tabs>
          <w:tab w:val="left" w:pos="1320"/>
        </w:tabs>
        <w:spacing w:line="240" w:lineRule="auto"/>
        <w:ind w:left="709" w:firstLine="0"/>
        <w:rPr>
          <w:rFonts w:ascii="Arial" w:hAnsi="Arial" w:cs="Arial"/>
          <w:bCs/>
          <w:color w:val="000000" w:themeColor="text1"/>
          <w:sz w:val="20"/>
          <w:szCs w:val="20"/>
        </w:rPr>
      </w:pPr>
    </w:p>
    <w:p w14:paraId="34E75A24" w14:textId="77777777" w:rsidR="005A7B24" w:rsidRDefault="005A7B24" w:rsidP="006C4FD5">
      <w:pPr>
        <w:tabs>
          <w:tab w:val="left" w:pos="851"/>
        </w:tabs>
        <w:spacing w:line="240" w:lineRule="exact"/>
        <w:ind w:left="709"/>
        <w:jc w:val="both"/>
        <w:rPr>
          <w:rFonts w:ascii="Arial" w:hAnsi="Arial" w:cs="Arial"/>
          <w:b/>
          <w:bCs/>
          <w:sz w:val="20"/>
          <w:szCs w:val="20"/>
        </w:rPr>
      </w:pPr>
    </w:p>
    <w:p w14:paraId="101230C3" w14:textId="20EC4711" w:rsidR="004F6630" w:rsidRDefault="006230CD" w:rsidP="006230CD">
      <w:pPr>
        <w:tabs>
          <w:tab w:val="left" w:pos="851"/>
        </w:tabs>
        <w:spacing w:line="240" w:lineRule="exact"/>
        <w:ind w:left="709" w:hanging="709"/>
        <w:jc w:val="both"/>
        <w:rPr>
          <w:rFonts w:ascii="Arial" w:hAnsi="Arial" w:cs="Arial"/>
          <w:sz w:val="20"/>
          <w:szCs w:val="20"/>
        </w:rPr>
      </w:pPr>
      <w:r>
        <w:rPr>
          <w:rFonts w:ascii="Arial" w:hAnsi="Arial" w:cs="Arial"/>
          <w:b/>
          <w:bCs/>
          <w:sz w:val="20"/>
          <w:szCs w:val="20"/>
        </w:rPr>
        <w:t>18.3</w:t>
      </w:r>
      <w:r>
        <w:rPr>
          <w:rFonts w:ascii="Arial" w:hAnsi="Arial" w:cs="Arial"/>
          <w:b/>
          <w:bCs/>
          <w:sz w:val="20"/>
          <w:szCs w:val="20"/>
        </w:rPr>
        <w:tab/>
      </w:r>
      <w:r w:rsidR="004F6630" w:rsidRPr="00B833E8">
        <w:rPr>
          <w:rFonts w:ascii="Arial" w:hAnsi="Arial" w:cs="Arial"/>
          <w:b/>
          <w:bCs/>
          <w:sz w:val="20"/>
          <w:szCs w:val="20"/>
        </w:rPr>
        <w:t>Kryterium „</w:t>
      </w:r>
      <w:bookmarkStart w:id="3" w:name="_Hlk40275491"/>
      <w:r w:rsidR="002D2201">
        <w:rPr>
          <w:rFonts w:ascii="Arial" w:hAnsi="Arial" w:cs="Arial"/>
          <w:b/>
          <w:bCs/>
          <w:sz w:val="20"/>
          <w:szCs w:val="20"/>
        </w:rPr>
        <w:t xml:space="preserve">Termin realizacji </w:t>
      </w:r>
      <w:bookmarkEnd w:id="3"/>
      <w:r w:rsidR="004F6630" w:rsidRPr="00B833E8">
        <w:rPr>
          <w:rFonts w:ascii="Arial" w:hAnsi="Arial" w:cs="Arial"/>
          <w:b/>
          <w:bCs/>
          <w:sz w:val="20"/>
          <w:szCs w:val="20"/>
        </w:rPr>
        <w:t xml:space="preserve">” </w:t>
      </w:r>
      <w:r w:rsidR="00981A3D">
        <w:rPr>
          <w:rFonts w:ascii="Arial" w:hAnsi="Arial" w:cs="Arial"/>
          <w:b/>
          <w:bCs/>
          <w:sz w:val="20"/>
          <w:szCs w:val="20"/>
        </w:rPr>
        <w:t xml:space="preserve">w tym kryterium można uzyskać maksymalnie </w:t>
      </w:r>
      <w:r w:rsidR="002D2201">
        <w:rPr>
          <w:rFonts w:ascii="Arial" w:hAnsi="Arial" w:cs="Arial"/>
          <w:b/>
          <w:bCs/>
          <w:sz w:val="20"/>
          <w:szCs w:val="20"/>
        </w:rPr>
        <w:t>40</w:t>
      </w:r>
      <w:r w:rsidR="00981A3D">
        <w:rPr>
          <w:rFonts w:ascii="Arial" w:hAnsi="Arial" w:cs="Arial"/>
          <w:b/>
          <w:bCs/>
          <w:sz w:val="20"/>
          <w:szCs w:val="20"/>
        </w:rPr>
        <w:t xml:space="preserve"> punktów. </w:t>
      </w:r>
    </w:p>
    <w:p w14:paraId="54A6926F" w14:textId="77777777" w:rsidR="006C4FD5" w:rsidRPr="006C4FD5" w:rsidRDefault="006C4FD5" w:rsidP="006C4FD5">
      <w:pPr>
        <w:tabs>
          <w:tab w:val="left" w:pos="851"/>
        </w:tabs>
        <w:spacing w:line="240" w:lineRule="exact"/>
        <w:ind w:left="709"/>
        <w:jc w:val="both"/>
        <w:rPr>
          <w:rFonts w:ascii="Arial" w:hAnsi="Arial" w:cs="Arial"/>
          <w:sz w:val="20"/>
          <w:szCs w:val="20"/>
        </w:rPr>
      </w:pPr>
      <w:r w:rsidRPr="006C4FD5">
        <w:rPr>
          <w:rFonts w:ascii="Arial" w:hAnsi="Arial" w:cs="Arial"/>
          <w:sz w:val="20"/>
          <w:szCs w:val="20"/>
        </w:rPr>
        <w:t>Zamawiający oczekuje skrócenia terminu realizacji przedmiotu zamówienia.</w:t>
      </w:r>
    </w:p>
    <w:p w14:paraId="154C7EC0" w14:textId="18ADB554" w:rsidR="006C4FD5" w:rsidRDefault="006C4FD5" w:rsidP="006C4FD5">
      <w:pPr>
        <w:tabs>
          <w:tab w:val="left" w:pos="851"/>
        </w:tabs>
        <w:spacing w:line="240" w:lineRule="exact"/>
        <w:ind w:left="709"/>
        <w:jc w:val="both"/>
        <w:rPr>
          <w:rFonts w:ascii="Arial" w:hAnsi="Arial" w:cs="Arial"/>
          <w:sz w:val="20"/>
          <w:szCs w:val="20"/>
        </w:rPr>
      </w:pPr>
      <w:r w:rsidRPr="006C4FD5">
        <w:rPr>
          <w:rFonts w:ascii="Arial" w:hAnsi="Arial" w:cs="Arial"/>
          <w:sz w:val="20"/>
          <w:szCs w:val="20"/>
        </w:rPr>
        <w:t xml:space="preserve">Maksymalny termin realizacji wynosi </w:t>
      </w:r>
      <w:r w:rsidR="000277AA">
        <w:rPr>
          <w:rFonts w:ascii="Arial" w:hAnsi="Arial" w:cs="Arial"/>
          <w:sz w:val="20"/>
          <w:szCs w:val="20"/>
        </w:rPr>
        <w:t>4</w:t>
      </w:r>
      <w:r w:rsidRPr="006C4FD5">
        <w:rPr>
          <w:rFonts w:ascii="Arial" w:hAnsi="Arial" w:cs="Arial"/>
          <w:sz w:val="20"/>
          <w:szCs w:val="20"/>
        </w:rPr>
        <w:t xml:space="preserve">0 dni </w:t>
      </w:r>
      <w:r w:rsidR="00553CB1">
        <w:rPr>
          <w:rFonts w:ascii="Arial" w:hAnsi="Arial" w:cs="Arial"/>
          <w:sz w:val="20"/>
          <w:szCs w:val="20"/>
        </w:rPr>
        <w:t xml:space="preserve">kalendarzowych </w:t>
      </w:r>
      <w:r w:rsidRPr="006C4FD5">
        <w:rPr>
          <w:rFonts w:ascii="Arial" w:hAnsi="Arial" w:cs="Arial"/>
          <w:sz w:val="20"/>
          <w:szCs w:val="20"/>
        </w:rPr>
        <w:t xml:space="preserve">od dnia </w:t>
      </w:r>
      <w:r w:rsidR="000277AA">
        <w:rPr>
          <w:rFonts w:ascii="Arial" w:hAnsi="Arial" w:cs="Arial"/>
          <w:sz w:val="20"/>
          <w:szCs w:val="20"/>
        </w:rPr>
        <w:t>podpisania Umowy.</w:t>
      </w:r>
    </w:p>
    <w:p w14:paraId="21E5C703" w14:textId="77777777" w:rsidR="005A7B24" w:rsidRPr="006C4FD5" w:rsidRDefault="005A7B24" w:rsidP="006C4FD5">
      <w:pPr>
        <w:tabs>
          <w:tab w:val="left" w:pos="851"/>
        </w:tabs>
        <w:spacing w:line="240" w:lineRule="exact"/>
        <w:ind w:left="709"/>
        <w:jc w:val="both"/>
        <w:rPr>
          <w:rFonts w:ascii="Arial" w:hAnsi="Arial" w:cs="Arial"/>
          <w:sz w:val="20"/>
          <w:szCs w:val="20"/>
        </w:rPr>
      </w:pPr>
    </w:p>
    <w:p w14:paraId="77839E0C" w14:textId="138C2D67" w:rsidR="005A7B24" w:rsidRPr="000E300F" w:rsidRDefault="00D502B4" w:rsidP="003419EB">
      <w:pPr>
        <w:tabs>
          <w:tab w:val="left" w:pos="851"/>
        </w:tabs>
        <w:spacing w:line="240" w:lineRule="exact"/>
        <w:ind w:left="709"/>
        <w:jc w:val="both"/>
        <w:rPr>
          <w:rFonts w:ascii="Arial" w:hAnsi="Arial" w:cs="Arial"/>
          <w:sz w:val="20"/>
          <w:szCs w:val="20"/>
        </w:rPr>
      </w:pPr>
      <w:r w:rsidRPr="000E300F">
        <w:rPr>
          <w:rFonts w:ascii="Arial" w:hAnsi="Arial" w:cs="Arial"/>
          <w:b/>
          <w:sz w:val="20"/>
          <w:szCs w:val="20"/>
        </w:rPr>
        <w:t>Wariant I</w:t>
      </w:r>
      <w:r w:rsidRPr="000E300F">
        <w:rPr>
          <w:rFonts w:ascii="Arial" w:hAnsi="Arial" w:cs="Arial"/>
          <w:sz w:val="20"/>
          <w:szCs w:val="20"/>
        </w:rPr>
        <w:t xml:space="preserve"> - </w:t>
      </w:r>
      <w:r w:rsidR="006C4FD5" w:rsidRPr="000E300F">
        <w:rPr>
          <w:rFonts w:ascii="Arial" w:hAnsi="Arial" w:cs="Arial"/>
          <w:sz w:val="20"/>
          <w:szCs w:val="20"/>
        </w:rPr>
        <w:t xml:space="preserve">Wykonawca </w:t>
      </w:r>
      <w:r w:rsidR="006C4FD5" w:rsidRPr="000E300F">
        <w:rPr>
          <w:rFonts w:ascii="Arial" w:hAnsi="Arial" w:cs="Arial"/>
          <w:b/>
          <w:bCs/>
          <w:sz w:val="20"/>
          <w:szCs w:val="20"/>
        </w:rPr>
        <w:t>otrzyma 20 pkt</w:t>
      </w:r>
      <w:r w:rsidR="006C4FD5" w:rsidRPr="000E300F">
        <w:rPr>
          <w:rFonts w:ascii="Arial" w:hAnsi="Arial" w:cs="Arial"/>
          <w:sz w:val="20"/>
          <w:szCs w:val="20"/>
        </w:rPr>
        <w:t xml:space="preserve"> - jeśli zobowiąże się skrócić ww. termin realizacji o 5</w:t>
      </w:r>
      <w:r w:rsidR="008D7B23">
        <w:rPr>
          <w:rFonts w:ascii="Arial" w:hAnsi="Arial" w:cs="Arial"/>
          <w:sz w:val="20"/>
          <w:szCs w:val="20"/>
        </w:rPr>
        <w:t xml:space="preserve"> kalendarzowych</w:t>
      </w:r>
      <w:r w:rsidR="006C4FD5" w:rsidRPr="000E300F">
        <w:rPr>
          <w:rFonts w:ascii="Arial" w:hAnsi="Arial" w:cs="Arial"/>
          <w:sz w:val="20"/>
          <w:szCs w:val="20"/>
        </w:rPr>
        <w:t xml:space="preserve"> dni</w:t>
      </w:r>
      <w:r w:rsidRPr="005702EA">
        <w:rPr>
          <w:rFonts w:ascii="Arial" w:hAnsi="Arial" w:cs="Arial"/>
          <w:sz w:val="20"/>
          <w:szCs w:val="20"/>
        </w:rPr>
        <w:t xml:space="preserve"> </w:t>
      </w:r>
      <w:r w:rsidR="006C4FD5" w:rsidRPr="005702EA">
        <w:rPr>
          <w:rFonts w:ascii="Arial" w:hAnsi="Arial" w:cs="Arial"/>
          <w:sz w:val="20"/>
          <w:szCs w:val="20"/>
        </w:rPr>
        <w:t xml:space="preserve">i zrealizować przedmiot zamówienia w ciągu </w:t>
      </w:r>
      <w:r w:rsidR="002B59FD" w:rsidRPr="005702EA">
        <w:rPr>
          <w:rFonts w:ascii="Arial" w:hAnsi="Arial" w:cs="Arial"/>
          <w:sz w:val="20"/>
          <w:szCs w:val="20"/>
        </w:rPr>
        <w:t>35</w:t>
      </w:r>
      <w:r w:rsidR="006C4FD5" w:rsidRPr="005702EA">
        <w:rPr>
          <w:rFonts w:ascii="Arial" w:hAnsi="Arial" w:cs="Arial"/>
          <w:sz w:val="20"/>
          <w:szCs w:val="20"/>
        </w:rPr>
        <w:t xml:space="preserve"> dni</w:t>
      </w:r>
      <w:r w:rsidR="008D7B23">
        <w:rPr>
          <w:rFonts w:ascii="Arial" w:hAnsi="Arial" w:cs="Arial"/>
          <w:sz w:val="20"/>
          <w:szCs w:val="20"/>
        </w:rPr>
        <w:t xml:space="preserve"> kalendarzowych</w:t>
      </w:r>
      <w:r w:rsidR="006C4FD5" w:rsidRPr="005702EA">
        <w:rPr>
          <w:rFonts w:ascii="Arial" w:hAnsi="Arial" w:cs="Arial"/>
          <w:sz w:val="20"/>
          <w:szCs w:val="20"/>
        </w:rPr>
        <w:t xml:space="preserve"> </w:t>
      </w:r>
      <w:r w:rsidR="008D7B23">
        <w:rPr>
          <w:rFonts w:ascii="Arial" w:hAnsi="Arial" w:cs="Arial"/>
          <w:sz w:val="20"/>
          <w:szCs w:val="20"/>
        </w:rPr>
        <w:br/>
      </w:r>
      <w:r w:rsidR="006C4FD5" w:rsidRPr="005702EA">
        <w:rPr>
          <w:rFonts w:ascii="Arial" w:hAnsi="Arial" w:cs="Arial"/>
          <w:sz w:val="20"/>
          <w:szCs w:val="20"/>
        </w:rPr>
        <w:t xml:space="preserve">od </w:t>
      </w:r>
      <w:r w:rsidR="000277AA" w:rsidRPr="000E300F">
        <w:rPr>
          <w:rFonts w:ascii="Arial" w:hAnsi="Arial" w:cs="Arial"/>
          <w:sz w:val="20"/>
          <w:szCs w:val="20"/>
        </w:rPr>
        <w:t>dnia podpisania Umowy</w:t>
      </w:r>
      <w:r w:rsidR="000277AA" w:rsidRPr="000E300F" w:rsidDel="000277AA">
        <w:rPr>
          <w:rFonts w:ascii="Arial" w:hAnsi="Arial" w:cs="Arial"/>
          <w:sz w:val="20"/>
          <w:szCs w:val="20"/>
        </w:rPr>
        <w:t xml:space="preserve"> </w:t>
      </w:r>
      <w:r w:rsidR="006C4FD5" w:rsidRPr="000E300F">
        <w:rPr>
          <w:rFonts w:ascii="Arial" w:hAnsi="Arial" w:cs="Arial"/>
          <w:sz w:val="20"/>
          <w:szCs w:val="20"/>
        </w:rPr>
        <w:t>.</w:t>
      </w:r>
    </w:p>
    <w:p w14:paraId="5411F2AD" w14:textId="0A8D71F4" w:rsidR="006C4FD5" w:rsidRPr="006C4FD5" w:rsidRDefault="00D502B4" w:rsidP="006C4FD5">
      <w:pPr>
        <w:tabs>
          <w:tab w:val="left" w:pos="851"/>
        </w:tabs>
        <w:spacing w:line="240" w:lineRule="exact"/>
        <w:ind w:left="709"/>
        <w:jc w:val="both"/>
        <w:rPr>
          <w:rFonts w:ascii="Arial" w:hAnsi="Arial" w:cs="Arial"/>
          <w:sz w:val="20"/>
          <w:szCs w:val="20"/>
        </w:rPr>
      </w:pPr>
      <w:r w:rsidRPr="000E300F">
        <w:rPr>
          <w:rFonts w:ascii="Arial" w:hAnsi="Arial" w:cs="Arial"/>
          <w:b/>
          <w:sz w:val="20"/>
          <w:szCs w:val="20"/>
        </w:rPr>
        <w:t>Wariant II -</w:t>
      </w:r>
      <w:r w:rsidR="006C4FD5" w:rsidRPr="000E300F">
        <w:rPr>
          <w:rFonts w:ascii="Arial" w:hAnsi="Arial" w:cs="Arial"/>
          <w:sz w:val="20"/>
          <w:szCs w:val="20"/>
        </w:rPr>
        <w:t xml:space="preserve">Wykonawca </w:t>
      </w:r>
      <w:r w:rsidR="006C4FD5" w:rsidRPr="000E300F">
        <w:rPr>
          <w:rFonts w:ascii="Arial" w:hAnsi="Arial" w:cs="Arial"/>
          <w:b/>
          <w:bCs/>
          <w:sz w:val="20"/>
          <w:szCs w:val="20"/>
        </w:rPr>
        <w:t xml:space="preserve">otrzyma </w:t>
      </w:r>
      <w:r w:rsidR="00863367" w:rsidRPr="000E300F">
        <w:rPr>
          <w:rFonts w:ascii="Arial" w:hAnsi="Arial" w:cs="Arial"/>
          <w:b/>
          <w:bCs/>
          <w:sz w:val="20"/>
          <w:szCs w:val="20"/>
        </w:rPr>
        <w:t>3</w:t>
      </w:r>
      <w:r w:rsidR="006C4FD5" w:rsidRPr="000E300F">
        <w:rPr>
          <w:rFonts w:ascii="Arial" w:hAnsi="Arial" w:cs="Arial"/>
          <w:b/>
          <w:bCs/>
          <w:sz w:val="20"/>
          <w:szCs w:val="20"/>
        </w:rPr>
        <w:t>0 pkt</w:t>
      </w:r>
      <w:r w:rsidR="006C4FD5" w:rsidRPr="000E300F">
        <w:rPr>
          <w:rFonts w:ascii="Arial" w:hAnsi="Arial" w:cs="Arial"/>
          <w:sz w:val="20"/>
          <w:szCs w:val="20"/>
        </w:rPr>
        <w:t xml:space="preserve"> - jeśli zobowiąże się skrócić ww. termin realizacji o 1</w:t>
      </w:r>
      <w:r w:rsidR="00863367" w:rsidRPr="000E300F">
        <w:rPr>
          <w:rFonts w:ascii="Arial" w:hAnsi="Arial" w:cs="Arial"/>
          <w:sz w:val="20"/>
          <w:szCs w:val="20"/>
        </w:rPr>
        <w:t>0</w:t>
      </w:r>
      <w:r w:rsidR="006C4FD5" w:rsidRPr="000E300F">
        <w:rPr>
          <w:rFonts w:ascii="Arial" w:hAnsi="Arial" w:cs="Arial"/>
          <w:sz w:val="20"/>
          <w:szCs w:val="20"/>
        </w:rPr>
        <w:t xml:space="preserve"> dni</w:t>
      </w:r>
      <w:r w:rsidRPr="000E300F">
        <w:rPr>
          <w:rFonts w:ascii="Arial" w:hAnsi="Arial" w:cs="Arial"/>
          <w:sz w:val="20"/>
          <w:szCs w:val="20"/>
        </w:rPr>
        <w:t xml:space="preserve"> </w:t>
      </w:r>
      <w:r w:rsidR="008D7B23">
        <w:rPr>
          <w:rFonts w:ascii="Arial" w:hAnsi="Arial" w:cs="Arial"/>
          <w:sz w:val="20"/>
          <w:szCs w:val="20"/>
        </w:rPr>
        <w:t>kalendarzowych</w:t>
      </w:r>
      <w:r w:rsidR="008D7B23" w:rsidRPr="000E300F">
        <w:rPr>
          <w:rFonts w:ascii="Arial" w:hAnsi="Arial" w:cs="Arial"/>
          <w:sz w:val="20"/>
          <w:szCs w:val="20"/>
        </w:rPr>
        <w:t xml:space="preserve"> </w:t>
      </w:r>
      <w:r w:rsidR="006C4FD5" w:rsidRPr="000E300F">
        <w:rPr>
          <w:rFonts w:ascii="Arial" w:hAnsi="Arial" w:cs="Arial"/>
          <w:sz w:val="20"/>
          <w:szCs w:val="20"/>
        </w:rPr>
        <w:t xml:space="preserve">i zrealizować przedmiot zamówienia w ciągu </w:t>
      </w:r>
      <w:r w:rsidR="00863367" w:rsidRPr="000E300F">
        <w:rPr>
          <w:rFonts w:ascii="Arial" w:hAnsi="Arial" w:cs="Arial"/>
          <w:sz w:val="20"/>
          <w:szCs w:val="20"/>
        </w:rPr>
        <w:t>30</w:t>
      </w:r>
      <w:r w:rsidR="006C4FD5" w:rsidRPr="000E300F">
        <w:rPr>
          <w:rFonts w:ascii="Arial" w:hAnsi="Arial" w:cs="Arial"/>
          <w:sz w:val="20"/>
          <w:szCs w:val="20"/>
        </w:rPr>
        <w:t xml:space="preserve"> dni </w:t>
      </w:r>
      <w:r w:rsidR="008D7B23">
        <w:rPr>
          <w:rFonts w:ascii="Arial" w:hAnsi="Arial" w:cs="Arial"/>
          <w:sz w:val="20"/>
          <w:szCs w:val="20"/>
        </w:rPr>
        <w:t>kalendarzowych</w:t>
      </w:r>
      <w:r w:rsidR="008D7B23" w:rsidRPr="000E300F">
        <w:rPr>
          <w:rFonts w:ascii="Arial" w:hAnsi="Arial" w:cs="Arial"/>
          <w:sz w:val="20"/>
          <w:szCs w:val="20"/>
        </w:rPr>
        <w:t xml:space="preserve"> </w:t>
      </w:r>
      <w:r w:rsidR="006C4FD5" w:rsidRPr="000E300F">
        <w:rPr>
          <w:rFonts w:ascii="Arial" w:hAnsi="Arial" w:cs="Arial"/>
          <w:sz w:val="20"/>
          <w:szCs w:val="20"/>
        </w:rPr>
        <w:t xml:space="preserve">od </w:t>
      </w:r>
      <w:r w:rsidR="000277AA" w:rsidRPr="000E300F">
        <w:rPr>
          <w:rFonts w:ascii="Arial" w:hAnsi="Arial" w:cs="Arial"/>
          <w:sz w:val="20"/>
          <w:szCs w:val="20"/>
        </w:rPr>
        <w:t>dnia podpisania Umowy</w:t>
      </w:r>
      <w:r w:rsidR="000277AA" w:rsidRPr="000E300F" w:rsidDel="000277AA">
        <w:rPr>
          <w:rFonts w:ascii="Arial" w:hAnsi="Arial" w:cs="Arial"/>
          <w:sz w:val="20"/>
          <w:szCs w:val="20"/>
        </w:rPr>
        <w:t xml:space="preserve"> </w:t>
      </w:r>
      <w:r w:rsidR="006C4FD5" w:rsidRPr="000E300F">
        <w:rPr>
          <w:rFonts w:ascii="Arial" w:hAnsi="Arial" w:cs="Arial"/>
          <w:sz w:val="20"/>
          <w:szCs w:val="20"/>
        </w:rPr>
        <w:t>.</w:t>
      </w:r>
    </w:p>
    <w:p w14:paraId="53BCEE05" w14:textId="1BDF9147" w:rsidR="005A7B24" w:rsidRDefault="005A7B24" w:rsidP="006C4FD5">
      <w:pPr>
        <w:tabs>
          <w:tab w:val="left" w:pos="851"/>
        </w:tabs>
        <w:spacing w:line="240" w:lineRule="exact"/>
        <w:ind w:left="709"/>
        <w:jc w:val="both"/>
        <w:rPr>
          <w:rFonts w:ascii="Arial" w:hAnsi="Arial" w:cs="Arial"/>
          <w:sz w:val="20"/>
          <w:szCs w:val="20"/>
        </w:rPr>
      </w:pPr>
    </w:p>
    <w:p w14:paraId="0B78C111" w14:textId="40AD24B8" w:rsidR="00863367" w:rsidRPr="006C4FD5" w:rsidRDefault="00863367" w:rsidP="00863367">
      <w:pPr>
        <w:tabs>
          <w:tab w:val="left" w:pos="851"/>
        </w:tabs>
        <w:spacing w:line="240" w:lineRule="exact"/>
        <w:ind w:left="709"/>
        <w:jc w:val="both"/>
        <w:rPr>
          <w:rFonts w:ascii="Arial" w:hAnsi="Arial" w:cs="Arial"/>
          <w:sz w:val="20"/>
          <w:szCs w:val="20"/>
        </w:rPr>
      </w:pPr>
      <w:r w:rsidRPr="00D502B4">
        <w:rPr>
          <w:rFonts w:ascii="Arial" w:hAnsi="Arial" w:cs="Arial"/>
          <w:b/>
          <w:sz w:val="20"/>
          <w:szCs w:val="20"/>
        </w:rPr>
        <w:t xml:space="preserve">Wariant </w:t>
      </w:r>
      <w:r>
        <w:rPr>
          <w:rFonts w:ascii="Arial" w:hAnsi="Arial" w:cs="Arial"/>
          <w:b/>
          <w:sz w:val="20"/>
          <w:szCs w:val="20"/>
        </w:rPr>
        <w:t>III</w:t>
      </w:r>
      <w:r w:rsidRPr="00D502B4">
        <w:rPr>
          <w:rFonts w:ascii="Arial" w:hAnsi="Arial" w:cs="Arial"/>
          <w:b/>
          <w:sz w:val="20"/>
          <w:szCs w:val="20"/>
        </w:rPr>
        <w:t xml:space="preserve"> </w:t>
      </w:r>
      <w:r>
        <w:rPr>
          <w:rFonts w:ascii="Arial" w:hAnsi="Arial" w:cs="Arial"/>
          <w:b/>
          <w:sz w:val="20"/>
          <w:szCs w:val="20"/>
        </w:rPr>
        <w:t>-</w:t>
      </w:r>
      <w:r w:rsidRPr="006C4FD5">
        <w:rPr>
          <w:rFonts w:ascii="Arial" w:hAnsi="Arial" w:cs="Arial"/>
          <w:sz w:val="20"/>
          <w:szCs w:val="20"/>
        </w:rPr>
        <w:t xml:space="preserve">Wykonawca </w:t>
      </w:r>
      <w:r w:rsidRPr="005A7B24">
        <w:rPr>
          <w:rFonts w:ascii="Arial" w:hAnsi="Arial" w:cs="Arial"/>
          <w:b/>
          <w:bCs/>
          <w:sz w:val="20"/>
          <w:szCs w:val="20"/>
        </w:rPr>
        <w:t>otrzyma 40 pkt</w:t>
      </w:r>
      <w:r w:rsidRPr="006C4FD5">
        <w:rPr>
          <w:rFonts w:ascii="Arial" w:hAnsi="Arial" w:cs="Arial"/>
          <w:sz w:val="20"/>
          <w:szCs w:val="20"/>
        </w:rPr>
        <w:t xml:space="preserve"> - jeśli zobowiąże się skrócić ww. termin realizacji o 1</w:t>
      </w:r>
      <w:r>
        <w:rPr>
          <w:rFonts w:ascii="Arial" w:hAnsi="Arial" w:cs="Arial"/>
          <w:sz w:val="20"/>
          <w:szCs w:val="20"/>
        </w:rPr>
        <w:t>5</w:t>
      </w:r>
      <w:r w:rsidRPr="006C4FD5">
        <w:rPr>
          <w:rFonts w:ascii="Arial" w:hAnsi="Arial" w:cs="Arial"/>
          <w:sz w:val="20"/>
          <w:szCs w:val="20"/>
        </w:rPr>
        <w:t xml:space="preserve"> dni</w:t>
      </w:r>
      <w:r>
        <w:rPr>
          <w:rFonts w:ascii="Arial" w:hAnsi="Arial" w:cs="Arial"/>
          <w:sz w:val="20"/>
          <w:szCs w:val="20"/>
        </w:rPr>
        <w:t xml:space="preserve"> </w:t>
      </w:r>
      <w:r w:rsidR="008D7B23">
        <w:rPr>
          <w:rFonts w:ascii="Arial" w:hAnsi="Arial" w:cs="Arial"/>
          <w:sz w:val="20"/>
          <w:szCs w:val="20"/>
        </w:rPr>
        <w:t>kalendarzowych</w:t>
      </w:r>
      <w:r w:rsidR="008D7B23" w:rsidRPr="006C4FD5">
        <w:rPr>
          <w:rFonts w:ascii="Arial" w:hAnsi="Arial" w:cs="Arial"/>
          <w:sz w:val="20"/>
          <w:szCs w:val="20"/>
        </w:rPr>
        <w:t xml:space="preserve"> </w:t>
      </w:r>
      <w:r w:rsidRPr="006C4FD5">
        <w:rPr>
          <w:rFonts w:ascii="Arial" w:hAnsi="Arial" w:cs="Arial"/>
          <w:sz w:val="20"/>
          <w:szCs w:val="20"/>
        </w:rPr>
        <w:t xml:space="preserve">i zrealizować przedmiot zamówienia w ciągu </w:t>
      </w:r>
      <w:r>
        <w:rPr>
          <w:rFonts w:ascii="Arial" w:hAnsi="Arial" w:cs="Arial"/>
          <w:sz w:val="20"/>
          <w:szCs w:val="20"/>
        </w:rPr>
        <w:t>25</w:t>
      </w:r>
      <w:r w:rsidRPr="006C4FD5">
        <w:rPr>
          <w:rFonts w:ascii="Arial" w:hAnsi="Arial" w:cs="Arial"/>
          <w:sz w:val="20"/>
          <w:szCs w:val="20"/>
        </w:rPr>
        <w:t xml:space="preserve"> dni</w:t>
      </w:r>
      <w:r w:rsidR="008D7B23">
        <w:rPr>
          <w:rFonts w:ascii="Arial" w:hAnsi="Arial" w:cs="Arial"/>
          <w:sz w:val="20"/>
          <w:szCs w:val="20"/>
        </w:rPr>
        <w:t xml:space="preserve"> kalendarzowych</w:t>
      </w:r>
      <w:r w:rsidRPr="006C4FD5">
        <w:rPr>
          <w:rFonts w:ascii="Arial" w:hAnsi="Arial" w:cs="Arial"/>
          <w:sz w:val="20"/>
          <w:szCs w:val="20"/>
        </w:rPr>
        <w:t xml:space="preserve"> od dnia </w:t>
      </w:r>
      <w:r>
        <w:rPr>
          <w:rFonts w:ascii="Arial" w:hAnsi="Arial" w:cs="Arial"/>
          <w:sz w:val="20"/>
          <w:szCs w:val="20"/>
        </w:rPr>
        <w:t>podpisania Umowy</w:t>
      </w:r>
      <w:r w:rsidRPr="006C4FD5" w:rsidDel="000277AA">
        <w:rPr>
          <w:rFonts w:ascii="Arial" w:hAnsi="Arial" w:cs="Arial"/>
          <w:sz w:val="20"/>
          <w:szCs w:val="20"/>
        </w:rPr>
        <w:t xml:space="preserve"> </w:t>
      </w:r>
      <w:r w:rsidRPr="006C4FD5">
        <w:rPr>
          <w:rFonts w:ascii="Arial" w:hAnsi="Arial" w:cs="Arial"/>
          <w:sz w:val="20"/>
          <w:szCs w:val="20"/>
        </w:rPr>
        <w:t>.</w:t>
      </w:r>
    </w:p>
    <w:p w14:paraId="6AD5144D" w14:textId="77777777" w:rsidR="00863367" w:rsidRDefault="00863367" w:rsidP="006C4FD5">
      <w:pPr>
        <w:tabs>
          <w:tab w:val="left" w:pos="851"/>
        </w:tabs>
        <w:spacing w:line="240" w:lineRule="exact"/>
        <w:ind w:left="709"/>
        <w:jc w:val="both"/>
        <w:rPr>
          <w:rFonts w:ascii="Arial" w:hAnsi="Arial" w:cs="Arial"/>
          <w:sz w:val="20"/>
          <w:szCs w:val="20"/>
        </w:rPr>
      </w:pPr>
    </w:p>
    <w:p w14:paraId="311F5AD5" w14:textId="4C51837A" w:rsidR="006E5DC1" w:rsidRPr="006E5DC1" w:rsidRDefault="006E5DC1" w:rsidP="006C4FD5">
      <w:pPr>
        <w:tabs>
          <w:tab w:val="left" w:pos="851"/>
        </w:tabs>
        <w:spacing w:line="240" w:lineRule="exact"/>
        <w:ind w:left="709"/>
        <w:jc w:val="both"/>
        <w:rPr>
          <w:rFonts w:ascii="Arial" w:hAnsi="Arial" w:cs="Arial"/>
          <w:b/>
          <w:sz w:val="20"/>
          <w:szCs w:val="20"/>
        </w:rPr>
      </w:pPr>
      <w:r w:rsidRPr="006E5DC1">
        <w:rPr>
          <w:rFonts w:ascii="Arial" w:hAnsi="Arial" w:cs="Arial"/>
          <w:b/>
          <w:sz w:val="20"/>
          <w:szCs w:val="20"/>
        </w:rPr>
        <w:t>Wariant I</w:t>
      </w:r>
      <w:r w:rsidR="00863367">
        <w:rPr>
          <w:rFonts w:ascii="Arial" w:hAnsi="Arial" w:cs="Arial"/>
          <w:b/>
          <w:sz w:val="20"/>
          <w:szCs w:val="20"/>
        </w:rPr>
        <w:t>V</w:t>
      </w:r>
      <w:r w:rsidRPr="006E5DC1">
        <w:rPr>
          <w:rFonts w:ascii="Arial" w:hAnsi="Arial" w:cs="Arial"/>
          <w:b/>
          <w:sz w:val="20"/>
          <w:szCs w:val="20"/>
        </w:rPr>
        <w:t xml:space="preserve">  - </w:t>
      </w:r>
      <w:r w:rsidRPr="006E5DC1">
        <w:rPr>
          <w:rFonts w:ascii="Arial" w:hAnsi="Arial" w:cs="Arial"/>
          <w:sz w:val="20"/>
          <w:szCs w:val="20"/>
        </w:rPr>
        <w:t>W przypadku nie skrócenia terminu realizacji</w:t>
      </w:r>
      <w:r w:rsidR="00BE7BEF">
        <w:rPr>
          <w:rFonts w:ascii="Arial" w:hAnsi="Arial" w:cs="Arial"/>
          <w:sz w:val="20"/>
          <w:szCs w:val="20"/>
        </w:rPr>
        <w:t xml:space="preserve"> zaoferowania 40 dniowego</w:t>
      </w:r>
      <w:r w:rsidR="008D7B23">
        <w:rPr>
          <w:rFonts w:ascii="Arial" w:hAnsi="Arial" w:cs="Arial"/>
          <w:sz w:val="20"/>
          <w:szCs w:val="20"/>
        </w:rPr>
        <w:t xml:space="preserve"> </w:t>
      </w:r>
      <w:r w:rsidR="00A77F2C">
        <w:rPr>
          <w:rFonts w:ascii="Arial" w:hAnsi="Arial" w:cs="Arial"/>
          <w:sz w:val="20"/>
          <w:szCs w:val="20"/>
        </w:rPr>
        <w:t>(40 dni kalendarzowych)</w:t>
      </w:r>
      <w:r w:rsidR="008D7B23">
        <w:rPr>
          <w:rFonts w:ascii="Arial" w:hAnsi="Arial" w:cs="Arial"/>
          <w:sz w:val="20"/>
          <w:szCs w:val="20"/>
        </w:rPr>
        <w:t xml:space="preserve"> </w:t>
      </w:r>
      <w:r w:rsidR="00BE7BEF">
        <w:rPr>
          <w:rFonts w:ascii="Arial" w:hAnsi="Arial" w:cs="Arial"/>
          <w:sz w:val="20"/>
          <w:szCs w:val="20"/>
        </w:rPr>
        <w:t xml:space="preserve"> terminu  realizacji</w:t>
      </w:r>
      <w:r w:rsidRPr="006E5DC1">
        <w:rPr>
          <w:rFonts w:ascii="Arial" w:hAnsi="Arial" w:cs="Arial"/>
          <w:sz w:val="20"/>
          <w:szCs w:val="20"/>
        </w:rPr>
        <w:t>, Zamawiający przyzna 0 pkt.</w:t>
      </w:r>
    </w:p>
    <w:p w14:paraId="6AA65395" w14:textId="77777777" w:rsidR="006E5DC1" w:rsidRDefault="006E5DC1" w:rsidP="006C4FD5">
      <w:pPr>
        <w:tabs>
          <w:tab w:val="left" w:pos="851"/>
        </w:tabs>
        <w:spacing w:line="240" w:lineRule="exact"/>
        <w:ind w:left="709"/>
        <w:jc w:val="both"/>
        <w:rPr>
          <w:rFonts w:ascii="Arial" w:hAnsi="Arial" w:cs="Arial"/>
          <w:sz w:val="20"/>
          <w:szCs w:val="20"/>
        </w:rPr>
      </w:pPr>
    </w:p>
    <w:p w14:paraId="535231AC" w14:textId="0A44758B" w:rsidR="00702359" w:rsidRPr="006230CD" w:rsidRDefault="00702359" w:rsidP="00702359">
      <w:pPr>
        <w:pStyle w:val="Akapitzlist"/>
        <w:ind w:left="709"/>
        <w:contextualSpacing/>
        <w:jc w:val="both"/>
        <w:rPr>
          <w:sz w:val="20"/>
          <w:szCs w:val="20"/>
        </w:rPr>
      </w:pPr>
      <w:r w:rsidRPr="006230CD">
        <w:rPr>
          <w:sz w:val="20"/>
          <w:szCs w:val="20"/>
        </w:rPr>
        <w:t>Oferowany przez Wykonawcę wariant potwierdzający termin realizacji może zostać wybrany przez Wykonawcę tylko z wariantów określonych przez Zamawiającego powyżej. Wykonawca nie może oferować innego wariantu (potwierdzającego termin realizacji) oraz podawać w ww. wariantach innych, odmiennych niż określone przez Zamawiającego terminów realizacji.</w:t>
      </w:r>
    </w:p>
    <w:p w14:paraId="13487BF0" w14:textId="77777777" w:rsidR="00702359" w:rsidRPr="006230CD" w:rsidRDefault="00702359" w:rsidP="00702359">
      <w:pPr>
        <w:pStyle w:val="Akapitzlist"/>
        <w:ind w:left="709"/>
        <w:contextualSpacing/>
        <w:jc w:val="both"/>
        <w:rPr>
          <w:sz w:val="20"/>
          <w:szCs w:val="20"/>
        </w:rPr>
      </w:pPr>
    </w:p>
    <w:p w14:paraId="5EC7619B" w14:textId="223EDFEA" w:rsidR="00702359" w:rsidRPr="006230CD" w:rsidRDefault="00702359" w:rsidP="00702359">
      <w:pPr>
        <w:pStyle w:val="Akapitzlist"/>
        <w:ind w:left="709"/>
        <w:contextualSpacing/>
        <w:jc w:val="both"/>
        <w:rPr>
          <w:sz w:val="20"/>
          <w:szCs w:val="20"/>
        </w:rPr>
      </w:pPr>
      <w:r w:rsidRPr="006230CD">
        <w:rPr>
          <w:sz w:val="20"/>
          <w:szCs w:val="20"/>
        </w:rPr>
        <w:t xml:space="preserve">Oferowany przez Wykonawcę </w:t>
      </w:r>
      <w:r w:rsidR="006E5DC1" w:rsidRPr="006230CD">
        <w:rPr>
          <w:sz w:val="20"/>
          <w:szCs w:val="20"/>
        </w:rPr>
        <w:t xml:space="preserve">termin realizacji </w:t>
      </w:r>
      <w:r w:rsidRPr="006230CD">
        <w:rPr>
          <w:sz w:val="20"/>
          <w:szCs w:val="20"/>
        </w:rPr>
        <w:t>nie może być dłuższy niż</w:t>
      </w:r>
      <w:r w:rsidR="006E5DC1" w:rsidRPr="006230CD">
        <w:rPr>
          <w:sz w:val="20"/>
          <w:szCs w:val="20"/>
        </w:rPr>
        <w:t xml:space="preserve"> </w:t>
      </w:r>
      <w:r w:rsidR="000277AA">
        <w:rPr>
          <w:sz w:val="20"/>
          <w:szCs w:val="20"/>
        </w:rPr>
        <w:t>4</w:t>
      </w:r>
      <w:r w:rsidR="006E5DC1" w:rsidRPr="006230CD">
        <w:rPr>
          <w:sz w:val="20"/>
          <w:szCs w:val="20"/>
        </w:rPr>
        <w:t>0 dni</w:t>
      </w:r>
      <w:r w:rsidR="00A77F2C">
        <w:rPr>
          <w:sz w:val="20"/>
          <w:szCs w:val="20"/>
        </w:rPr>
        <w:t xml:space="preserve"> kalendarzowych</w:t>
      </w:r>
      <w:r w:rsidRPr="006230CD">
        <w:rPr>
          <w:sz w:val="20"/>
          <w:szCs w:val="20"/>
        </w:rPr>
        <w:t xml:space="preserve">. W przypadku zaoferowania </w:t>
      </w:r>
      <w:r w:rsidR="006E5DC1" w:rsidRPr="006230CD">
        <w:rPr>
          <w:sz w:val="20"/>
          <w:szCs w:val="20"/>
        </w:rPr>
        <w:t xml:space="preserve">terminu realizacji </w:t>
      </w:r>
      <w:r w:rsidRPr="006230CD">
        <w:rPr>
          <w:sz w:val="20"/>
          <w:szCs w:val="20"/>
        </w:rPr>
        <w:t xml:space="preserve">lub w innym nieokreślonym przez Zamawiającego wariancie, Zamawiający zastosuje art. 87 ust. 2 pkt 3 ustawy poprawiając zaoferowane przez Wykonawcę rozwiązanie na Wariant </w:t>
      </w:r>
      <w:r w:rsidR="006E5DC1" w:rsidRPr="006230CD">
        <w:rPr>
          <w:sz w:val="20"/>
          <w:szCs w:val="20"/>
        </w:rPr>
        <w:t>I</w:t>
      </w:r>
      <w:r w:rsidR="00A06B82">
        <w:rPr>
          <w:sz w:val="20"/>
          <w:szCs w:val="20"/>
        </w:rPr>
        <w:t>V</w:t>
      </w:r>
      <w:r w:rsidRPr="006230CD">
        <w:rPr>
          <w:sz w:val="20"/>
          <w:szCs w:val="20"/>
        </w:rPr>
        <w:t xml:space="preserve">, a w przypadku braku zgody na poprawę odrzuci ofertę. W przypadku nie podania przez Wykonawcę </w:t>
      </w:r>
      <w:r w:rsidR="006E5DC1" w:rsidRPr="006230CD">
        <w:rPr>
          <w:sz w:val="20"/>
          <w:szCs w:val="20"/>
        </w:rPr>
        <w:t xml:space="preserve">terminu realizacji </w:t>
      </w:r>
      <w:r w:rsidRPr="006230CD">
        <w:rPr>
          <w:sz w:val="20"/>
          <w:szCs w:val="20"/>
        </w:rPr>
        <w:t xml:space="preserve">Zamawiający uzna, że Wykonawca zaoferował najdłuższy dopuszczalny </w:t>
      </w:r>
      <w:r w:rsidR="006E5DC1" w:rsidRPr="006230CD">
        <w:rPr>
          <w:sz w:val="20"/>
          <w:szCs w:val="20"/>
        </w:rPr>
        <w:t>termin realizacji</w:t>
      </w:r>
      <w:r w:rsidRPr="006230CD">
        <w:rPr>
          <w:sz w:val="20"/>
          <w:szCs w:val="20"/>
        </w:rPr>
        <w:t xml:space="preserve"> określony w Wariancie </w:t>
      </w:r>
      <w:r w:rsidR="006E5DC1" w:rsidRPr="006230CD">
        <w:rPr>
          <w:sz w:val="20"/>
          <w:szCs w:val="20"/>
        </w:rPr>
        <w:t>I</w:t>
      </w:r>
      <w:r w:rsidR="00A06B82">
        <w:rPr>
          <w:sz w:val="20"/>
          <w:szCs w:val="20"/>
        </w:rPr>
        <w:t>V</w:t>
      </w:r>
      <w:r w:rsidRPr="006230CD">
        <w:rPr>
          <w:sz w:val="20"/>
          <w:szCs w:val="20"/>
        </w:rPr>
        <w:t xml:space="preserve"> </w:t>
      </w:r>
      <w:r w:rsidR="00A06B82">
        <w:rPr>
          <w:sz w:val="20"/>
          <w:szCs w:val="20"/>
        </w:rPr>
        <w:br/>
      </w:r>
      <w:r w:rsidRPr="006230CD">
        <w:rPr>
          <w:sz w:val="20"/>
          <w:szCs w:val="20"/>
        </w:rPr>
        <w:t xml:space="preserve">i nie przyzna ofercie punktów.  </w:t>
      </w:r>
    </w:p>
    <w:p w14:paraId="21F852B9" w14:textId="0FBB957C" w:rsidR="00702359" w:rsidRPr="006230CD" w:rsidRDefault="00702359" w:rsidP="00702359">
      <w:pPr>
        <w:pStyle w:val="Akapitzlist"/>
        <w:ind w:left="709"/>
        <w:contextualSpacing/>
        <w:jc w:val="both"/>
        <w:rPr>
          <w:sz w:val="20"/>
          <w:szCs w:val="20"/>
        </w:rPr>
      </w:pPr>
    </w:p>
    <w:p w14:paraId="4E8A4DC3" w14:textId="6D87F339" w:rsidR="00702359" w:rsidRPr="00EA3FD0" w:rsidRDefault="00B46F83" w:rsidP="006230CD">
      <w:pPr>
        <w:ind w:left="709"/>
        <w:contextualSpacing/>
        <w:jc w:val="both"/>
        <w:rPr>
          <w:rFonts w:ascii="Arial" w:hAnsi="Arial" w:cs="Arial"/>
          <w:sz w:val="20"/>
          <w:szCs w:val="20"/>
        </w:rPr>
      </w:pPr>
      <w:r w:rsidRPr="00EA3FD0">
        <w:rPr>
          <w:rFonts w:ascii="Arial" w:hAnsi="Arial" w:cs="Arial"/>
          <w:sz w:val="20"/>
          <w:szCs w:val="20"/>
        </w:rPr>
        <w:t>Termin realizacji</w:t>
      </w:r>
      <w:r w:rsidR="00702359" w:rsidRPr="00EA3FD0">
        <w:rPr>
          <w:rFonts w:ascii="Arial" w:hAnsi="Arial" w:cs="Arial"/>
          <w:sz w:val="20"/>
          <w:szCs w:val="20"/>
        </w:rPr>
        <w:t xml:space="preserve"> wskazany w ofercie (zaoferowany wariant) Wykonawcy zostanie wpisany do umowy z Wykonawcą.</w:t>
      </w:r>
    </w:p>
    <w:p w14:paraId="2AD6016A" w14:textId="77777777" w:rsidR="00702359" w:rsidRPr="00EA3FD0" w:rsidRDefault="00702359" w:rsidP="00702359">
      <w:pPr>
        <w:pStyle w:val="Akapitzlist"/>
        <w:spacing w:line="240" w:lineRule="auto"/>
        <w:ind w:left="709"/>
        <w:contextualSpacing/>
        <w:jc w:val="both"/>
        <w:rPr>
          <w:sz w:val="20"/>
          <w:szCs w:val="20"/>
        </w:rPr>
      </w:pPr>
      <w:r w:rsidRPr="00EA3FD0">
        <w:rPr>
          <w:sz w:val="20"/>
          <w:szCs w:val="20"/>
        </w:rPr>
        <w:t>W tym kryterium można uzyskać maksymalnie 40 punktów.</w:t>
      </w:r>
    </w:p>
    <w:p w14:paraId="3A330BA3" w14:textId="6CC9864E" w:rsidR="00702359" w:rsidRDefault="00702359" w:rsidP="006C4FD5">
      <w:pPr>
        <w:tabs>
          <w:tab w:val="left" w:pos="851"/>
        </w:tabs>
        <w:spacing w:line="240" w:lineRule="exact"/>
        <w:ind w:left="709"/>
        <w:jc w:val="both"/>
        <w:rPr>
          <w:rFonts w:ascii="Arial" w:hAnsi="Arial" w:cs="Arial"/>
          <w:sz w:val="20"/>
          <w:szCs w:val="20"/>
        </w:rPr>
      </w:pPr>
    </w:p>
    <w:p w14:paraId="482B33D9" w14:textId="1EBD68FB" w:rsidR="006230CD" w:rsidRPr="002B2E96" w:rsidRDefault="006230CD" w:rsidP="006230CD">
      <w:pPr>
        <w:tabs>
          <w:tab w:val="left" w:pos="-7371"/>
        </w:tabs>
        <w:ind w:left="709" w:hanging="709"/>
        <w:jc w:val="both"/>
        <w:rPr>
          <w:rFonts w:ascii="Arial" w:hAnsi="Arial" w:cs="Arial"/>
          <w:bCs/>
          <w:sz w:val="20"/>
          <w:szCs w:val="20"/>
        </w:rPr>
      </w:pPr>
      <w:r w:rsidRPr="00EC2E0C">
        <w:rPr>
          <w:rFonts w:ascii="Arial" w:eastAsia="Calibri" w:hAnsi="Arial" w:cs="Arial"/>
          <w:b/>
          <w:bCs/>
          <w:sz w:val="20"/>
          <w:szCs w:val="20"/>
        </w:rPr>
        <w:t>1</w:t>
      </w:r>
      <w:r w:rsidR="00EC2E0C" w:rsidRPr="00EC2E0C">
        <w:rPr>
          <w:rFonts w:ascii="Arial" w:eastAsia="Calibri" w:hAnsi="Arial" w:cs="Arial"/>
          <w:b/>
          <w:bCs/>
          <w:sz w:val="20"/>
          <w:szCs w:val="20"/>
        </w:rPr>
        <w:t>8</w:t>
      </w:r>
      <w:r w:rsidRPr="00EC2E0C">
        <w:rPr>
          <w:rFonts w:ascii="Arial" w:eastAsia="Calibri" w:hAnsi="Arial" w:cs="Arial"/>
          <w:b/>
          <w:bCs/>
          <w:sz w:val="20"/>
          <w:szCs w:val="20"/>
        </w:rPr>
        <w:t>.4.</w:t>
      </w:r>
      <w:r>
        <w:rPr>
          <w:rFonts w:ascii="Arial" w:eastAsia="Calibri" w:hAnsi="Arial" w:cs="Arial"/>
          <w:sz w:val="20"/>
          <w:szCs w:val="20"/>
        </w:rPr>
        <w:tab/>
      </w:r>
      <w:r w:rsidRPr="002B2E96">
        <w:rPr>
          <w:rFonts w:ascii="Arial" w:hAnsi="Arial" w:cs="Arial"/>
          <w:bCs/>
          <w:sz w:val="20"/>
          <w:szCs w:val="20"/>
        </w:rPr>
        <w:t xml:space="preserve">Za najkorzystniejszą </w:t>
      </w:r>
      <w:r>
        <w:rPr>
          <w:rFonts w:ascii="Arial" w:hAnsi="Arial" w:cs="Arial"/>
          <w:bCs/>
          <w:sz w:val="20"/>
          <w:szCs w:val="20"/>
        </w:rPr>
        <w:t xml:space="preserve">ofertę </w:t>
      </w:r>
      <w:r w:rsidRPr="002B2E96">
        <w:rPr>
          <w:rFonts w:ascii="Arial" w:hAnsi="Arial" w:cs="Arial"/>
          <w:bCs/>
          <w:sz w:val="20"/>
          <w:szCs w:val="20"/>
        </w:rPr>
        <w:t>zostanie uznana oferta, która uzyska łącznie największą liczbę punktów (P) wyliczoną zgodnie z poniższym wzorem:</w:t>
      </w:r>
    </w:p>
    <w:p w14:paraId="3C70DCE8" w14:textId="77777777" w:rsidR="006230CD" w:rsidRPr="002B2E96" w:rsidRDefault="006230CD" w:rsidP="006230CD">
      <w:pPr>
        <w:jc w:val="center"/>
        <w:rPr>
          <w:rFonts w:ascii="Arial" w:hAnsi="Arial" w:cs="Arial"/>
          <w:b/>
          <w:bCs/>
          <w:sz w:val="20"/>
          <w:szCs w:val="20"/>
        </w:rPr>
      </w:pPr>
    </w:p>
    <w:p w14:paraId="50D77849" w14:textId="77777777" w:rsidR="006230CD" w:rsidRPr="002B2E96" w:rsidRDefault="006230CD" w:rsidP="006230CD">
      <w:pPr>
        <w:jc w:val="center"/>
        <w:rPr>
          <w:rFonts w:ascii="Arial" w:hAnsi="Arial" w:cs="Arial"/>
          <w:b/>
          <w:bCs/>
          <w:sz w:val="20"/>
          <w:szCs w:val="20"/>
        </w:rPr>
      </w:pPr>
      <w:r w:rsidRPr="002B2E96">
        <w:rPr>
          <w:rFonts w:ascii="Arial" w:hAnsi="Arial" w:cs="Arial"/>
          <w:b/>
          <w:bCs/>
          <w:sz w:val="20"/>
          <w:szCs w:val="20"/>
        </w:rPr>
        <w:t xml:space="preserve">P = C + </w:t>
      </w:r>
      <w:r>
        <w:rPr>
          <w:rFonts w:ascii="Arial" w:hAnsi="Arial" w:cs="Arial"/>
          <w:b/>
          <w:bCs/>
          <w:sz w:val="20"/>
          <w:szCs w:val="20"/>
        </w:rPr>
        <w:t>T</w:t>
      </w:r>
    </w:p>
    <w:p w14:paraId="752E77B6" w14:textId="77777777" w:rsidR="006230CD" w:rsidRPr="002B2E96" w:rsidRDefault="006230CD" w:rsidP="006230CD">
      <w:pPr>
        <w:ind w:firstLine="709"/>
        <w:jc w:val="both"/>
        <w:rPr>
          <w:rFonts w:ascii="Arial" w:hAnsi="Arial" w:cs="Arial"/>
          <w:bCs/>
          <w:sz w:val="20"/>
          <w:szCs w:val="20"/>
        </w:rPr>
      </w:pPr>
    </w:p>
    <w:p w14:paraId="12B3703D" w14:textId="77777777" w:rsidR="006230CD" w:rsidRPr="002B2E96" w:rsidRDefault="006230CD" w:rsidP="006230CD">
      <w:pPr>
        <w:ind w:firstLine="709"/>
        <w:jc w:val="both"/>
        <w:rPr>
          <w:rFonts w:ascii="Arial" w:hAnsi="Arial" w:cs="Arial"/>
          <w:bCs/>
          <w:sz w:val="20"/>
          <w:szCs w:val="20"/>
        </w:rPr>
      </w:pPr>
      <w:r w:rsidRPr="002B2E96">
        <w:rPr>
          <w:rFonts w:ascii="Arial" w:hAnsi="Arial" w:cs="Arial"/>
          <w:bCs/>
          <w:sz w:val="20"/>
          <w:szCs w:val="20"/>
        </w:rPr>
        <w:t xml:space="preserve">gdzie: </w:t>
      </w:r>
    </w:p>
    <w:p w14:paraId="08E59607" w14:textId="77777777" w:rsidR="006230CD" w:rsidRPr="002B2E96" w:rsidRDefault="006230CD" w:rsidP="006230CD">
      <w:pPr>
        <w:ind w:left="1134" w:hanging="425"/>
        <w:jc w:val="both"/>
        <w:rPr>
          <w:rFonts w:ascii="Arial" w:hAnsi="Arial" w:cs="Arial"/>
          <w:bCs/>
          <w:sz w:val="20"/>
          <w:szCs w:val="20"/>
        </w:rPr>
      </w:pPr>
      <w:r w:rsidRPr="002B2E96">
        <w:rPr>
          <w:rFonts w:ascii="Arial" w:hAnsi="Arial" w:cs="Arial"/>
          <w:bCs/>
          <w:sz w:val="20"/>
          <w:szCs w:val="20"/>
        </w:rPr>
        <w:t xml:space="preserve">P - </w:t>
      </w:r>
      <w:r>
        <w:rPr>
          <w:rFonts w:ascii="Arial" w:hAnsi="Arial" w:cs="Arial"/>
          <w:bCs/>
          <w:sz w:val="20"/>
          <w:szCs w:val="20"/>
        </w:rPr>
        <w:tab/>
      </w:r>
      <w:r w:rsidRPr="002B2E96">
        <w:rPr>
          <w:rFonts w:ascii="Arial" w:hAnsi="Arial" w:cs="Arial"/>
          <w:bCs/>
          <w:sz w:val="20"/>
          <w:szCs w:val="20"/>
        </w:rPr>
        <w:t>łączna liczba punktów oferty ocenianej</w:t>
      </w:r>
    </w:p>
    <w:p w14:paraId="6AB9310E" w14:textId="77777777" w:rsidR="006230CD" w:rsidRPr="002B2E96" w:rsidRDefault="006230CD" w:rsidP="006230CD">
      <w:pPr>
        <w:ind w:left="1134" w:hanging="425"/>
        <w:jc w:val="both"/>
        <w:rPr>
          <w:rFonts w:ascii="Arial" w:hAnsi="Arial" w:cs="Arial"/>
          <w:bCs/>
          <w:sz w:val="20"/>
          <w:szCs w:val="20"/>
        </w:rPr>
      </w:pPr>
      <w:r w:rsidRPr="002B2E96">
        <w:rPr>
          <w:rFonts w:ascii="Arial" w:hAnsi="Arial" w:cs="Arial"/>
          <w:bCs/>
          <w:sz w:val="20"/>
          <w:szCs w:val="20"/>
        </w:rPr>
        <w:t xml:space="preserve">C - </w:t>
      </w:r>
      <w:r>
        <w:rPr>
          <w:rFonts w:ascii="Arial" w:hAnsi="Arial" w:cs="Arial"/>
          <w:bCs/>
          <w:sz w:val="20"/>
          <w:szCs w:val="20"/>
        </w:rPr>
        <w:tab/>
      </w:r>
      <w:r w:rsidRPr="002B2E96">
        <w:rPr>
          <w:rFonts w:ascii="Arial" w:hAnsi="Arial" w:cs="Arial"/>
          <w:bCs/>
          <w:sz w:val="20"/>
          <w:szCs w:val="20"/>
        </w:rPr>
        <w:t>liczba punktów uzyskanych w kryterium „Cena”</w:t>
      </w:r>
    </w:p>
    <w:p w14:paraId="5D9BCDDC" w14:textId="2E2BF9DF" w:rsidR="006230CD" w:rsidRDefault="006230CD" w:rsidP="006230CD">
      <w:pPr>
        <w:ind w:left="1134" w:hanging="425"/>
        <w:jc w:val="both"/>
        <w:rPr>
          <w:rFonts w:ascii="Arial" w:hAnsi="Arial" w:cs="Arial"/>
          <w:sz w:val="20"/>
          <w:szCs w:val="20"/>
        </w:rPr>
      </w:pPr>
      <w:r>
        <w:rPr>
          <w:rFonts w:ascii="Arial" w:hAnsi="Arial" w:cs="Arial"/>
          <w:bCs/>
          <w:sz w:val="20"/>
          <w:szCs w:val="20"/>
        </w:rPr>
        <w:t>T</w:t>
      </w:r>
      <w:r w:rsidRPr="002B2E96">
        <w:rPr>
          <w:rFonts w:ascii="Arial" w:hAnsi="Arial" w:cs="Arial"/>
          <w:bCs/>
          <w:sz w:val="20"/>
          <w:szCs w:val="20"/>
        </w:rPr>
        <w:t xml:space="preserve"> - </w:t>
      </w:r>
      <w:r>
        <w:rPr>
          <w:rFonts w:ascii="Arial" w:hAnsi="Arial" w:cs="Arial"/>
          <w:bCs/>
          <w:sz w:val="20"/>
          <w:szCs w:val="20"/>
        </w:rPr>
        <w:tab/>
      </w:r>
      <w:r w:rsidRPr="002B2E96">
        <w:rPr>
          <w:rFonts w:ascii="Arial" w:hAnsi="Arial" w:cs="Arial"/>
          <w:bCs/>
          <w:sz w:val="20"/>
          <w:szCs w:val="20"/>
        </w:rPr>
        <w:t>liczba punktów uzyskanych w kryterium „</w:t>
      </w:r>
      <w:r w:rsidR="00EA3FD0">
        <w:rPr>
          <w:rFonts w:ascii="Arial" w:hAnsi="Arial" w:cs="Arial"/>
          <w:sz w:val="20"/>
          <w:szCs w:val="20"/>
        </w:rPr>
        <w:t>Termin realizacji</w:t>
      </w:r>
      <w:r w:rsidRPr="002B2E96">
        <w:rPr>
          <w:rFonts w:ascii="Arial" w:hAnsi="Arial" w:cs="Arial"/>
          <w:sz w:val="20"/>
          <w:szCs w:val="20"/>
        </w:rPr>
        <w:t>”</w:t>
      </w:r>
    </w:p>
    <w:p w14:paraId="3D3560B7" w14:textId="77777777" w:rsidR="006230CD" w:rsidRDefault="006230CD" w:rsidP="006230CD">
      <w:pPr>
        <w:ind w:left="1134" w:hanging="425"/>
        <w:jc w:val="both"/>
        <w:rPr>
          <w:rFonts w:ascii="Arial" w:hAnsi="Arial" w:cs="Arial"/>
          <w:sz w:val="20"/>
          <w:szCs w:val="20"/>
        </w:rPr>
      </w:pPr>
    </w:p>
    <w:p w14:paraId="79C75AD4" w14:textId="77777777" w:rsidR="00EC2E0C" w:rsidRPr="00EC2E0C" w:rsidRDefault="00EC2E0C" w:rsidP="00EC2E0C">
      <w:pPr>
        <w:ind w:left="1134" w:hanging="425"/>
        <w:jc w:val="both"/>
        <w:rPr>
          <w:rFonts w:ascii="Arial" w:hAnsi="Arial" w:cs="Arial"/>
          <w:sz w:val="20"/>
          <w:szCs w:val="20"/>
        </w:rPr>
      </w:pPr>
      <w:bookmarkStart w:id="4" w:name="_Hlk40278216"/>
    </w:p>
    <w:p w14:paraId="6FF47DA9" w14:textId="5BA09CAB" w:rsidR="00EC2E0C" w:rsidRPr="00EC2E0C" w:rsidRDefault="00EC2E0C" w:rsidP="00EC2E0C">
      <w:pPr>
        <w:tabs>
          <w:tab w:val="left" w:pos="851"/>
        </w:tabs>
        <w:ind w:left="705" w:hanging="705"/>
        <w:jc w:val="both"/>
        <w:rPr>
          <w:rFonts w:ascii="Arial" w:eastAsia="Calibri" w:hAnsi="Arial" w:cs="Arial"/>
          <w:sz w:val="20"/>
          <w:szCs w:val="20"/>
        </w:rPr>
      </w:pPr>
      <w:r w:rsidRPr="00EC2E0C">
        <w:rPr>
          <w:rFonts w:ascii="Arial" w:hAnsi="Arial" w:cs="Arial"/>
          <w:b/>
          <w:bCs/>
          <w:sz w:val="20"/>
          <w:szCs w:val="20"/>
        </w:rPr>
        <w:t>1</w:t>
      </w:r>
      <w:r w:rsidR="00EA3FD0" w:rsidRPr="00EA3FD0">
        <w:rPr>
          <w:rFonts w:ascii="Arial" w:hAnsi="Arial" w:cs="Arial"/>
          <w:b/>
          <w:bCs/>
          <w:sz w:val="20"/>
          <w:szCs w:val="20"/>
        </w:rPr>
        <w:t>8</w:t>
      </w:r>
      <w:r w:rsidRPr="00EC2E0C">
        <w:rPr>
          <w:rFonts w:ascii="Arial" w:hAnsi="Arial" w:cs="Arial"/>
          <w:b/>
          <w:bCs/>
          <w:sz w:val="20"/>
          <w:szCs w:val="20"/>
        </w:rPr>
        <w:t>.5.</w:t>
      </w:r>
      <w:r w:rsidRPr="00EC2E0C">
        <w:rPr>
          <w:rFonts w:ascii="Arial" w:hAnsi="Arial" w:cs="Arial"/>
          <w:b/>
          <w:bCs/>
          <w:sz w:val="20"/>
          <w:szCs w:val="20"/>
        </w:rPr>
        <w:tab/>
      </w:r>
      <w:r w:rsidRPr="00EC2E0C">
        <w:rPr>
          <w:rFonts w:ascii="Arial" w:eastAsia="Calibri" w:hAnsi="Arial" w:cs="Arial"/>
          <w:sz w:val="20"/>
          <w:szCs w:val="20"/>
        </w:rPr>
        <w:t>Zamawiający udzieli zamówienia Wykonawcy, który spełni wszystkie warunki postawione w SIWZ oraz otrzyma największą liczbę punktów wyliczoną zgodnie z powyższym wzorem.</w:t>
      </w:r>
    </w:p>
    <w:bookmarkEnd w:id="4"/>
    <w:p w14:paraId="42778F3C" w14:textId="06C8ACFA" w:rsidR="004F6630" w:rsidRPr="00EA3FD0" w:rsidRDefault="00EC2E0C" w:rsidP="00EA3FD0">
      <w:pPr>
        <w:suppressAutoHyphens/>
        <w:ind w:left="705" w:hanging="705"/>
        <w:jc w:val="both"/>
        <w:rPr>
          <w:rFonts w:ascii="Arial" w:hAnsi="Arial" w:cs="Arial"/>
          <w:bCs/>
          <w:sz w:val="20"/>
          <w:szCs w:val="20"/>
        </w:rPr>
      </w:pPr>
      <w:r w:rsidRPr="00EC2E0C">
        <w:rPr>
          <w:rFonts w:ascii="Arial" w:hAnsi="Arial" w:cs="Arial"/>
          <w:b/>
          <w:bCs/>
          <w:sz w:val="20"/>
          <w:szCs w:val="20"/>
        </w:rPr>
        <w:t>1</w:t>
      </w:r>
      <w:r w:rsidR="00EA3FD0" w:rsidRPr="00EA3FD0">
        <w:rPr>
          <w:rFonts w:ascii="Arial" w:hAnsi="Arial" w:cs="Arial"/>
          <w:b/>
          <w:bCs/>
          <w:sz w:val="20"/>
          <w:szCs w:val="20"/>
        </w:rPr>
        <w:t>8</w:t>
      </w:r>
      <w:r w:rsidRPr="00EC2E0C">
        <w:rPr>
          <w:rFonts w:ascii="Arial" w:hAnsi="Arial" w:cs="Arial"/>
          <w:b/>
          <w:bCs/>
          <w:sz w:val="20"/>
          <w:szCs w:val="20"/>
        </w:rPr>
        <w:t>.6.</w:t>
      </w:r>
      <w:r w:rsidRPr="00EC2E0C">
        <w:rPr>
          <w:rFonts w:ascii="Arial" w:hAnsi="Arial" w:cs="Arial"/>
          <w:sz w:val="20"/>
          <w:szCs w:val="20"/>
        </w:rPr>
        <w:tab/>
        <w:t xml:space="preserve">Zamawiający </w:t>
      </w:r>
      <w:r w:rsidRPr="00EC2E0C">
        <w:rPr>
          <w:rFonts w:ascii="Arial" w:hAnsi="Arial" w:cs="Arial"/>
          <w:b/>
          <w:sz w:val="20"/>
          <w:szCs w:val="20"/>
        </w:rPr>
        <w:t>nie przewiduje</w:t>
      </w:r>
      <w:r w:rsidRPr="00EC2E0C">
        <w:rPr>
          <w:rFonts w:ascii="Arial" w:hAnsi="Arial" w:cs="Arial"/>
          <w:sz w:val="20"/>
          <w:szCs w:val="20"/>
        </w:rPr>
        <w:t xml:space="preserve"> aukcji elektronicznej.</w:t>
      </w:r>
    </w:p>
    <w:p w14:paraId="49F50179" w14:textId="77777777" w:rsidR="00701C8E" w:rsidRPr="00F37B1C" w:rsidRDefault="00701C8E" w:rsidP="00543DBC">
      <w:pPr>
        <w:suppressAutoHyphens/>
        <w:ind w:left="709" w:right="-1" w:hanging="709"/>
        <w:jc w:val="both"/>
        <w:rPr>
          <w:rFonts w:ascii="Arial" w:hAnsi="Arial" w:cs="Arial"/>
          <w:b/>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57466E01" w14:textId="77777777" w:rsidR="00701C8E" w:rsidRPr="00F37B1C" w:rsidRDefault="00701C8E"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19.1.</w:t>
      </w:r>
      <w:r w:rsidRPr="00F37B1C">
        <w:rPr>
          <w:rFonts w:ascii="Arial" w:hAnsi="Arial" w:cs="Arial"/>
          <w:color w:val="000000"/>
          <w:spacing w:val="4"/>
          <w:sz w:val="20"/>
          <w:szCs w:val="20"/>
          <w:lang w:eastAsia="ar-SA"/>
        </w:rPr>
        <w:tab/>
      </w:r>
      <w:r w:rsidRPr="00F37B1C">
        <w:rPr>
          <w:rFonts w:ascii="Arial" w:hAnsi="Arial" w:cs="Arial"/>
          <w:sz w:val="20"/>
          <w:szCs w:val="20"/>
        </w:rPr>
        <w:t xml:space="preserve">W przypadku, gdy zostanie wybrana jako najkorzystniejsza oferta Wykonawców wspólnie ubiegających się o udzielenie zamówienia, Wykonawca przed podpisaniem umowy </w:t>
      </w:r>
      <w:r w:rsidR="006041EC">
        <w:rPr>
          <w:rFonts w:ascii="Arial" w:hAnsi="Arial" w:cs="Arial"/>
          <w:sz w:val="20"/>
          <w:szCs w:val="20"/>
        </w:rPr>
        <w:br/>
      </w:r>
      <w:r w:rsidRPr="00F37B1C">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6041EC">
        <w:rPr>
          <w:rFonts w:ascii="Arial" w:hAnsi="Arial" w:cs="Arial"/>
          <w:sz w:val="20"/>
          <w:szCs w:val="20"/>
        </w:rPr>
        <w:br/>
      </w:r>
      <w:r w:rsidRPr="00F37B1C">
        <w:rPr>
          <w:rFonts w:ascii="Arial" w:hAnsi="Arial" w:cs="Arial"/>
          <w:sz w:val="20"/>
          <w:szCs w:val="20"/>
        </w:rPr>
        <w:t>do wystawiania dokumentów związanych z płatnościami.</w:t>
      </w:r>
    </w:p>
    <w:p w14:paraId="43F6EE2F" w14:textId="77777777" w:rsidR="00BE245A" w:rsidRPr="002F21A0" w:rsidRDefault="00701C8E" w:rsidP="002F21A0">
      <w:pPr>
        <w:suppressAutoHyphens/>
        <w:ind w:left="709" w:hanging="709"/>
        <w:jc w:val="both"/>
        <w:rPr>
          <w:rStyle w:val="tekstdokbold"/>
          <w:rFonts w:ascii="Arial" w:hAnsi="Arial" w:cs="Arial"/>
          <w:b w:val="0"/>
          <w:bCs w:val="0"/>
          <w:spacing w:val="2"/>
          <w:position w:val="2"/>
          <w:sz w:val="20"/>
          <w:szCs w:val="20"/>
        </w:rPr>
      </w:pPr>
      <w:r w:rsidRPr="00F37B1C">
        <w:rPr>
          <w:rFonts w:ascii="Arial" w:hAnsi="Arial" w:cs="Arial"/>
          <w:color w:val="000000"/>
          <w:spacing w:val="4"/>
          <w:sz w:val="20"/>
          <w:szCs w:val="20"/>
          <w:lang w:eastAsia="ar-SA"/>
        </w:rPr>
        <w:t>19.</w:t>
      </w:r>
      <w:r w:rsidRPr="00F37B1C">
        <w:rPr>
          <w:rFonts w:ascii="Arial" w:hAnsi="Arial" w:cs="Arial"/>
          <w:sz w:val="20"/>
          <w:szCs w:val="20"/>
        </w:rPr>
        <w:t>2.</w:t>
      </w:r>
      <w:r w:rsidRPr="00F37B1C">
        <w:rPr>
          <w:rFonts w:ascii="Arial" w:hAnsi="Arial" w:cs="Arial"/>
          <w:sz w:val="20"/>
          <w:szCs w:val="20"/>
        </w:rPr>
        <w:tab/>
      </w:r>
      <w:r w:rsidRPr="00F37B1C">
        <w:rPr>
          <w:rFonts w:ascii="Arial" w:hAnsi="Arial" w:cs="Arial"/>
          <w:spacing w:val="2"/>
          <w:position w:val="2"/>
          <w:sz w:val="20"/>
          <w:szCs w:val="20"/>
        </w:rPr>
        <w:t xml:space="preserve">O terminie </w:t>
      </w:r>
      <w:r w:rsidRPr="00F37B1C">
        <w:rPr>
          <w:rFonts w:ascii="Arial" w:hAnsi="Arial" w:cs="Arial"/>
          <w:sz w:val="20"/>
          <w:szCs w:val="20"/>
        </w:rPr>
        <w:t>złożenia</w:t>
      </w:r>
      <w:r w:rsidRPr="00F37B1C">
        <w:rPr>
          <w:rFonts w:ascii="Arial" w:hAnsi="Arial" w:cs="Arial"/>
          <w:spacing w:val="2"/>
          <w:position w:val="2"/>
          <w:sz w:val="20"/>
          <w:szCs w:val="20"/>
        </w:rPr>
        <w:t xml:space="preserve"> dokumentu, o </w:t>
      </w:r>
      <w:r w:rsidR="00A67C53" w:rsidRPr="00F37B1C">
        <w:rPr>
          <w:rFonts w:ascii="Arial" w:hAnsi="Arial" w:cs="Arial"/>
          <w:spacing w:val="2"/>
          <w:position w:val="2"/>
          <w:sz w:val="20"/>
          <w:szCs w:val="20"/>
        </w:rPr>
        <w:t xml:space="preserve">którym </w:t>
      </w:r>
      <w:r w:rsidRPr="00F37B1C">
        <w:rPr>
          <w:rFonts w:ascii="Arial" w:hAnsi="Arial" w:cs="Arial"/>
          <w:spacing w:val="2"/>
          <w:position w:val="2"/>
          <w:sz w:val="20"/>
          <w:szCs w:val="20"/>
        </w:rPr>
        <w:t>mowa w pkt 1</w:t>
      </w:r>
      <w:r w:rsidR="00A84625" w:rsidRPr="00F37B1C">
        <w:rPr>
          <w:rFonts w:ascii="Arial" w:hAnsi="Arial" w:cs="Arial"/>
          <w:spacing w:val="2"/>
          <w:position w:val="2"/>
          <w:sz w:val="20"/>
          <w:szCs w:val="20"/>
        </w:rPr>
        <w:t>9</w:t>
      </w:r>
      <w:r w:rsidRPr="00F37B1C">
        <w:rPr>
          <w:rFonts w:ascii="Arial" w:hAnsi="Arial" w:cs="Arial"/>
          <w:spacing w:val="2"/>
          <w:position w:val="2"/>
          <w:sz w:val="20"/>
          <w:szCs w:val="20"/>
        </w:rPr>
        <w:t>.1. Zamawiający powiadomi Wykonawcę odrębnym pismem.</w:t>
      </w:r>
    </w:p>
    <w:p w14:paraId="731C6866" w14:textId="77777777" w:rsidR="00701C8E" w:rsidRPr="00372E91" w:rsidRDefault="00F87461" w:rsidP="00F37B1C">
      <w:pPr>
        <w:suppressAutoHyphens/>
        <w:ind w:left="709" w:right="-567" w:hanging="709"/>
        <w:rPr>
          <w:rFonts w:ascii="Arial" w:hAnsi="Arial" w:cs="Arial"/>
          <w:b/>
          <w:color w:val="FF0000"/>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137442">
        <w:rPr>
          <w:rStyle w:val="tekstdokbold"/>
          <w:rFonts w:ascii="Arial" w:hAnsi="Arial" w:cs="Arial"/>
          <w:sz w:val="20"/>
          <w:szCs w:val="20"/>
        </w:rPr>
        <w:t>ZABEZPIECZENIE NALEŻYTEGO WYKONANIA UMOWY</w:t>
      </w:r>
    </w:p>
    <w:p w14:paraId="23DDFD67" w14:textId="77777777" w:rsidR="00BE245A" w:rsidRPr="00F37B1C" w:rsidRDefault="00700E75" w:rsidP="008177D3">
      <w:pPr>
        <w:suppressAutoHyphens/>
        <w:ind w:left="709" w:hanging="709"/>
        <w:jc w:val="both"/>
        <w:rPr>
          <w:rFonts w:ascii="Arial" w:hAnsi="Arial" w:cs="Arial"/>
          <w:sz w:val="20"/>
          <w:szCs w:val="20"/>
        </w:rPr>
      </w:pPr>
      <w:r>
        <w:rPr>
          <w:rFonts w:ascii="Arial" w:hAnsi="Arial" w:cs="Arial"/>
          <w:color w:val="000000"/>
          <w:spacing w:val="4"/>
          <w:sz w:val="20"/>
          <w:szCs w:val="20"/>
          <w:lang w:eastAsia="ar-SA"/>
        </w:rPr>
        <w:tab/>
      </w:r>
      <w:r w:rsidR="00CF552F">
        <w:rPr>
          <w:rFonts w:ascii="Arial" w:hAnsi="Arial" w:cs="Arial"/>
          <w:color w:val="000000"/>
          <w:spacing w:val="4"/>
          <w:sz w:val="20"/>
          <w:szCs w:val="20"/>
          <w:lang w:eastAsia="ar-SA"/>
        </w:rPr>
        <w:t xml:space="preserve">Zamawiający nie wymaga wniesienia </w:t>
      </w:r>
      <w:r w:rsidR="006E3AC4" w:rsidRPr="009147C0">
        <w:rPr>
          <w:rFonts w:ascii="Arial" w:hAnsi="Arial" w:cs="Arial"/>
          <w:color w:val="000000"/>
          <w:spacing w:val="4"/>
          <w:sz w:val="20"/>
          <w:szCs w:val="20"/>
          <w:lang w:eastAsia="ar-SA"/>
        </w:rPr>
        <w:t>zabezpieczeni</w:t>
      </w:r>
      <w:r w:rsidR="006E3AC4">
        <w:rPr>
          <w:rFonts w:ascii="Arial" w:hAnsi="Arial" w:cs="Arial"/>
          <w:color w:val="000000"/>
          <w:spacing w:val="4"/>
          <w:sz w:val="20"/>
          <w:szCs w:val="20"/>
          <w:lang w:eastAsia="ar-SA"/>
        </w:rPr>
        <w:t>a należytego</w:t>
      </w:r>
      <w:r w:rsidR="009147C0" w:rsidRPr="009147C0">
        <w:rPr>
          <w:rFonts w:ascii="Arial" w:hAnsi="Arial" w:cs="Arial"/>
          <w:color w:val="000000"/>
          <w:spacing w:val="4"/>
          <w:sz w:val="20"/>
          <w:szCs w:val="20"/>
          <w:lang w:eastAsia="ar-SA"/>
        </w:rPr>
        <w:t xml:space="preserve"> wykonania Umowy</w:t>
      </w:r>
      <w:r w:rsidR="009147C0">
        <w:rPr>
          <w:rFonts w:ascii="Arial" w:hAnsi="Arial" w:cs="Arial"/>
          <w:color w:val="000000"/>
          <w:spacing w:val="4"/>
          <w:sz w:val="20"/>
          <w:szCs w:val="20"/>
          <w:lang w:eastAsia="ar-SA"/>
        </w:rPr>
        <w:t>.</w:t>
      </w:r>
    </w:p>
    <w:p w14:paraId="164F2513"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754DF668" w14:textId="77777777" w:rsidR="006C58C5" w:rsidRPr="008F1E5F" w:rsidRDefault="006C58C5" w:rsidP="006C58C5">
      <w:pPr>
        <w:ind w:left="720" w:hanging="720"/>
        <w:jc w:val="both"/>
        <w:rPr>
          <w:rFonts w:ascii="Arial" w:hAnsi="Arial" w:cs="Arial"/>
          <w:spacing w:val="4"/>
          <w:sz w:val="20"/>
          <w:szCs w:val="20"/>
        </w:rPr>
      </w:pPr>
      <w:r>
        <w:rPr>
          <w:rFonts w:ascii="Arial" w:hAnsi="Arial" w:cs="Arial"/>
          <w:spacing w:val="4"/>
          <w:sz w:val="20"/>
          <w:szCs w:val="20"/>
        </w:rPr>
        <w:t>21.1.</w:t>
      </w:r>
      <w:r>
        <w:rPr>
          <w:rFonts w:ascii="Arial" w:hAnsi="Arial" w:cs="Arial"/>
          <w:spacing w:val="4"/>
          <w:sz w:val="20"/>
          <w:szCs w:val="20"/>
        </w:rPr>
        <w:tab/>
      </w:r>
      <w:r w:rsidRPr="008F1E5F">
        <w:rPr>
          <w:rFonts w:ascii="Arial" w:hAnsi="Arial" w:cs="Arial"/>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przysługują środki ochrony prawnej określone </w:t>
      </w:r>
      <w:r w:rsidRPr="008F1E5F">
        <w:rPr>
          <w:rFonts w:ascii="Arial" w:hAnsi="Arial" w:cs="Arial"/>
          <w:spacing w:val="4"/>
          <w:sz w:val="20"/>
          <w:szCs w:val="20"/>
        </w:rPr>
        <w:br/>
        <w:t xml:space="preserve">w Dziale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4AF2EFF0"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lastRenderedPageBreak/>
        <w:t xml:space="preserve">21.2. </w:t>
      </w:r>
      <w:r w:rsidRPr="008F1E5F">
        <w:rPr>
          <w:rFonts w:ascii="Arial" w:hAnsi="Arial" w:cs="Arial"/>
          <w:spacing w:val="4"/>
          <w:sz w:val="20"/>
          <w:szCs w:val="20"/>
        </w:rPr>
        <w:tab/>
        <w:t xml:space="preserve">Odwołanie przysługuje wyłącznie od niezgodnej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czynności Zamawiającego podjętej w postępowaniu o udzielenie zamówienia lub zaniechania czynności, do której Zamawiający jest zobowiązany na podstawie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64EBA346"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21.3.</w:t>
      </w:r>
      <w:r w:rsidRPr="008F1E5F">
        <w:rPr>
          <w:rFonts w:ascii="Arial" w:hAnsi="Arial" w:cs="Arial"/>
          <w:spacing w:val="4"/>
          <w:sz w:val="20"/>
          <w:szCs w:val="20"/>
        </w:rPr>
        <w:tab/>
        <w:t xml:space="preserve">Odwołanie powinno wskazywać czynność lub zaniechanie czynności Zamawiającego, której zarzuca się niezgodność z przepisami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zawierać zwięzłe przedstawienie zarzutów, określać żądanie oraz wskazywać </w:t>
      </w:r>
      <w:r>
        <w:rPr>
          <w:rFonts w:ascii="Arial" w:hAnsi="Arial" w:cs="Arial"/>
          <w:spacing w:val="4"/>
          <w:sz w:val="20"/>
          <w:szCs w:val="20"/>
        </w:rPr>
        <w:t xml:space="preserve">okoliczności faktyczne i prawne </w:t>
      </w:r>
      <w:r w:rsidRPr="008F1E5F">
        <w:rPr>
          <w:rFonts w:ascii="Arial" w:hAnsi="Arial" w:cs="Arial"/>
          <w:spacing w:val="4"/>
          <w:sz w:val="20"/>
          <w:szCs w:val="20"/>
        </w:rPr>
        <w:t>uzasadniające wniesienie odwołania.</w:t>
      </w:r>
    </w:p>
    <w:p w14:paraId="3EE3B382"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21.4.</w:t>
      </w:r>
      <w:r w:rsidRPr="008F1E5F">
        <w:rPr>
          <w:rFonts w:ascii="Arial" w:hAnsi="Arial" w:cs="Arial"/>
          <w:spacing w:val="4"/>
          <w:sz w:val="20"/>
          <w:szCs w:val="20"/>
        </w:rPr>
        <w:tab/>
      </w:r>
      <w:r w:rsidRPr="00E16099">
        <w:rPr>
          <w:rFonts w:ascii="Arial" w:hAnsi="Arial" w:cs="Arial"/>
          <w:spacing w:val="4"/>
          <w:sz w:val="20"/>
          <w:szCs w:val="20"/>
        </w:rPr>
        <w:t>Odwołanie wnosi się do Prezesa I</w:t>
      </w:r>
      <w:r>
        <w:rPr>
          <w:rFonts w:ascii="Arial" w:hAnsi="Arial" w:cs="Arial"/>
          <w:spacing w:val="4"/>
          <w:sz w:val="20"/>
          <w:szCs w:val="20"/>
        </w:rPr>
        <w:t xml:space="preserve">zby w formie pisemnej w </w:t>
      </w:r>
      <w:r w:rsidR="0072515D">
        <w:rPr>
          <w:rFonts w:ascii="Arial" w:hAnsi="Arial" w:cs="Arial"/>
          <w:spacing w:val="4"/>
          <w:sz w:val="20"/>
          <w:szCs w:val="20"/>
        </w:rPr>
        <w:t>postaci</w:t>
      </w:r>
      <w:r w:rsidR="0072515D" w:rsidRPr="00E16099">
        <w:rPr>
          <w:rFonts w:ascii="Arial" w:hAnsi="Arial" w:cs="Arial"/>
          <w:spacing w:val="4"/>
          <w:sz w:val="20"/>
          <w:szCs w:val="20"/>
        </w:rPr>
        <w:t xml:space="preserve"> papierowej</w:t>
      </w:r>
      <w:r w:rsidRPr="00E16099">
        <w:rPr>
          <w:rFonts w:ascii="Arial" w:hAnsi="Arial" w:cs="Arial"/>
          <w:spacing w:val="4"/>
          <w:sz w:val="20"/>
          <w:szCs w:val="20"/>
        </w:rPr>
        <w:t xml:space="preserve"> albo </w:t>
      </w:r>
      <w:r>
        <w:rPr>
          <w:rFonts w:ascii="Arial" w:hAnsi="Arial" w:cs="Arial"/>
          <w:spacing w:val="4"/>
          <w:sz w:val="20"/>
          <w:szCs w:val="20"/>
        </w:rPr>
        <w:br/>
      </w:r>
      <w:r w:rsidRPr="00E16099">
        <w:rPr>
          <w:rFonts w:ascii="Arial" w:hAnsi="Arial" w:cs="Arial"/>
          <w:spacing w:val="4"/>
          <w:sz w:val="20"/>
          <w:szCs w:val="20"/>
        </w:rPr>
        <w:t>w postaci elektronicznej, opatrzone odpowiednio własnoręcznym</w:t>
      </w:r>
      <w:r>
        <w:rPr>
          <w:rFonts w:ascii="Arial" w:hAnsi="Arial" w:cs="Arial"/>
          <w:spacing w:val="4"/>
          <w:sz w:val="20"/>
          <w:szCs w:val="20"/>
        </w:rPr>
        <w:t xml:space="preserve"> </w:t>
      </w:r>
      <w:r w:rsidRPr="00E16099">
        <w:rPr>
          <w:rFonts w:ascii="Arial" w:hAnsi="Arial" w:cs="Arial"/>
          <w:spacing w:val="4"/>
          <w:sz w:val="20"/>
          <w:szCs w:val="20"/>
        </w:rPr>
        <w:t>podpisem albo kwalifik</w:t>
      </w:r>
      <w:r>
        <w:rPr>
          <w:rFonts w:ascii="Arial" w:hAnsi="Arial" w:cs="Arial"/>
          <w:spacing w:val="4"/>
          <w:sz w:val="20"/>
          <w:szCs w:val="20"/>
        </w:rPr>
        <w:t>owanym podpisem elektronicznym.</w:t>
      </w:r>
    </w:p>
    <w:p w14:paraId="406A5E77"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w:t>
      </w:r>
      <w:r w:rsidRPr="008F1E5F">
        <w:rPr>
          <w:rFonts w:ascii="Arial" w:hAnsi="Arial" w:cs="Arial"/>
          <w:spacing w:val="4"/>
          <w:sz w:val="20"/>
          <w:szCs w:val="20"/>
        </w:rPr>
        <w:tab/>
        <w:t xml:space="preserve">Odwołujący przesyła kopię odwołania Zamawiającemu przed upływem terminu </w:t>
      </w:r>
      <w:r w:rsidRPr="008F1E5F">
        <w:rPr>
          <w:rFonts w:ascii="Arial" w:hAnsi="Arial" w:cs="Arial"/>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BB6C5B5"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Terminy wniesienia odwołania:</w:t>
      </w:r>
    </w:p>
    <w:p w14:paraId="3DCB9FB9"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21.6.1.</w:t>
      </w:r>
      <w:r w:rsidRPr="008F1E5F">
        <w:rPr>
          <w:rFonts w:ascii="Arial" w:hAnsi="Arial" w:cs="Arial"/>
          <w:sz w:val="20"/>
          <w:szCs w:val="20"/>
        </w:rPr>
        <w:t xml:space="preserve"> </w:t>
      </w:r>
      <w:r w:rsidRPr="008F1E5F">
        <w:rPr>
          <w:rFonts w:ascii="Arial" w:hAnsi="Arial" w:cs="Arial"/>
          <w:spacing w:val="4"/>
          <w:sz w:val="20"/>
          <w:szCs w:val="20"/>
        </w:rPr>
        <w:t xml:space="preserve">Odwołanie wnosi się w terminie 5 dni od dnia przesłania informacji o czynności Zamawiającego stanowiącej podstawę jego wniesienia – jeżeli zostały przesłane </w:t>
      </w:r>
      <w:r w:rsidRPr="008F1E5F">
        <w:rPr>
          <w:rFonts w:ascii="Arial" w:hAnsi="Arial" w:cs="Arial"/>
          <w:spacing w:val="4"/>
          <w:sz w:val="20"/>
          <w:szCs w:val="20"/>
        </w:rPr>
        <w:br/>
        <w:t xml:space="preserve">w sposób określony w art. 180 ust. 5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 xml:space="preserve"> zdanie drugie albo w terminie 10 dni – jeżeli zostały przesłane w inny sposób.</w:t>
      </w:r>
    </w:p>
    <w:p w14:paraId="47BB566C"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21.6.2.</w:t>
      </w:r>
      <w:r w:rsidRPr="008F1E5F">
        <w:rPr>
          <w:rFonts w:ascii="Arial" w:hAnsi="Arial" w:cs="Arial"/>
          <w:spacing w:val="4"/>
          <w:sz w:val="20"/>
          <w:szCs w:val="20"/>
        </w:rPr>
        <w:tab/>
        <w:t xml:space="preserve">Odwołanie wobec treści ogłoszenia o zamówieniu, a także wobec postanowień specyfikacji istotnych warunków zamówienia, wnosi się w terminie 5 dni od dnia zamieszczenia ogłoszenia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lub zamieszczenia specyfikacji istotnych warunków zamówienia na stronie internetowej.</w:t>
      </w:r>
    </w:p>
    <w:p w14:paraId="78EF3B62"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21.6.3.</w:t>
      </w:r>
      <w:r w:rsidRPr="008F1E5F">
        <w:rPr>
          <w:rFonts w:ascii="Arial" w:hAnsi="Arial" w:cs="Arial"/>
          <w:spacing w:val="4"/>
          <w:sz w:val="20"/>
          <w:szCs w:val="20"/>
        </w:rPr>
        <w:tab/>
        <w:t xml:space="preserve">Odwołanie wobec czynności innych niż określone w pkt. 21.6.1. i 21.6.2. wnosi </w:t>
      </w:r>
      <w:r w:rsidRPr="008F1E5F">
        <w:rPr>
          <w:rFonts w:ascii="Arial" w:hAnsi="Arial" w:cs="Arial"/>
          <w:spacing w:val="4"/>
          <w:sz w:val="20"/>
          <w:szCs w:val="20"/>
        </w:rPr>
        <w:br/>
        <w:t>się w terminie 5 dni od dnia, w którym powzięto lub przy zachowaniu należytej staranności można było powziąć wiadomość o okolicznościach stanowiących podstawę jego wniesienia.</w:t>
      </w:r>
    </w:p>
    <w:p w14:paraId="0CC609C1"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21.5.4.</w:t>
      </w:r>
      <w:r w:rsidRPr="008F1E5F">
        <w:rPr>
          <w:rFonts w:ascii="Arial" w:hAnsi="Arial" w:cs="Arial"/>
          <w:spacing w:val="4"/>
          <w:sz w:val="20"/>
          <w:szCs w:val="20"/>
        </w:rPr>
        <w:tab/>
        <w:t>Jeżeli Zamawiający nie przesłał Wykonawcy zawiadomienia o wyborze oferty najkorzystniejszej odwołanie wnosi się nie później niż w terminie:</w:t>
      </w:r>
    </w:p>
    <w:p w14:paraId="2470DB00" w14:textId="77777777"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1)</w:t>
      </w:r>
      <w:r w:rsidRPr="008F1E5F">
        <w:rPr>
          <w:rFonts w:ascii="Arial" w:hAnsi="Arial" w:cs="Arial"/>
          <w:spacing w:val="4"/>
          <w:sz w:val="20"/>
          <w:szCs w:val="20"/>
        </w:rPr>
        <w:tab/>
        <w:t xml:space="preserve">15 dni od dnia zamieszczenia 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w:t>
      </w:r>
      <w:r w:rsidRPr="008F1E5F">
        <w:rPr>
          <w:rFonts w:ascii="Arial" w:hAnsi="Arial" w:cs="Arial"/>
          <w:spacing w:val="4"/>
          <w:sz w:val="20"/>
          <w:szCs w:val="20"/>
        </w:rPr>
        <w:br/>
        <w:t>o udzieleniu zamówienia;</w:t>
      </w:r>
    </w:p>
    <w:p w14:paraId="188E5715" w14:textId="77777777" w:rsidR="006C58C5" w:rsidRPr="008F1E5F" w:rsidRDefault="006C58C5" w:rsidP="006C58C5">
      <w:pPr>
        <w:ind w:left="993" w:hanging="295"/>
        <w:jc w:val="both"/>
        <w:rPr>
          <w:rFonts w:ascii="Arial" w:hAnsi="Arial" w:cs="Arial"/>
          <w:spacing w:val="4"/>
          <w:sz w:val="20"/>
          <w:szCs w:val="20"/>
        </w:rPr>
      </w:pPr>
      <w:r w:rsidRPr="008F1E5F">
        <w:rPr>
          <w:rFonts w:ascii="Arial" w:hAnsi="Arial" w:cs="Arial"/>
          <w:spacing w:val="4"/>
          <w:sz w:val="20"/>
          <w:szCs w:val="20"/>
        </w:rPr>
        <w:t>2)</w:t>
      </w:r>
      <w:r w:rsidRPr="008F1E5F">
        <w:rPr>
          <w:rFonts w:ascii="Arial" w:hAnsi="Arial" w:cs="Arial"/>
          <w:spacing w:val="4"/>
          <w:sz w:val="20"/>
          <w:szCs w:val="20"/>
        </w:rPr>
        <w:tab/>
        <w:t xml:space="preserve">1 miesięcy od dnia zawarcia umowy, jeżeli Zamawiający nie zamieścił </w:t>
      </w:r>
      <w:r w:rsidRPr="008F1E5F">
        <w:rPr>
          <w:rFonts w:ascii="Arial" w:hAnsi="Arial" w:cs="Arial"/>
          <w:spacing w:val="4"/>
          <w:sz w:val="20"/>
          <w:szCs w:val="20"/>
        </w:rPr>
        <w:br/>
        <w:t xml:space="preserve">w </w:t>
      </w:r>
      <w:r w:rsidR="0072515D" w:rsidRPr="008F1E5F">
        <w:rPr>
          <w:rFonts w:ascii="Arial" w:hAnsi="Arial" w:cs="Arial"/>
          <w:spacing w:val="4"/>
          <w:sz w:val="20"/>
          <w:szCs w:val="20"/>
        </w:rPr>
        <w:t>Biuletynie</w:t>
      </w:r>
      <w:r w:rsidRPr="008F1E5F">
        <w:rPr>
          <w:rFonts w:ascii="Arial" w:hAnsi="Arial" w:cs="Arial"/>
          <w:spacing w:val="4"/>
          <w:sz w:val="20"/>
          <w:szCs w:val="20"/>
        </w:rPr>
        <w:t xml:space="preserve"> Zamówień Publicznych ogłoszenia o udzieleniu zamówienia.</w:t>
      </w:r>
    </w:p>
    <w:p w14:paraId="27AF906E"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21.6.</w:t>
      </w:r>
      <w:r w:rsidRPr="008F1E5F">
        <w:rPr>
          <w:rFonts w:ascii="Arial" w:hAnsi="Arial" w:cs="Arial"/>
          <w:spacing w:val="4"/>
          <w:sz w:val="20"/>
          <w:szCs w:val="20"/>
        </w:rPr>
        <w:tab/>
        <w:t xml:space="preserve">Szczegółowe zasady postępowania po wniesieniu odwołania, określają stosowne przepisy Działu VI ustawy </w:t>
      </w:r>
      <w:proofErr w:type="spellStart"/>
      <w:r w:rsidRPr="008F1E5F">
        <w:rPr>
          <w:rFonts w:ascii="Arial" w:hAnsi="Arial" w:cs="Arial"/>
          <w:spacing w:val="4"/>
          <w:sz w:val="20"/>
          <w:szCs w:val="20"/>
        </w:rPr>
        <w:t>Pzp</w:t>
      </w:r>
      <w:proofErr w:type="spellEnd"/>
      <w:r w:rsidRPr="008F1E5F">
        <w:rPr>
          <w:rFonts w:ascii="Arial" w:hAnsi="Arial" w:cs="Arial"/>
          <w:spacing w:val="4"/>
          <w:sz w:val="20"/>
          <w:szCs w:val="20"/>
        </w:rPr>
        <w:t>.</w:t>
      </w:r>
    </w:p>
    <w:p w14:paraId="15449099" w14:textId="77777777" w:rsidR="006C58C5" w:rsidRPr="008F1E5F" w:rsidRDefault="006C58C5" w:rsidP="006C58C5">
      <w:pPr>
        <w:ind w:left="720" w:hanging="720"/>
        <w:jc w:val="both"/>
        <w:rPr>
          <w:rFonts w:ascii="Arial" w:hAnsi="Arial" w:cs="Arial"/>
          <w:spacing w:val="4"/>
          <w:sz w:val="20"/>
          <w:szCs w:val="20"/>
        </w:rPr>
      </w:pPr>
      <w:r w:rsidRPr="008F1E5F">
        <w:rPr>
          <w:rFonts w:ascii="Arial" w:hAnsi="Arial" w:cs="Arial"/>
          <w:spacing w:val="4"/>
          <w:sz w:val="20"/>
          <w:szCs w:val="20"/>
        </w:rPr>
        <w:t>21.7.</w:t>
      </w:r>
      <w:r w:rsidRPr="008F1E5F">
        <w:rPr>
          <w:rFonts w:ascii="Arial" w:hAnsi="Arial" w:cs="Arial"/>
          <w:spacing w:val="4"/>
          <w:sz w:val="20"/>
          <w:szCs w:val="20"/>
        </w:rPr>
        <w:tab/>
        <w:t>Na orzeczenie Krajowej Izby Odwoławczej, stronom oraz uczestnikom postępowania odwoławczego przysługuje skarga do sądu.</w:t>
      </w:r>
    </w:p>
    <w:p w14:paraId="026BFFBF" w14:textId="77777777" w:rsidR="00130CEF" w:rsidRPr="008177D3" w:rsidRDefault="006C58C5" w:rsidP="008177D3">
      <w:pPr>
        <w:ind w:left="720" w:hanging="720"/>
        <w:jc w:val="both"/>
        <w:rPr>
          <w:rFonts w:ascii="Arial" w:hAnsi="Arial" w:cs="Arial"/>
          <w:spacing w:val="4"/>
          <w:sz w:val="20"/>
          <w:szCs w:val="20"/>
        </w:rPr>
      </w:pPr>
      <w:r w:rsidRPr="008F1E5F">
        <w:rPr>
          <w:rFonts w:ascii="Arial" w:hAnsi="Arial" w:cs="Arial"/>
          <w:spacing w:val="4"/>
          <w:sz w:val="20"/>
          <w:szCs w:val="20"/>
        </w:rPr>
        <w:t>21.8.</w:t>
      </w:r>
      <w:r w:rsidRPr="008F1E5F">
        <w:rPr>
          <w:rFonts w:ascii="Arial" w:hAnsi="Arial" w:cs="Arial"/>
          <w:spacing w:val="4"/>
          <w:sz w:val="20"/>
          <w:szCs w:val="20"/>
        </w:rPr>
        <w:tab/>
        <w:t xml:space="preserve">Skargę wnosi się do sądu okręgowego właściwego dla siedziby Zamawiającego, </w:t>
      </w:r>
      <w:r w:rsidRPr="008F1E5F">
        <w:rPr>
          <w:rFonts w:ascii="Arial" w:hAnsi="Arial" w:cs="Arial"/>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8F1E5F">
        <w:rPr>
          <w:rFonts w:ascii="Arial" w:hAnsi="Arial" w:cs="Arial"/>
          <w:spacing w:val="4"/>
          <w:sz w:val="20"/>
          <w:szCs w:val="20"/>
        </w:rPr>
        <w:br/>
        <w:t xml:space="preserve">w rozumieniu ustawy z dnia 23 listopada 2012 r. - Prawo pocztowe (Dz. U. z </w:t>
      </w:r>
      <w:r w:rsidR="00CD0094" w:rsidRPr="008F1E5F">
        <w:rPr>
          <w:rFonts w:ascii="Arial" w:hAnsi="Arial" w:cs="Arial"/>
          <w:spacing w:val="4"/>
          <w:sz w:val="20"/>
          <w:szCs w:val="20"/>
        </w:rPr>
        <w:t>201</w:t>
      </w:r>
      <w:r w:rsidR="00C16478">
        <w:rPr>
          <w:rFonts w:ascii="Arial" w:hAnsi="Arial" w:cs="Arial"/>
          <w:spacing w:val="4"/>
          <w:sz w:val="20"/>
          <w:szCs w:val="20"/>
        </w:rPr>
        <w:t>8</w:t>
      </w:r>
      <w:r w:rsidR="00CD0094" w:rsidRPr="008F1E5F">
        <w:rPr>
          <w:rFonts w:ascii="Arial" w:hAnsi="Arial" w:cs="Arial"/>
          <w:spacing w:val="4"/>
          <w:sz w:val="20"/>
          <w:szCs w:val="20"/>
        </w:rPr>
        <w:t xml:space="preserve"> </w:t>
      </w:r>
      <w:r w:rsidR="00C16478">
        <w:rPr>
          <w:rFonts w:ascii="Arial" w:hAnsi="Arial" w:cs="Arial"/>
          <w:spacing w:val="4"/>
          <w:sz w:val="20"/>
          <w:szCs w:val="20"/>
        </w:rPr>
        <w:t>r. poz. 106, 138, 650</w:t>
      </w:r>
      <w:r w:rsidRPr="008F1E5F">
        <w:rPr>
          <w:rFonts w:ascii="Arial" w:hAnsi="Arial" w:cs="Arial"/>
          <w:spacing w:val="4"/>
          <w:sz w:val="20"/>
          <w:szCs w:val="20"/>
        </w:rPr>
        <w:t>) jest równoznaczne z jej wniesieniem.</w:t>
      </w:r>
    </w:p>
    <w:p w14:paraId="043F04C7"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00A6F73A"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BA373B">
        <w:rPr>
          <w:rFonts w:ascii="Arial" w:hAnsi="Arial" w:cs="Arial"/>
          <w:spacing w:val="4"/>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Pr>
          <w:rFonts w:ascii="Arial" w:hAnsi="Arial" w:cs="Arial"/>
          <w:spacing w:val="4"/>
          <w:sz w:val="20"/>
          <w:szCs w:val="20"/>
        </w:rPr>
        <w:t xml:space="preserve">nie danych) (Dz. Urz. UE L 119 </w:t>
      </w:r>
      <w:r w:rsidRPr="00BA373B">
        <w:rPr>
          <w:rFonts w:ascii="Arial" w:hAnsi="Arial" w:cs="Arial"/>
          <w:spacing w:val="4"/>
          <w:sz w:val="20"/>
          <w:szCs w:val="20"/>
        </w:rPr>
        <w:t xml:space="preserve">z 04.05.2016, str. 1), dalej „RODO”, Zamawiający informuje, że: </w:t>
      </w:r>
    </w:p>
    <w:p w14:paraId="206727A2" w14:textId="77777777" w:rsidR="00E22820" w:rsidRPr="00BA373B" w:rsidRDefault="00E22820" w:rsidP="00545652">
      <w:pPr>
        <w:pStyle w:val="Akapitzlist"/>
        <w:numPr>
          <w:ilvl w:val="0"/>
          <w:numId w:val="43"/>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administratorem Pani/Pana danych osobowych jest Ministerstwo Sprawiedliwości </w:t>
      </w:r>
      <w:r w:rsidRPr="00BA373B">
        <w:rPr>
          <w:spacing w:val="4"/>
          <w:sz w:val="20"/>
          <w:szCs w:val="20"/>
          <w:lang w:eastAsia="pl-PL"/>
        </w:rPr>
        <w:br/>
        <w:t>z siedzibą w Warszawie przy Al. Ujazdowskich 11, tel. (+ 48 22) 52 12 888;</w:t>
      </w:r>
    </w:p>
    <w:p w14:paraId="30682595"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inspektorem ochrony danych osobowych w Ministerstwie Sprawiedliwości jest Pan Tomasz Osmólski e-mail: iod@ms.gov.pl, tel. (+ 48 22) 23 90 642;</w:t>
      </w:r>
    </w:p>
    <w:p w14:paraId="26769844"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Pani/Pana dane osobowe przetwarzane będą na podstawie art. 6 ust. 1 lit. c RODO w celu związanym z przedmiotowym postępowaniem o udzielenie zamówienia publicznego;</w:t>
      </w:r>
    </w:p>
    <w:p w14:paraId="2EBC1D57"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odbiorcami Pani/Pana danych osobowych będą osoby lub podmioty, którym udostępniona zostanie dokumentacja postępowania w oparciu o art. 8 ustawy </w:t>
      </w:r>
      <w:proofErr w:type="spellStart"/>
      <w:r w:rsidRPr="00BA373B">
        <w:rPr>
          <w:spacing w:val="4"/>
          <w:sz w:val="20"/>
          <w:szCs w:val="20"/>
          <w:lang w:eastAsia="pl-PL"/>
        </w:rPr>
        <w:t>Pzp</w:t>
      </w:r>
      <w:proofErr w:type="spellEnd"/>
      <w:r w:rsidRPr="00BA373B">
        <w:rPr>
          <w:spacing w:val="4"/>
          <w:sz w:val="20"/>
          <w:szCs w:val="20"/>
          <w:lang w:eastAsia="pl-PL"/>
        </w:rPr>
        <w:t xml:space="preserve"> oraz art. 96 ust. 3 ustawy </w:t>
      </w:r>
      <w:proofErr w:type="spellStart"/>
      <w:r w:rsidRPr="00BA373B">
        <w:rPr>
          <w:spacing w:val="4"/>
          <w:sz w:val="20"/>
          <w:szCs w:val="20"/>
          <w:lang w:eastAsia="pl-PL"/>
        </w:rPr>
        <w:t>Pzp</w:t>
      </w:r>
      <w:proofErr w:type="spellEnd"/>
      <w:r w:rsidRPr="00BA373B">
        <w:rPr>
          <w:spacing w:val="4"/>
          <w:sz w:val="20"/>
          <w:szCs w:val="20"/>
          <w:lang w:eastAsia="pl-PL"/>
        </w:rPr>
        <w:t xml:space="preserve">;  </w:t>
      </w:r>
    </w:p>
    <w:p w14:paraId="01BE7062"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lastRenderedPageBreak/>
        <w:t xml:space="preserve">Pani/Pana dane osobowe będą przechowywane, zgodnie z art. 97 ust. 1 ustawy </w:t>
      </w:r>
      <w:proofErr w:type="spellStart"/>
      <w:r w:rsidRPr="00BA373B">
        <w:rPr>
          <w:spacing w:val="4"/>
          <w:sz w:val="20"/>
          <w:szCs w:val="20"/>
          <w:lang w:eastAsia="pl-PL"/>
        </w:rPr>
        <w:t>Pzp</w:t>
      </w:r>
      <w:proofErr w:type="spellEnd"/>
      <w:r w:rsidRPr="00BA373B">
        <w:rPr>
          <w:spacing w:val="4"/>
          <w:sz w:val="20"/>
          <w:szCs w:val="20"/>
          <w:lang w:eastAsia="pl-PL"/>
        </w:rPr>
        <w:t>, przez okres 4 lat od dnia zakończenia postępowania o udzielenie zamówienia, a jeżeli czas trwania umowy przekracza 4 lata, okres przechowywania obejmuje cały czas trwania umowy;</w:t>
      </w:r>
    </w:p>
    <w:p w14:paraId="01EA0C4D"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 xml:space="preserve">obowiązek podania przez Panią/Pana danych osobowych bezpośrednio Pani/Pana dotyczących jest wymogiem ustawowym określonym w przepisach ustawy </w:t>
      </w:r>
      <w:proofErr w:type="spellStart"/>
      <w:r w:rsidRPr="00BA373B">
        <w:rPr>
          <w:spacing w:val="4"/>
          <w:sz w:val="20"/>
          <w:szCs w:val="20"/>
          <w:lang w:eastAsia="pl-PL"/>
        </w:rPr>
        <w:t>Pzp</w:t>
      </w:r>
      <w:proofErr w:type="spellEnd"/>
      <w:r w:rsidRPr="00BA373B">
        <w:rPr>
          <w:spacing w:val="4"/>
          <w:sz w:val="20"/>
          <w:szCs w:val="20"/>
          <w:lang w:eastAsia="pl-PL"/>
        </w:rPr>
        <w:t xml:space="preserve">, związanym z udziałem w postępowaniu o udzielenie zamówienia publicznego; konsekwencje niepodania określonych danych wynikają z ustawy </w:t>
      </w:r>
      <w:proofErr w:type="spellStart"/>
      <w:r w:rsidRPr="00BA373B">
        <w:rPr>
          <w:spacing w:val="4"/>
          <w:sz w:val="20"/>
          <w:szCs w:val="20"/>
          <w:lang w:eastAsia="pl-PL"/>
        </w:rPr>
        <w:t>Pzp</w:t>
      </w:r>
      <w:proofErr w:type="spellEnd"/>
      <w:r w:rsidRPr="00BA373B">
        <w:rPr>
          <w:spacing w:val="4"/>
          <w:sz w:val="20"/>
          <w:szCs w:val="20"/>
          <w:lang w:eastAsia="pl-PL"/>
        </w:rPr>
        <w:t xml:space="preserve">;  </w:t>
      </w:r>
    </w:p>
    <w:p w14:paraId="0AE693A6"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w odniesieniu do Pani/Pana danych osobowych decyzje nie będą podejmowane w sposób zautomatyzowany, stosowanie do art. 22 RODO;</w:t>
      </w:r>
    </w:p>
    <w:p w14:paraId="4ABAF378"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posiada Pani/Pan:</w:t>
      </w:r>
    </w:p>
    <w:p w14:paraId="011B2AF4"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15 RODO prawo dostępu do danych osobowych Pani/Pana dotyczących;</w:t>
      </w:r>
    </w:p>
    <w:p w14:paraId="0A4B8EF6"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16 RODO prawo do sprostowania Pani/Pana danych osobowych</w:t>
      </w:r>
      <w:r w:rsidRPr="00BA373B">
        <w:rPr>
          <w:spacing w:val="4"/>
          <w:sz w:val="20"/>
          <w:szCs w:val="20"/>
        </w:rPr>
        <w:footnoteReference w:id="1"/>
      </w:r>
      <w:r w:rsidRPr="00BA373B">
        <w:rPr>
          <w:spacing w:val="4"/>
          <w:sz w:val="20"/>
          <w:szCs w:val="20"/>
          <w:lang w:eastAsia="pl-PL"/>
        </w:rPr>
        <w:t>;</w:t>
      </w:r>
    </w:p>
    <w:p w14:paraId="0FB82F50"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na podstawie art. 18 RODO prawo żądania od administratora ograniczenia przetwarzania danych osobowych z zastrzeżeniem przypadków, o których mowa w art. 18 ust. 2 RODO</w:t>
      </w:r>
      <w:r w:rsidRPr="00BA373B">
        <w:rPr>
          <w:spacing w:val="4"/>
          <w:sz w:val="20"/>
          <w:szCs w:val="20"/>
        </w:rPr>
        <w:footnoteReference w:id="2"/>
      </w:r>
      <w:r w:rsidRPr="00BA373B">
        <w:rPr>
          <w:spacing w:val="4"/>
          <w:sz w:val="20"/>
          <w:szCs w:val="20"/>
          <w:lang w:eastAsia="pl-PL"/>
        </w:rPr>
        <w:t xml:space="preserve">;  </w:t>
      </w:r>
    </w:p>
    <w:p w14:paraId="27FBDB08" w14:textId="77777777" w:rsidR="00E22820" w:rsidRPr="00BA373B" w:rsidRDefault="00E22820" w:rsidP="00545652">
      <w:pPr>
        <w:pStyle w:val="Akapitzlist"/>
        <w:numPr>
          <w:ilvl w:val="0"/>
          <w:numId w:val="45"/>
        </w:numPr>
        <w:spacing w:line="240" w:lineRule="auto"/>
        <w:ind w:left="1276" w:hanging="283"/>
        <w:contextualSpacing/>
        <w:jc w:val="both"/>
        <w:rPr>
          <w:spacing w:val="4"/>
          <w:sz w:val="20"/>
          <w:szCs w:val="20"/>
          <w:lang w:eastAsia="pl-PL"/>
        </w:rPr>
      </w:pPr>
      <w:r w:rsidRPr="00BA373B">
        <w:rPr>
          <w:spacing w:val="4"/>
          <w:sz w:val="20"/>
          <w:szCs w:val="20"/>
          <w:lang w:eastAsia="pl-PL"/>
        </w:rPr>
        <w:t>prawo do wniesienia skargi do Prezesa Urzędu Ochrony Danych Osobowych, gdy uzna Pani/Pan, że przetwarzanie danych osobowych Pani/Pana dotyczących narusza przepisy RODO;</w:t>
      </w:r>
    </w:p>
    <w:p w14:paraId="040E7E44" w14:textId="77777777" w:rsidR="00E22820" w:rsidRPr="00BA373B" w:rsidRDefault="00E22820" w:rsidP="00545652">
      <w:pPr>
        <w:pStyle w:val="Akapitzlist"/>
        <w:numPr>
          <w:ilvl w:val="0"/>
          <w:numId w:val="44"/>
        </w:numPr>
        <w:spacing w:line="240" w:lineRule="auto"/>
        <w:ind w:left="993" w:hanging="284"/>
        <w:contextualSpacing/>
        <w:jc w:val="both"/>
        <w:rPr>
          <w:spacing w:val="4"/>
          <w:sz w:val="20"/>
          <w:szCs w:val="20"/>
          <w:lang w:eastAsia="pl-PL"/>
        </w:rPr>
      </w:pPr>
      <w:r w:rsidRPr="00BA373B">
        <w:rPr>
          <w:spacing w:val="4"/>
          <w:sz w:val="20"/>
          <w:szCs w:val="20"/>
          <w:lang w:eastAsia="pl-PL"/>
        </w:rPr>
        <w:t>nie przysługuje Pani/Panu:</w:t>
      </w:r>
    </w:p>
    <w:p w14:paraId="3B0EA2F3" w14:textId="77777777" w:rsidR="00E22820" w:rsidRPr="00BA373B" w:rsidRDefault="00E22820" w:rsidP="00545652">
      <w:pPr>
        <w:pStyle w:val="Akapitzlist"/>
        <w:numPr>
          <w:ilvl w:val="0"/>
          <w:numId w:val="46"/>
        </w:numPr>
        <w:spacing w:line="240" w:lineRule="auto"/>
        <w:ind w:left="1276" w:hanging="283"/>
        <w:contextualSpacing/>
        <w:jc w:val="both"/>
        <w:rPr>
          <w:spacing w:val="4"/>
          <w:sz w:val="20"/>
          <w:szCs w:val="20"/>
          <w:lang w:eastAsia="pl-PL"/>
        </w:rPr>
      </w:pPr>
      <w:r w:rsidRPr="00BA373B">
        <w:rPr>
          <w:spacing w:val="4"/>
          <w:sz w:val="20"/>
          <w:szCs w:val="20"/>
          <w:lang w:eastAsia="pl-PL"/>
        </w:rPr>
        <w:t>w związku z art. 17 ust. 3 lit. b, d lub e RODO prawo do usunięcia danych osobowych;</w:t>
      </w:r>
    </w:p>
    <w:p w14:paraId="3B8E14DD" w14:textId="77777777" w:rsidR="00E22820" w:rsidRPr="00BA373B" w:rsidRDefault="00E22820" w:rsidP="00545652">
      <w:pPr>
        <w:pStyle w:val="Akapitzlist"/>
        <w:numPr>
          <w:ilvl w:val="0"/>
          <w:numId w:val="46"/>
        </w:numPr>
        <w:spacing w:line="240" w:lineRule="auto"/>
        <w:ind w:left="1276" w:hanging="283"/>
        <w:contextualSpacing/>
        <w:jc w:val="both"/>
        <w:rPr>
          <w:spacing w:val="4"/>
          <w:sz w:val="20"/>
          <w:szCs w:val="20"/>
          <w:lang w:eastAsia="pl-PL"/>
        </w:rPr>
      </w:pPr>
      <w:r w:rsidRPr="00BA373B">
        <w:rPr>
          <w:spacing w:val="4"/>
          <w:sz w:val="20"/>
          <w:szCs w:val="20"/>
          <w:lang w:eastAsia="pl-PL"/>
        </w:rPr>
        <w:t>prawo do przenoszenia danych osobowych, o którym mowa w art. 20 RODO;</w:t>
      </w:r>
    </w:p>
    <w:p w14:paraId="54C33681" w14:textId="77777777" w:rsidR="00E22820" w:rsidRPr="00BA373B" w:rsidRDefault="00E22820" w:rsidP="00545652">
      <w:pPr>
        <w:pStyle w:val="Akapitzlist"/>
        <w:numPr>
          <w:ilvl w:val="0"/>
          <w:numId w:val="46"/>
        </w:numPr>
        <w:spacing w:line="240" w:lineRule="auto"/>
        <w:ind w:left="1276" w:hanging="283"/>
        <w:contextualSpacing/>
        <w:jc w:val="both"/>
        <w:rPr>
          <w:spacing w:val="4"/>
          <w:sz w:val="20"/>
          <w:szCs w:val="20"/>
          <w:lang w:eastAsia="pl-PL"/>
        </w:rPr>
      </w:pPr>
      <w:r w:rsidRPr="00BA373B">
        <w:rPr>
          <w:spacing w:val="4"/>
          <w:sz w:val="20"/>
          <w:szCs w:val="20"/>
          <w:lang w:eastAsia="pl-PL"/>
        </w:rPr>
        <w:t xml:space="preserve">na podstawie art. 21 RODO prawo sprzeciwu, wobec przetwarzania danych osobowych, gdyż podstawą prawną przetwarzania Pani/Pana danych osobowych jest art. 6 ust. 1 lit. c RODO. </w:t>
      </w:r>
    </w:p>
    <w:p w14:paraId="600ED2FF"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Pr>
          <w:rFonts w:ascii="Arial" w:hAnsi="Arial" w:cs="Arial"/>
          <w:spacing w:val="4"/>
          <w:sz w:val="20"/>
          <w:szCs w:val="20"/>
        </w:rPr>
        <w:t>rzedmiotowym postępowani</w:t>
      </w:r>
      <w:r w:rsidR="00672164">
        <w:rPr>
          <w:rFonts w:ascii="Arial" w:hAnsi="Arial" w:cs="Arial"/>
          <w:spacing w:val="4"/>
          <w:sz w:val="20"/>
          <w:szCs w:val="20"/>
        </w:rPr>
        <w:t>u.</w:t>
      </w:r>
    </w:p>
    <w:p w14:paraId="1BFAE905" w14:textId="77777777" w:rsidR="00FB2C8A" w:rsidRDefault="00FB2C8A">
      <w:pPr>
        <w:spacing w:after="160" w:line="259" w:lineRule="auto"/>
        <w:rPr>
          <w:rFonts w:ascii="Arial" w:hAnsi="Arial" w:cs="Arial"/>
          <w:b/>
          <w:bCs/>
          <w:sz w:val="20"/>
          <w:szCs w:val="20"/>
        </w:rPr>
      </w:pPr>
    </w:p>
    <w:p w14:paraId="4AB5C217" w14:textId="77777777" w:rsidR="00B46F83" w:rsidRDefault="00B46F83" w:rsidP="00F37B1C">
      <w:pPr>
        <w:pStyle w:val="Nagwek6"/>
        <w:spacing w:before="0"/>
        <w:rPr>
          <w:sz w:val="20"/>
          <w:szCs w:val="20"/>
        </w:rPr>
      </w:pPr>
    </w:p>
    <w:p w14:paraId="730ED422" w14:textId="77777777" w:rsidR="00B46F83" w:rsidRDefault="00B46F83" w:rsidP="00F37B1C">
      <w:pPr>
        <w:pStyle w:val="Nagwek6"/>
        <w:spacing w:before="0"/>
        <w:rPr>
          <w:sz w:val="20"/>
          <w:szCs w:val="20"/>
        </w:rPr>
      </w:pPr>
    </w:p>
    <w:p w14:paraId="1508A9CA" w14:textId="77777777" w:rsidR="00B46F83" w:rsidRDefault="00B46F83" w:rsidP="00F37B1C">
      <w:pPr>
        <w:pStyle w:val="Nagwek6"/>
        <w:spacing w:before="0"/>
        <w:rPr>
          <w:sz w:val="20"/>
          <w:szCs w:val="20"/>
        </w:rPr>
      </w:pPr>
    </w:p>
    <w:p w14:paraId="58B8C347" w14:textId="77777777" w:rsidR="00B46F83" w:rsidRDefault="00B46F83" w:rsidP="00F37B1C">
      <w:pPr>
        <w:pStyle w:val="Nagwek6"/>
        <w:spacing w:before="0"/>
        <w:rPr>
          <w:sz w:val="20"/>
          <w:szCs w:val="20"/>
        </w:rPr>
      </w:pPr>
    </w:p>
    <w:p w14:paraId="7C6086BD" w14:textId="77777777" w:rsidR="00B46F83" w:rsidRDefault="00B46F83" w:rsidP="00F37B1C">
      <w:pPr>
        <w:pStyle w:val="Nagwek6"/>
        <w:spacing w:before="0"/>
        <w:rPr>
          <w:sz w:val="20"/>
          <w:szCs w:val="20"/>
        </w:rPr>
      </w:pPr>
    </w:p>
    <w:p w14:paraId="7D0EB2E4" w14:textId="77777777" w:rsidR="00B46F83" w:rsidRDefault="00B46F83" w:rsidP="00F37B1C">
      <w:pPr>
        <w:pStyle w:val="Nagwek6"/>
        <w:spacing w:before="0"/>
        <w:rPr>
          <w:sz w:val="20"/>
          <w:szCs w:val="20"/>
        </w:rPr>
      </w:pPr>
    </w:p>
    <w:p w14:paraId="54F3754D" w14:textId="77777777" w:rsidR="00B46F83" w:rsidRDefault="00B46F83" w:rsidP="00F37B1C">
      <w:pPr>
        <w:pStyle w:val="Nagwek6"/>
        <w:spacing w:before="0"/>
        <w:rPr>
          <w:sz w:val="20"/>
          <w:szCs w:val="20"/>
        </w:rPr>
      </w:pPr>
    </w:p>
    <w:p w14:paraId="5155424A" w14:textId="77777777" w:rsidR="00B46F83" w:rsidRDefault="00B46F83" w:rsidP="00F37B1C">
      <w:pPr>
        <w:pStyle w:val="Nagwek6"/>
        <w:spacing w:before="0"/>
        <w:rPr>
          <w:sz w:val="20"/>
          <w:szCs w:val="20"/>
        </w:rPr>
      </w:pPr>
    </w:p>
    <w:p w14:paraId="0C1CED45" w14:textId="77777777" w:rsidR="00B46F83" w:rsidRDefault="00B46F83" w:rsidP="00F37B1C">
      <w:pPr>
        <w:pStyle w:val="Nagwek6"/>
        <w:spacing w:before="0"/>
        <w:rPr>
          <w:sz w:val="20"/>
          <w:szCs w:val="20"/>
        </w:rPr>
      </w:pPr>
    </w:p>
    <w:p w14:paraId="1074689C" w14:textId="77777777" w:rsidR="00B46F83" w:rsidRDefault="00B46F83" w:rsidP="00F37B1C">
      <w:pPr>
        <w:pStyle w:val="Nagwek6"/>
        <w:spacing w:before="0"/>
        <w:rPr>
          <w:sz w:val="20"/>
          <w:szCs w:val="20"/>
        </w:rPr>
      </w:pPr>
    </w:p>
    <w:p w14:paraId="45CC558E" w14:textId="77777777" w:rsidR="00B46F83" w:rsidRDefault="00B46F83" w:rsidP="00F37B1C">
      <w:pPr>
        <w:pStyle w:val="Nagwek6"/>
        <w:spacing w:before="0"/>
        <w:rPr>
          <w:sz w:val="20"/>
          <w:szCs w:val="20"/>
        </w:rPr>
      </w:pPr>
    </w:p>
    <w:p w14:paraId="1ACF7ED1" w14:textId="77777777" w:rsidR="00B46F83" w:rsidRDefault="00B46F83" w:rsidP="00F37B1C">
      <w:pPr>
        <w:pStyle w:val="Nagwek6"/>
        <w:spacing w:before="0"/>
        <w:rPr>
          <w:sz w:val="20"/>
          <w:szCs w:val="20"/>
        </w:rPr>
      </w:pPr>
    </w:p>
    <w:p w14:paraId="417A6395" w14:textId="77777777" w:rsidR="00B46F83" w:rsidRDefault="00B46F83" w:rsidP="00F37B1C">
      <w:pPr>
        <w:pStyle w:val="Nagwek6"/>
        <w:spacing w:before="0"/>
        <w:rPr>
          <w:sz w:val="20"/>
          <w:szCs w:val="20"/>
        </w:rPr>
      </w:pPr>
    </w:p>
    <w:p w14:paraId="50323723" w14:textId="77777777" w:rsidR="00B46F83" w:rsidRDefault="00B46F83" w:rsidP="00F37B1C">
      <w:pPr>
        <w:pStyle w:val="Nagwek6"/>
        <w:spacing w:before="0"/>
        <w:rPr>
          <w:sz w:val="20"/>
          <w:szCs w:val="20"/>
        </w:rPr>
      </w:pPr>
    </w:p>
    <w:p w14:paraId="33F0D8E3" w14:textId="77777777" w:rsidR="00B46F83" w:rsidRDefault="00B46F83" w:rsidP="00F37B1C">
      <w:pPr>
        <w:pStyle w:val="Nagwek6"/>
        <w:spacing w:before="0"/>
        <w:rPr>
          <w:sz w:val="20"/>
          <w:szCs w:val="20"/>
        </w:rPr>
      </w:pPr>
    </w:p>
    <w:p w14:paraId="2EDE68EF" w14:textId="77777777" w:rsidR="00B46F83" w:rsidRDefault="00B46F83" w:rsidP="00F37B1C">
      <w:pPr>
        <w:pStyle w:val="Nagwek6"/>
        <w:spacing w:before="0"/>
        <w:rPr>
          <w:sz w:val="20"/>
          <w:szCs w:val="20"/>
        </w:rPr>
      </w:pPr>
    </w:p>
    <w:p w14:paraId="49053D22" w14:textId="77777777" w:rsidR="00B46F83" w:rsidRDefault="00B46F83" w:rsidP="00F37B1C">
      <w:pPr>
        <w:pStyle w:val="Nagwek6"/>
        <w:spacing w:before="0"/>
        <w:rPr>
          <w:sz w:val="20"/>
          <w:szCs w:val="20"/>
        </w:rPr>
      </w:pPr>
    </w:p>
    <w:p w14:paraId="507A1AAC" w14:textId="77777777" w:rsidR="00B46F83" w:rsidRDefault="00B46F83" w:rsidP="00F37B1C">
      <w:pPr>
        <w:pStyle w:val="Nagwek6"/>
        <w:spacing w:before="0"/>
        <w:rPr>
          <w:sz w:val="20"/>
          <w:szCs w:val="20"/>
        </w:rPr>
      </w:pPr>
    </w:p>
    <w:p w14:paraId="6DE0B81C" w14:textId="77777777" w:rsidR="00B46F83" w:rsidRDefault="00B46F83" w:rsidP="00F37B1C">
      <w:pPr>
        <w:pStyle w:val="Nagwek6"/>
        <w:spacing w:before="0"/>
        <w:rPr>
          <w:sz w:val="20"/>
          <w:szCs w:val="20"/>
        </w:rPr>
      </w:pPr>
    </w:p>
    <w:p w14:paraId="6E6E8BE7" w14:textId="77777777" w:rsidR="00B46F83" w:rsidRDefault="00B46F83" w:rsidP="00F37B1C">
      <w:pPr>
        <w:pStyle w:val="Nagwek6"/>
        <w:spacing w:before="0"/>
        <w:rPr>
          <w:sz w:val="20"/>
          <w:szCs w:val="20"/>
        </w:rPr>
      </w:pPr>
    </w:p>
    <w:p w14:paraId="0FF1C5FB" w14:textId="77777777" w:rsidR="00B46F83" w:rsidRDefault="00B46F83" w:rsidP="00F37B1C">
      <w:pPr>
        <w:pStyle w:val="Nagwek6"/>
        <w:spacing w:before="0"/>
        <w:rPr>
          <w:sz w:val="20"/>
          <w:szCs w:val="20"/>
        </w:rPr>
      </w:pPr>
    </w:p>
    <w:p w14:paraId="71920D93" w14:textId="77777777" w:rsidR="00B46F83" w:rsidRDefault="00B46F83" w:rsidP="00F37B1C">
      <w:pPr>
        <w:pStyle w:val="Nagwek6"/>
        <w:spacing w:before="0"/>
        <w:rPr>
          <w:sz w:val="20"/>
          <w:szCs w:val="20"/>
        </w:rPr>
      </w:pPr>
    </w:p>
    <w:p w14:paraId="5994C9DA" w14:textId="77777777" w:rsidR="00B46F83" w:rsidRDefault="00B46F83" w:rsidP="00F37B1C">
      <w:pPr>
        <w:pStyle w:val="Nagwek6"/>
        <w:spacing w:before="0"/>
        <w:rPr>
          <w:sz w:val="20"/>
          <w:szCs w:val="20"/>
        </w:rPr>
      </w:pPr>
    </w:p>
    <w:p w14:paraId="6629B7C9" w14:textId="77777777" w:rsidR="00B46F83" w:rsidRDefault="00B46F83" w:rsidP="00F37B1C">
      <w:pPr>
        <w:pStyle w:val="Nagwek6"/>
        <w:spacing w:before="0"/>
        <w:rPr>
          <w:sz w:val="20"/>
          <w:szCs w:val="20"/>
        </w:rPr>
      </w:pPr>
    </w:p>
    <w:p w14:paraId="6B46B91C" w14:textId="77777777" w:rsidR="00B46F83" w:rsidRDefault="00B46F83" w:rsidP="00F37B1C">
      <w:pPr>
        <w:pStyle w:val="Nagwek6"/>
        <w:spacing w:before="0"/>
        <w:rPr>
          <w:sz w:val="20"/>
          <w:szCs w:val="20"/>
        </w:rPr>
      </w:pPr>
    </w:p>
    <w:p w14:paraId="7555C608" w14:textId="77777777" w:rsidR="00B46F83" w:rsidRDefault="00B46F83" w:rsidP="00F37B1C">
      <w:pPr>
        <w:pStyle w:val="Nagwek6"/>
        <w:spacing w:before="0"/>
        <w:rPr>
          <w:sz w:val="20"/>
          <w:szCs w:val="20"/>
        </w:rPr>
      </w:pPr>
    </w:p>
    <w:p w14:paraId="361BBA79" w14:textId="77777777" w:rsidR="00B46F83" w:rsidRDefault="00B46F83" w:rsidP="00F37B1C">
      <w:pPr>
        <w:pStyle w:val="Nagwek6"/>
        <w:spacing w:before="0"/>
        <w:rPr>
          <w:sz w:val="20"/>
          <w:szCs w:val="20"/>
        </w:rPr>
      </w:pPr>
    </w:p>
    <w:p w14:paraId="45FCBCDB" w14:textId="77777777" w:rsidR="00B46F83" w:rsidRDefault="00B46F83" w:rsidP="00F37B1C">
      <w:pPr>
        <w:pStyle w:val="Nagwek6"/>
        <w:spacing w:before="0"/>
        <w:rPr>
          <w:sz w:val="20"/>
          <w:szCs w:val="20"/>
        </w:rPr>
      </w:pPr>
    </w:p>
    <w:p w14:paraId="0E2EAE4D" w14:textId="77777777" w:rsidR="00B46F83" w:rsidRDefault="00B46F83" w:rsidP="00F37B1C">
      <w:pPr>
        <w:pStyle w:val="Nagwek6"/>
        <w:spacing w:before="0"/>
        <w:rPr>
          <w:sz w:val="20"/>
          <w:szCs w:val="20"/>
        </w:rPr>
      </w:pPr>
    </w:p>
    <w:p w14:paraId="79613A10" w14:textId="77777777" w:rsidR="00B46F83" w:rsidRDefault="00B46F83" w:rsidP="00F37B1C">
      <w:pPr>
        <w:pStyle w:val="Nagwek6"/>
        <w:spacing w:before="0"/>
        <w:rPr>
          <w:sz w:val="20"/>
          <w:szCs w:val="20"/>
        </w:rPr>
      </w:pPr>
    </w:p>
    <w:p w14:paraId="145F3E4A" w14:textId="77777777" w:rsidR="00B46F83" w:rsidRDefault="00B46F83" w:rsidP="00F37B1C">
      <w:pPr>
        <w:pStyle w:val="Nagwek6"/>
        <w:spacing w:before="0"/>
        <w:rPr>
          <w:sz w:val="20"/>
          <w:szCs w:val="20"/>
        </w:rPr>
      </w:pPr>
    </w:p>
    <w:p w14:paraId="5B234803" w14:textId="21FD7ADD" w:rsidR="00BE245A" w:rsidRPr="00F37B1C" w:rsidRDefault="00BE245A" w:rsidP="00F37B1C">
      <w:pPr>
        <w:pStyle w:val="Nagwek6"/>
        <w:spacing w:before="0"/>
        <w:rPr>
          <w:sz w:val="20"/>
          <w:szCs w:val="20"/>
        </w:rPr>
      </w:pPr>
      <w:r w:rsidRPr="00F37B1C">
        <w:rPr>
          <w:sz w:val="20"/>
          <w:szCs w:val="20"/>
        </w:rPr>
        <w:t>Rozdział 2</w:t>
      </w:r>
    </w:p>
    <w:p w14:paraId="738E88B5" w14:textId="77777777" w:rsidR="00BE245A" w:rsidRPr="00F37B1C" w:rsidRDefault="00BE245A" w:rsidP="00F37B1C">
      <w:pPr>
        <w:jc w:val="center"/>
        <w:outlineLvl w:val="0"/>
        <w:rPr>
          <w:rFonts w:ascii="Arial" w:hAnsi="Arial" w:cs="Arial"/>
          <w:b/>
          <w:bCs/>
          <w:sz w:val="20"/>
          <w:szCs w:val="20"/>
        </w:rPr>
      </w:pPr>
    </w:p>
    <w:p w14:paraId="3E1F7DFE" w14:textId="77777777"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Formularz Oferty</w:t>
      </w:r>
    </w:p>
    <w:p w14:paraId="59314506" w14:textId="77777777" w:rsidR="00BE245A" w:rsidRPr="00F37B1C" w:rsidRDefault="00BE245A" w:rsidP="00F37B1C">
      <w:pPr>
        <w:jc w:val="center"/>
        <w:outlineLvl w:val="0"/>
        <w:rPr>
          <w:rFonts w:ascii="Arial" w:hAnsi="Arial" w:cs="Arial"/>
          <w:b/>
          <w:bCs/>
          <w:sz w:val="20"/>
          <w:szCs w:val="20"/>
        </w:rPr>
      </w:pPr>
    </w:p>
    <w:p w14:paraId="5231E985" w14:textId="77777777" w:rsidR="00BE245A" w:rsidRPr="00F37B1C" w:rsidRDefault="00BE245A" w:rsidP="00F37B1C">
      <w:pPr>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5FD87432" w14:textId="77777777" w:rsidR="00BE245A" w:rsidRPr="00F37B1C" w:rsidRDefault="00BE245A" w:rsidP="00F37B1C">
      <w:pPr>
        <w:pStyle w:val="Zwykytekst"/>
        <w:jc w:val="both"/>
        <w:rPr>
          <w:rFonts w:ascii="Arial" w:hAnsi="Arial" w:cs="Arial"/>
        </w:rPr>
      </w:pPr>
      <w:r w:rsidRPr="00F37B1C">
        <w:rPr>
          <w:rFonts w:ascii="Arial" w:hAnsi="Arial" w:cs="Arial"/>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280CBFAC" w14:textId="77777777" w:rsidTr="00E142B2">
        <w:trPr>
          <w:trHeight w:val="1402"/>
        </w:trPr>
        <w:tc>
          <w:tcPr>
            <w:tcW w:w="3119" w:type="dxa"/>
            <w:tcBorders>
              <w:top w:val="single" w:sz="4" w:space="0" w:color="auto"/>
              <w:left w:val="single" w:sz="4" w:space="0" w:color="auto"/>
              <w:bottom w:val="single" w:sz="4" w:space="0" w:color="auto"/>
              <w:right w:val="nil"/>
            </w:tcBorders>
            <w:vAlign w:val="bottom"/>
          </w:tcPr>
          <w:p w14:paraId="0DEE9D0D" w14:textId="77777777" w:rsidR="00E142B2" w:rsidRPr="00F37B1C" w:rsidRDefault="00E142B2" w:rsidP="00F37B1C">
            <w:pPr>
              <w:jc w:val="center"/>
              <w:rPr>
                <w:rFonts w:ascii="Arial" w:hAnsi="Arial" w:cs="Arial"/>
                <w:i/>
                <w:iCs/>
                <w:sz w:val="20"/>
                <w:szCs w:val="20"/>
              </w:rPr>
            </w:pPr>
          </w:p>
          <w:p w14:paraId="160BAB01" w14:textId="77777777" w:rsidR="00E142B2" w:rsidRPr="00F37B1C" w:rsidRDefault="00E142B2" w:rsidP="00F37B1C">
            <w:pPr>
              <w:jc w:val="center"/>
              <w:rPr>
                <w:rFonts w:ascii="Arial" w:hAnsi="Arial" w:cs="Arial"/>
                <w:i/>
                <w:iCs/>
                <w:sz w:val="20"/>
                <w:szCs w:val="20"/>
              </w:rPr>
            </w:pPr>
          </w:p>
          <w:p w14:paraId="58AC1071" w14:textId="77777777" w:rsidR="00E142B2" w:rsidRPr="00F37B1C" w:rsidRDefault="00E142B2" w:rsidP="00F37B1C">
            <w:pPr>
              <w:jc w:val="center"/>
              <w:rPr>
                <w:rFonts w:ascii="Arial" w:hAnsi="Arial" w:cs="Arial"/>
                <w:i/>
                <w:iCs/>
                <w:sz w:val="20"/>
                <w:szCs w:val="20"/>
              </w:rPr>
            </w:pPr>
          </w:p>
          <w:p w14:paraId="5BFF990A" w14:textId="77777777" w:rsidR="00BE245A" w:rsidRPr="00F37B1C" w:rsidRDefault="00BE245A" w:rsidP="00F37B1C">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779EF43D" w14:textId="77777777" w:rsidR="00BE245A" w:rsidRPr="00F37B1C" w:rsidRDefault="00BE245A" w:rsidP="00F37B1C">
            <w:pPr>
              <w:pStyle w:val="Nagwek6"/>
              <w:spacing w:before="0"/>
              <w:rPr>
                <w:spacing w:val="30"/>
                <w:sz w:val="20"/>
                <w:szCs w:val="20"/>
              </w:rPr>
            </w:pPr>
            <w:r w:rsidRPr="00F37B1C">
              <w:rPr>
                <w:spacing w:val="30"/>
                <w:sz w:val="20"/>
                <w:szCs w:val="20"/>
              </w:rPr>
              <w:t>OFERTA</w:t>
            </w:r>
          </w:p>
        </w:tc>
      </w:tr>
    </w:tbl>
    <w:p w14:paraId="0C21F88A" w14:textId="77777777" w:rsidR="00BE245A" w:rsidRPr="00F37B1C" w:rsidRDefault="008A1F10" w:rsidP="00F37B1C">
      <w:pPr>
        <w:pStyle w:val="Zwykytekst"/>
        <w:tabs>
          <w:tab w:val="left" w:pos="5529"/>
          <w:tab w:val="left" w:leader="dot" w:pos="9360"/>
        </w:tabs>
        <w:ind w:right="23"/>
        <w:rPr>
          <w:rFonts w:ascii="Arial" w:hAnsi="Arial" w:cs="Arial"/>
          <w:b/>
          <w:bCs/>
        </w:rPr>
      </w:pPr>
      <w:r w:rsidRPr="00F37B1C">
        <w:rPr>
          <w:rFonts w:ascii="Arial" w:hAnsi="Arial" w:cs="Arial"/>
          <w:b/>
          <w:bCs/>
        </w:rPr>
        <w:tab/>
      </w:r>
      <w:r w:rsidR="00BE245A" w:rsidRPr="00F37B1C">
        <w:rPr>
          <w:rFonts w:ascii="Arial" w:hAnsi="Arial" w:cs="Arial"/>
          <w:b/>
          <w:bCs/>
        </w:rPr>
        <w:t>Do</w:t>
      </w:r>
    </w:p>
    <w:p w14:paraId="0E486B73"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14:paraId="0B4EDFCA" w14:textId="77777777" w:rsidR="00CF3868" w:rsidRPr="00F37B1C" w:rsidRDefault="00494AFD" w:rsidP="00F37B1C">
      <w:pPr>
        <w:ind w:left="5491" w:firstLine="33"/>
        <w:jc w:val="both"/>
        <w:rPr>
          <w:rFonts w:ascii="Arial" w:hAnsi="Arial" w:cs="Arial"/>
          <w:b/>
          <w:sz w:val="20"/>
          <w:szCs w:val="20"/>
        </w:rPr>
      </w:pPr>
      <w:r>
        <w:rPr>
          <w:rFonts w:ascii="Arial" w:hAnsi="Arial" w:cs="Arial"/>
          <w:b/>
          <w:sz w:val="20"/>
          <w:szCs w:val="20"/>
        </w:rPr>
        <w:t>Al</w:t>
      </w:r>
      <w:r w:rsidR="00CF3868" w:rsidRPr="00F37B1C">
        <w:rPr>
          <w:rFonts w:ascii="Arial" w:hAnsi="Arial" w:cs="Arial"/>
          <w:b/>
          <w:sz w:val="20"/>
          <w:szCs w:val="20"/>
        </w:rPr>
        <w:t>. Ujazdowskie 11</w:t>
      </w:r>
    </w:p>
    <w:p w14:paraId="6BEC0705"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00-567 Warszawa</w:t>
      </w:r>
    </w:p>
    <w:p w14:paraId="58D64553" w14:textId="77777777" w:rsidR="00CF3868" w:rsidRPr="00F37B1C" w:rsidRDefault="00CF3868" w:rsidP="00F37B1C">
      <w:pPr>
        <w:ind w:left="3870" w:firstLine="33"/>
        <w:jc w:val="both"/>
        <w:rPr>
          <w:rFonts w:ascii="Arial" w:hAnsi="Arial" w:cs="Arial"/>
          <w:b/>
          <w:sz w:val="20"/>
          <w:szCs w:val="20"/>
        </w:rPr>
      </w:pPr>
    </w:p>
    <w:p w14:paraId="2F2E5A65" w14:textId="77777777" w:rsidR="007719A7" w:rsidRPr="00DF7D0A" w:rsidRDefault="007719A7" w:rsidP="00F37B1C">
      <w:pPr>
        <w:pStyle w:val="Zwykytekst1"/>
        <w:tabs>
          <w:tab w:val="left" w:leader="dot" w:pos="9360"/>
        </w:tabs>
        <w:jc w:val="both"/>
        <w:rPr>
          <w:rFonts w:ascii="Arial" w:hAnsi="Arial" w:cs="Arial"/>
          <w:bCs/>
        </w:rPr>
      </w:pPr>
      <w:r w:rsidRPr="00DF7D0A">
        <w:rPr>
          <w:rFonts w:ascii="Arial" w:hAnsi="Arial" w:cs="Arial"/>
          <w:bCs/>
        </w:rPr>
        <w:t xml:space="preserve">Nawiązując do ogłoszenia o zamówieniu w postępowaniu o udzielenie zamówienia publicznego prowadzonym w trybie przetargu nieograniczonego na: </w:t>
      </w:r>
    </w:p>
    <w:p w14:paraId="204E94FB" w14:textId="77777777" w:rsidR="00B41ABC" w:rsidRDefault="00B41ABC" w:rsidP="00F37B1C">
      <w:pPr>
        <w:jc w:val="both"/>
        <w:rPr>
          <w:rFonts w:ascii="Arial" w:hAnsi="Arial" w:cs="Arial"/>
          <w:spacing w:val="-2"/>
          <w:sz w:val="20"/>
          <w:szCs w:val="20"/>
        </w:rPr>
      </w:pPr>
    </w:p>
    <w:p w14:paraId="6B62A10F" w14:textId="70FA55AE" w:rsidR="00CB57A3" w:rsidRPr="00DF7D0A" w:rsidRDefault="00CB57A3" w:rsidP="00CB57A3">
      <w:pPr>
        <w:jc w:val="both"/>
        <w:outlineLvl w:val="0"/>
        <w:rPr>
          <w:rFonts w:ascii="Arial" w:hAnsi="Arial" w:cs="Arial"/>
          <w:b/>
        </w:rPr>
      </w:pPr>
      <w:r w:rsidRPr="00DF7D0A">
        <w:rPr>
          <w:rFonts w:ascii="Arial" w:hAnsi="Arial" w:cs="Arial"/>
          <w:b/>
          <w:sz w:val="20"/>
          <w:szCs w:val="20"/>
        </w:rPr>
        <w:t>„Wykonanie i dostarczenie</w:t>
      </w:r>
      <w:r w:rsidRPr="00DF7D0A">
        <w:rPr>
          <w:rFonts w:ascii="Arial" w:hAnsi="Arial" w:cs="Arial"/>
          <w:b/>
        </w:rPr>
        <w:t xml:space="preserve"> </w:t>
      </w:r>
      <w:r w:rsidRPr="00DF7D0A">
        <w:rPr>
          <w:rFonts w:ascii="Arial" w:hAnsi="Arial" w:cs="Arial"/>
          <w:b/>
          <w:sz w:val="20"/>
          <w:szCs w:val="20"/>
        </w:rPr>
        <w:t>zestawów upominkowych/promocyjnych na potrzeby reprezentacyjne Ministerstwa Sprawiedliwości”.</w:t>
      </w:r>
    </w:p>
    <w:p w14:paraId="4622F0F0" w14:textId="77777777" w:rsidR="00B41ABC" w:rsidRPr="00CB57A3" w:rsidRDefault="00B41ABC" w:rsidP="00CB57A3">
      <w:pPr>
        <w:jc w:val="both"/>
        <w:rPr>
          <w:rFonts w:ascii="Arial" w:hAnsi="Arial" w:cs="Arial"/>
          <w:bCs/>
          <w:spacing w:val="-2"/>
          <w:sz w:val="20"/>
          <w:szCs w:val="20"/>
        </w:rPr>
      </w:pPr>
    </w:p>
    <w:p w14:paraId="45820F1E" w14:textId="29DEC378" w:rsidR="007719A7" w:rsidRPr="00DF7D0A" w:rsidRDefault="00C84F3A" w:rsidP="00F37B1C">
      <w:pPr>
        <w:jc w:val="both"/>
        <w:rPr>
          <w:rFonts w:ascii="Arial" w:hAnsi="Arial" w:cs="Arial"/>
          <w:b/>
          <w:bCs/>
          <w:spacing w:val="-2"/>
          <w:sz w:val="20"/>
          <w:szCs w:val="20"/>
        </w:rPr>
      </w:pPr>
      <w:r w:rsidRPr="00DF7D0A">
        <w:rPr>
          <w:rFonts w:ascii="Arial" w:hAnsi="Arial" w:cs="Arial"/>
          <w:b/>
          <w:bCs/>
          <w:spacing w:val="-2"/>
          <w:sz w:val="20"/>
          <w:szCs w:val="20"/>
        </w:rPr>
        <w:t>z</w:t>
      </w:r>
      <w:r w:rsidR="00A84625" w:rsidRPr="00DF7D0A">
        <w:rPr>
          <w:rFonts w:ascii="Arial" w:hAnsi="Arial" w:cs="Arial"/>
          <w:b/>
          <w:bCs/>
          <w:spacing w:val="-2"/>
          <w:sz w:val="20"/>
          <w:szCs w:val="20"/>
        </w:rPr>
        <w:t>nak</w:t>
      </w:r>
      <w:r w:rsidR="002639A4" w:rsidRPr="00DF7D0A">
        <w:rPr>
          <w:rFonts w:ascii="Arial" w:hAnsi="Arial" w:cs="Arial"/>
          <w:b/>
          <w:bCs/>
          <w:spacing w:val="-2"/>
          <w:sz w:val="20"/>
          <w:szCs w:val="20"/>
        </w:rPr>
        <w:t xml:space="preserve"> sprawy</w:t>
      </w:r>
      <w:r w:rsidR="007719A7" w:rsidRPr="00DF7D0A">
        <w:rPr>
          <w:rFonts w:ascii="Arial" w:hAnsi="Arial" w:cs="Arial"/>
          <w:b/>
          <w:bCs/>
          <w:spacing w:val="-2"/>
          <w:sz w:val="20"/>
          <w:szCs w:val="20"/>
        </w:rPr>
        <w:t xml:space="preserve">: </w:t>
      </w:r>
      <w:r w:rsidR="00A31E52" w:rsidRPr="00DF7D0A">
        <w:rPr>
          <w:rFonts w:ascii="Arial" w:hAnsi="Arial" w:cs="Arial"/>
          <w:b/>
          <w:bCs/>
          <w:spacing w:val="-2"/>
          <w:sz w:val="20"/>
          <w:szCs w:val="20"/>
        </w:rPr>
        <w:t>B</w:t>
      </w:r>
      <w:r w:rsidR="006857EB" w:rsidRPr="00DF7D0A">
        <w:rPr>
          <w:rFonts w:ascii="Arial" w:hAnsi="Arial" w:cs="Arial"/>
          <w:b/>
          <w:bCs/>
          <w:spacing w:val="-2"/>
          <w:sz w:val="20"/>
          <w:szCs w:val="20"/>
        </w:rPr>
        <w:t>F-II.3710.</w:t>
      </w:r>
      <w:r w:rsidR="00CE1974">
        <w:rPr>
          <w:rFonts w:ascii="Arial" w:hAnsi="Arial" w:cs="Arial"/>
          <w:b/>
          <w:bCs/>
          <w:spacing w:val="-2"/>
          <w:sz w:val="20"/>
          <w:szCs w:val="20"/>
        </w:rPr>
        <w:t>7</w:t>
      </w:r>
      <w:r w:rsidR="00427BD7" w:rsidRPr="00DF7D0A">
        <w:rPr>
          <w:rFonts w:ascii="Arial" w:hAnsi="Arial" w:cs="Arial"/>
          <w:b/>
          <w:bCs/>
          <w:spacing w:val="-2"/>
          <w:sz w:val="20"/>
          <w:szCs w:val="20"/>
        </w:rPr>
        <w:t>.20</w:t>
      </w:r>
      <w:r w:rsidR="00C30428" w:rsidRPr="00DF7D0A">
        <w:rPr>
          <w:rFonts w:ascii="Arial" w:hAnsi="Arial" w:cs="Arial"/>
          <w:b/>
          <w:bCs/>
          <w:spacing w:val="-2"/>
          <w:sz w:val="20"/>
          <w:szCs w:val="20"/>
        </w:rPr>
        <w:t>20</w:t>
      </w:r>
    </w:p>
    <w:p w14:paraId="298AB9E8" w14:textId="77777777" w:rsidR="00074749" w:rsidRDefault="00074749" w:rsidP="00F37B1C">
      <w:pPr>
        <w:pStyle w:val="Zwykytekst1"/>
        <w:tabs>
          <w:tab w:val="left" w:leader="dot" w:pos="9360"/>
        </w:tabs>
        <w:jc w:val="both"/>
        <w:rPr>
          <w:rFonts w:ascii="Arial" w:hAnsi="Arial" w:cs="Arial"/>
          <w:b/>
        </w:rPr>
      </w:pPr>
    </w:p>
    <w:p w14:paraId="4A0AC21C"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19C59B4B"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CE34E08"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735752D"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rPr>
        <w:t>działając w imieniu i na rzecz</w:t>
      </w:r>
    </w:p>
    <w:p w14:paraId="68DD2B3E"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07D0D8F2"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21F7335"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 xml:space="preserve"> (nazwa (firma) dokładny adres Wykonawcy/Wykonawców)</w:t>
      </w:r>
    </w:p>
    <w:p w14:paraId="3B93BA68"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2D62EEE4" w14:textId="77777777" w:rsidR="007719A7" w:rsidRPr="00F37B1C" w:rsidRDefault="007719A7" w:rsidP="00F37B1C">
      <w:pPr>
        <w:pStyle w:val="Zwykytekst1"/>
        <w:tabs>
          <w:tab w:val="left" w:leader="dot" w:pos="9072"/>
        </w:tabs>
        <w:jc w:val="center"/>
        <w:rPr>
          <w:rFonts w:ascii="Arial" w:hAnsi="Arial" w:cs="Arial"/>
          <w:i/>
        </w:rPr>
      </w:pPr>
    </w:p>
    <w:p w14:paraId="477362C4" w14:textId="77777777" w:rsidR="007719A7" w:rsidRPr="00F37B1C"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0A0CD0D" w14:textId="77777777" w:rsidR="003C2BFB" w:rsidRPr="00F37B1C" w:rsidRDefault="007719A7" w:rsidP="00BB7D56">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23E72904" w14:textId="77777777" w:rsidR="00AA6EF1" w:rsidRDefault="005B4B99" w:rsidP="002C4ED3">
      <w:pPr>
        <w:pStyle w:val="Zwykytekst1"/>
        <w:numPr>
          <w:ilvl w:val="0"/>
          <w:numId w:val="2"/>
        </w:numPr>
        <w:tabs>
          <w:tab w:val="left" w:pos="567"/>
        </w:tabs>
        <w:spacing w:line="360" w:lineRule="exact"/>
        <w:ind w:left="567" w:hanging="567"/>
        <w:jc w:val="both"/>
        <w:rPr>
          <w:rFonts w:ascii="Arial" w:hAnsi="Arial" w:cs="Arial"/>
        </w:rPr>
      </w:pPr>
      <w:r w:rsidRPr="00BA5D39">
        <w:rPr>
          <w:rFonts w:ascii="Arial" w:hAnsi="Arial" w:cs="Arial"/>
          <w:b/>
        </w:rPr>
        <w:t xml:space="preserve">OFERUJEMY </w:t>
      </w:r>
      <w:r w:rsidR="003C2BFB" w:rsidRPr="00BA5D39">
        <w:rPr>
          <w:rFonts w:ascii="Arial" w:hAnsi="Arial" w:cs="Arial"/>
        </w:rPr>
        <w:t>wykonanie przedmiotu zamówienia za łączną</w:t>
      </w:r>
      <w:r w:rsidR="004C4A7D" w:rsidRPr="00BA5D39">
        <w:rPr>
          <w:rFonts w:ascii="Arial" w:hAnsi="Arial" w:cs="Arial"/>
        </w:rPr>
        <w:t xml:space="preserve"> </w:t>
      </w:r>
      <w:r w:rsidR="003C2BFB" w:rsidRPr="00BA5D39">
        <w:rPr>
          <w:rFonts w:ascii="Arial" w:hAnsi="Arial" w:cs="Arial"/>
        </w:rPr>
        <w:t>cenę</w:t>
      </w:r>
      <w:r w:rsidR="00F52EAA" w:rsidRPr="00BA5D39">
        <w:rPr>
          <w:rFonts w:ascii="Arial" w:hAnsi="Arial" w:cs="Arial"/>
        </w:rPr>
        <w:t xml:space="preserve"> oferty</w:t>
      </w:r>
      <w:r w:rsidR="003C2BFB" w:rsidRPr="00BA5D39">
        <w:rPr>
          <w:rFonts w:ascii="Arial" w:hAnsi="Arial" w:cs="Arial"/>
        </w:rPr>
        <w:t xml:space="preserve"> brutto:</w:t>
      </w:r>
      <w:r w:rsidR="00EC540C" w:rsidRPr="00BA5D39">
        <w:rPr>
          <w:rFonts w:ascii="Arial" w:hAnsi="Arial" w:cs="Arial"/>
        </w:rPr>
        <w:t xml:space="preserve"> ………………………………………………………………………………………</w:t>
      </w:r>
      <w:r w:rsidR="003C2BFB" w:rsidRPr="00BA5D39">
        <w:rPr>
          <w:rFonts w:ascii="Arial" w:hAnsi="Arial" w:cs="Arial"/>
        </w:rPr>
        <w:t xml:space="preserve"> złotych, słownie złotych: …</w:t>
      </w:r>
      <w:r w:rsidR="00EC540C" w:rsidRPr="00BA5D39">
        <w:rPr>
          <w:rFonts w:ascii="Arial" w:hAnsi="Arial" w:cs="Arial"/>
        </w:rPr>
        <w:t>……………………………………</w:t>
      </w:r>
      <w:r w:rsidR="003C2BFB" w:rsidRPr="00BA5D39">
        <w:rPr>
          <w:rFonts w:ascii="Arial" w:hAnsi="Arial" w:cs="Arial"/>
        </w:rPr>
        <w:t>……………………………………</w:t>
      </w:r>
      <w:r w:rsidR="00EC540C" w:rsidRPr="00BA5D39">
        <w:rPr>
          <w:rFonts w:ascii="Arial" w:hAnsi="Arial" w:cs="Arial"/>
        </w:rPr>
        <w:t>………………</w:t>
      </w:r>
      <w:r w:rsidR="00F45A8B">
        <w:rPr>
          <w:rFonts w:ascii="Arial" w:hAnsi="Arial" w:cs="Arial"/>
        </w:rPr>
        <w:t>..</w:t>
      </w:r>
      <w:r w:rsidR="00EC540C" w:rsidRPr="00BA5D39">
        <w:rPr>
          <w:rFonts w:ascii="Arial" w:hAnsi="Arial" w:cs="Arial"/>
        </w:rPr>
        <w:t>……</w:t>
      </w:r>
      <w:r w:rsidR="003C2BFB" w:rsidRPr="00BA5D39">
        <w:rPr>
          <w:rFonts w:ascii="Arial" w:hAnsi="Arial" w:cs="Arial"/>
        </w:rPr>
        <w:t xml:space="preserve">, </w:t>
      </w:r>
      <w:r w:rsidR="00EC540C" w:rsidRPr="00BA5D39">
        <w:rPr>
          <w:rFonts w:ascii="Arial" w:hAnsi="Arial" w:cs="Arial"/>
        </w:rPr>
        <w:t xml:space="preserve">  </w:t>
      </w:r>
    </w:p>
    <w:p w14:paraId="5C69E298" w14:textId="695AAF74" w:rsidR="002C4ED3" w:rsidRDefault="00AA6EF1" w:rsidP="002772AA">
      <w:pPr>
        <w:pStyle w:val="Zwykytekst1"/>
        <w:tabs>
          <w:tab w:val="left" w:pos="567"/>
        </w:tabs>
        <w:spacing w:line="360" w:lineRule="exact"/>
        <w:ind w:left="567"/>
        <w:jc w:val="both"/>
        <w:rPr>
          <w:rFonts w:ascii="Arial" w:hAnsi="Arial" w:cs="Arial"/>
        </w:rPr>
      </w:pPr>
      <w:r w:rsidRPr="00AA6EF1">
        <w:rPr>
          <w:rFonts w:ascii="Arial" w:hAnsi="Arial" w:cs="Arial"/>
          <w:bCs/>
        </w:rPr>
        <w:t>w tym podatek vat 23%,</w:t>
      </w:r>
      <w:r w:rsidR="00371F85">
        <w:rPr>
          <w:rFonts w:ascii="Arial" w:hAnsi="Arial" w:cs="Arial"/>
        </w:rPr>
        <w:t>zgodnie z formularzem cenowym</w:t>
      </w:r>
      <w:r w:rsidR="00B116D8">
        <w:rPr>
          <w:rFonts w:ascii="Arial" w:hAnsi="Arial" w:cs="Arial"/>
        </w:rPr>
        <w:t>.</w:t>
      </w:r>
    </w:p>
    <w:p w14:paraId="5C6422FD" w14:textId="537B5859" w:rsidR="00B46F83" w:rsidRPr="002C4ED3" w:rsidRDefault="00B46F83" w:rsidP="00B123E3">
      <w:pPr>
        <w:pStyle w:val="Zwykytekst1"/>
        <w:tabs>
          <w:tab w:val="left" w:pos="567"/>
        </w:tabs>
        <w:spacing w:line="276" w:lineRule="auto"/>
        <w:ind w:left="567" w:hanging="567"/>
        <w:jc w:val="both"/>
        <w:rPr>
          <w:rFonts w:ascii="Arial" w:hAnsi="Arial" w:cs="Arial"/>
        </w:rPr>
      </w:pPr>
      <w:r w:rsidRPr="00625565">
        <w:rPr>
          <w:rFonts w:ascii="Arial" w:hAnsi="Arial" w:cs="Arial"/>
        </w:rPr>
        <w:t>3.1.</w:t>
      </w:r>
      <w:r>
        <w:rPr>
          <w:rFonts w:ascii="Arial" w:hAnsi="Arial" w:cs="Arial"/>
          <w:b/>
        </w:rPr>
        <w:tab/>
      </w:r>
      <w:r w:rsidRPr="004F6741">
        <w:rPr>
          <w:rFonts w:ascii="Arial" w:hAnsi="Arial" w:cs="Arial"/>
          <w:b/>
          <w:lang w:val="x-none"/>
        </w:rPr>
        <w:t>DEKLARUJEMY</w:t>
      </w:r>
      <w:r>
        <w:rPr>
          <w:rFonts w:ascii="Arial" w:hAnsi="Arial" w:cs="Arial"/>
          <w:b/>
        </w:rPr>
        <w:t xml:space="preserve"> termin realizacji zgodnie z wariantem nr</w:t>
      </w:r>
      <w:r w:rsidRPr="002430DA">
        <w:rPr>
          <w:rFonts w:ascii="Arial" w:hAnsi="Arial" w:cs="Arial"/>
          <w:lang w:val="x-none"/>
        </w:rPr>
        <w:t xml:space="preserve"> ………. (proszę wstawić </w:t>
      </w:r>
      <w:r>
        <w:rPr>
          <w:rFonts w:ascii="Arial" w:hAnsi="Arial" w:cs="Arial"/>
        </w:rPr>
        <w:t>nr wariantu z pkt. 1</w:t>
      </w:r>
      <w:r w:rsidR="00B123E3">
        <w:rPr>
          <w:rFonts w:ascii="Arial" w:hAnsi="Arial" w:cs="Arial"/>
        </w:rPr>
        <w:t>8</w:t>
      </w:r>
      <w:r>
        <w:rPr>
          <w:rFonts w:ascii="Arial" w:hAnsi="Arial" w:cs="Arial"/>
        </w:rPr>
        <w:t>.3. SIWZ)</w:t>
      </w:r>
      <w:r w:rsidRPr="008C26D8">
        <w:rPr>
          <w:rFonts w:ascii="Arial" w:hAnsi="Arial" w:cs="Arial"/>
        </w:rPr>
        <w:t xml:space="preserve"> </w:t>
      </w:r>
    </w:p>
    <w:p w14:paraId="19C081AD" w14:textId="77777777" w:rsidR="00626BFE" w:rsidRPr="00626BFE" w:rsidRDefault="00626BFE" w:rsidP="0013057C">
      <w:pPr>
        <w:pStyle w:val="Zwykytekst1"/>
        <w:numPr>
          <w:ilvl w:val="0"/>
          <w:numId w:val="5"/>
        </w:numPr>
        <w:tabs>
          <w:tab w:val="left" w:pos="567"/>
        </w:tabs>
        <w:spacing w:line="360" w:lineRule="auto"/>
        <w:ind w:left="567" w:hanging="567"/>
        <w:jc w:val="both"/>
        <w:rPr>
          <w:rFonts w:ascii="Arial" w:hAnsi="Arial" w:cs="Arial"/>
        </w:rPr>
      </w:pPr>
      <w:r w:rsidRPr="00626BFE">
        <w:rPr>
          <w:rFonts w:ascii="Arial" w:hAnsi="Arial" w:cs="Arial"/>
          <w:b/>
        </w:rPr>
        <w:t xml:space="preserve">AKCEPTUJEMY </w:t>
      </w:r>
      <w:r w:rsidRPr="00626BFE">
        <w:rPr>
          <w:rFonts w:ascii="Arial" w:hAnsi="Arial" w:cs="Arial"/>
        </w:rPr>
        <w:t>warunki płatności określone w SIWZ.</w:t>
      </w:r>
    </w:p>
    <w:p w14:paraId="093B87F8" w14:textId="77777777" w:rsidR="00626BFE" w:rsidRDefault="007719A7" w:rsidP="0013057C">
      <w:pPr>
        <w:pStyle w:val="Zwykytekst1"/>
        <w:numPr>
          <w:ilvl w:val="0"/>
          <w:numId w:val="5"/>
        </w:numPr>
        <w:tabs>
          <w:tab w:val="left" w:pos="567"/>
        </w:tabs>
        <w:spacing w:line="360" w:lineRule="auto"/>
        <w:ind w:left="567" w:hanging="567"/>
        <w:jc w:val="both"/>
        <w:rPr>
          <w:rFonts w:ascii="Arial" w:hAnsi="Arial" w:cs="Arial"/>
        </w:rPr>
      </w:pPr>
      <w:r w:rsidRPr="00F37B1C">
        <w:rPr>
          <w:rFonts w:ascii="Arial" w:hAnsi="Arial" w:cs="Arial"/>
          <w:b/>
        </w:rPr>
        <w:t>JESTEŚMY</w:t>
      </w:r>
      <w:r w:rsidRPr="00F37B1C">
        <w:rPr>
          <w:rFonts w:ascii="Arial" w:hAnsi="Arial" w:cs="Arial"/>
        </w:rPr>
        <w:t xml:space="preserve"> związani ofertą przez okres wskazany w Specyfikacji Istotnych Warunków Zamówienia. </w:t>
      </w:r>
    </w:p>
    <w:p w14:paraId="4BDBD876" w14:textId="77777777" w:rsidR="00626BFE" w:rsidRPr="00626BFE" w:rsidRDefault="00626BFE" w:rsidP="0013057C">
      <w:pPr>
        <w:pStyle w:val="Zwykytekst1"/>
        <w:numPr>
          <w:ilvl w:val="0"/>
          <w:numId w:val="5"/>
        </w:numPr>
        <w:tabs>
          <w:tab w:val="left" w:pos="567"/>
        </w:tabs>
        <w:spacing w:line="360" w:lineRule="auto"/>
        <w:ind w:left="567" w:hanging="567"/>
        <w:jc w:val="both"/>
        <w:rPr>
          <w:rFonts w:ascii="Arial" w:hAnsi="Arial" w:cs="Arial"/>
        </w:rPr>
      </w:pPr>
      <w:r w:rsidRPr="00626BFE">
        <w:rPr>
          <w:rFonts w:ascii="Arial" w:hAnsi="Arial" w:cs="Arial"/>
          <w:b/>
        </w:rPr>
        <w:t>OŚWIADCZAMY</w:t>
      </w:r>
      <w:r w:rsidRPr="00626BFE">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6E176249"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C0BF684"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lastRenderedPageBreak/>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01FD0305"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62697ADB"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039B0B91" w14:textId="77777777" w:rsidR="00626BFE" w:rsidRDefault="00626BFE">
            <w:pPr>
              <w:jc w:val="center"/>
              <w:rPr>
                <w:rFonts w:ascii="Arial" w:eastAsia="Calibri" w:hAnsi="Arial" w:cs="Arial"/>
                <w:i/>
                <w:sz w:val="20"/>
                <w:szCs w:val="20"/>
                <w:lang w:eastAsia="en-US"/>
              </w:rPr>
            </w:pPr>
          </w:p>
        </w:tc>
      </w:tr>
      <w:tr w:rsidR="00626BFE" w14:paraId="7BEB89EC"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2227598"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4F06116C"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6D747D5" w14:textId="77777777" w:rsidR="00626BFE" w:rsidRDefault="00626BFE">
            <w:pPr>
              <w:rPr>
                <w:rFonts w:ascii="Arial" w:eastAsia="Calibri" w:hAnsi="Arial" w:cs="Arial"/>
                <w:sz w:val="20"/>
                <w:szCs w:val="20"/>
                <w:lang w:eastAsia="en-US"/>
              </w:rPr>
            </w:pPr>
          </w:p>
        </w:tc>
      </w:tr>
      <w:tr w:rsidR="00626BFE" w14:paraId="2571BD34"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61710E2"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0DEF622E"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33963B67" w14:textId="77777777" w:rsidR="00626BFE" w:rsidRDefault="00626BFE">
            <w:pPr>
              <w:rPr>
                <w:rFonts w:ascii="Arial" w:eastAsia="Calibri" w:hAnsi="Arial" w:cs="Arial"/>
                <w:sz w:val="20"/>
                <w:szCs w:val="20"/>
                <w:lang w:eastAsia="en-US"/>
              </w:rPr>
            </w:pPr>
          </w:p>
        </w:tc>
      </w:tr>
    </w:tbl>
    <w:p w14:paraId="1774451E" w14:textId="77777777" w:rsidR="00626BFE" w:rsidRPr="00F37B1C" w:rsidRDefault="00626BFE" w:rsidP="00626BFE">
      <w:pPr>
        <w:pStyle w:val="Zwykytekst1"/>
        <w:tabs>
          <w:tab w:val="left" w:pos="567"/>
        </w:tabs>
        <w:spacing w:line="360" w:lineRule="exact"/>
        <w:jc w:val="both"/>
        <w:rPr>
          <w:rFonts w:ascii="Arial" w:hAnsi="Arial" w:cs="Arial"/>
        </w:rPr>
      </w:pPr>
    </w:p>
    <w:p w14:paraId="628C3F7A"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396C1246"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0205D0F0" w14:textId="77777777" w:rsidR="005374E5" w:rsidRPr="005374E5" w:rsidRDefault="005374E5" w:rsidP="0013057C">
      <w:pPr>
        <w:pStyle w:val="Zwykytekst1"/>
        <w:numPr>
          <w:ilvl w:val="0"/>
          <w:numId w:val="5"/>
        </w:numPr>
        <w:tabs>
          <w:tab w:val="left" w:pos="567"/>
        </w:tabs>
        <w:spacing w:line="360" w:lineRule="exact"/>
        <w:ind w:left="567" w:hanging="567"/>
        <w:jc w:val="both"/>
        <w:rPr>
          <w:rFonts w:ascii="Arial" w:hAnsi="Arial" w:cs="Arial"/>
        </w:rPr>
      </w:pPr>
      <w:r w:rsidRPr="005374E5">
        <w:rPr>
          <w:rFonts w:ascii="Arial" w:hAnsi="Arial" w:cs="Arial"/>
        </w:rPr>
        <w:t>Czy wykonawca jest mikroprzedsiębiorstwem bądź małym lub średnim przedsiębiorstwem?</w:t>
      </w:r>
    </w:p>
    <w:p w14:paraId="342D41EF" w14:textId="77777777" w:rsidR="005374E5" w:rsidRPr="005374E5" w:rsidRDefault="005374E5" w:rsidP="005374E5">
      <w:pPr>
        <w:pStyle w:val="Zwykytekst1"/>
        <w:tabs>
          <w:tab w:val="left" w:pos="567"/>
        </w:tabs>
        <w:spacing w:line="360" w:lineRule="exact"/>
        <w:ind w:left="567"/>
        <w:jc w:val="both"/>
        <w:rPr>
          <w:rFonts w:ascii="Arial" w:hAnsi="Arial" w:cs="Arial"/>
        </w:rPr>
      </w:pPr>
      <w:r w:rsidRPr="005374E5">
        <w:rPr>
          <w:rFonts w:ascii="Arial" w:hAnsi="Arial" w:cs="Arial"/>
        </w:rPr>
        <w:t>[    ] Tak      [    ] Nie **</w:t>
      </w:r>
    </w:p>
    <w:p w14:paraId="474730E3"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 xml:space="preserve">OFERTĘ </w:t>
      </w:r>
      <w:r w:rsidRPr="00F37B1C">
        <w:rPr>
          <w:rFonts w:ascii="Arial" w:hAnsi="Arial" w:cs="Arial"/>
        </w:rPr>
        <w:t>składamy na _________ stronach.</w:t>
      </w:r>
    </w:p>
    <w:p w14:paraId="112B54C0" w14:textId="77777777" w:rsidR="001B14C9" w:rsidRPr="00F37B1C" w:rsidRDefault="001B14C9"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WSZELKĄ KORESPONDENCJĘ</w:t>
      </w:r>
      <w:r w:rsidRPr="00F37B1C">
        <w:rPr>
          <w:rFonts w:ascii="Arial" w:hAnsi="Arial" w:cs="Arial"/>
        </w:rPr>
        <w:t xml:space="preserve"> w sprawie postępowania należy kierować na poniższy adres:</w:t>
      </w:r>
    </w:p>
    <w:p w14:paraId="465F0CE3" w14:textId="77777777"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Imię i nazwisko: ______________________________________________________</w:t>
      </w:r>
    </w:p>
    <w:p w14:paraId="477E30B7" w14:textId="77777777"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Adres:______________________________________________________________</w:t>
      </w:r>
    </w:p>
    <w:p w14:paraId="4F1FA490" w14:textId="77777777" w:rsidR="001B14C9" w:rsidRPr="00F37B1C" w:rsidRDefault="001B14C9" w:rsidP="00BB7D56">
      <w:pPr>
        <w:pStyle w:val="Zwykytekst1"/>
        <w:tabs>
          <w:tab w:val="left" w:pos="567"/>
        </w:tabs>
        <w:spacing w:line="360" w:lineRule="exact"/>
        <w:ind w:left="567"/>
        <w:jc w:val="both"/>
        <w:rPr>
          <w:rFonts w:ascii="Arial" w:hAnsi="Arial" w:cs="Arial"/>
        </w:rPr>
      </w:pPr>
      <w:r w:rsidRPr="00F37B1C">
        <w:rPr>
          <w:rFonts w:ascii="Arial" w:hAnsi="Arial" w:cs="Arial"/>
        </w:rPr>
        <w:t>tel. _______________ fax _______________ e-mail: ________________________</w:t>
      </w:r>
    </w:p>
    <w:p w14:paraId="0BF8F81D" w14:textId="77777777" w:rsidR="007719A7" w:rsidRPr="00F37B1C" w:rsidRDefault="007719A7" w:rsidP="0013057C">
      <w:pPr>
        <w:pStyle w:val="Zwykytekst1"/>
        <w:numPr>
          <w:ilvl w:val="0"/>
          <w:numId w:val="5"/>
        </w:numPr>
        <w:pBdr>
          <w:bottom w:val="single" w:sz="12" w:space="1" w:color="auto"/>
        </w:pBdr>
        <w:tabs>
          <w:tab w:val="left" w:pos="567"/>
        </w:tabs>
        <w:spacing w:line="360" w:lineRule="exact"/>
        <w:ind w:left="567" w:hanging="567"/>
        <w:jc w:val="both"/>
        <w:rPr>
          <w:rFonts w:ascii="Arial" w:hAnsi="Arial" w:cs="Arial"/>
        </w:rPr>
      </w:pPr>
      <w:r w:rsidRPr="00F37B1C">
        <w:rPr>
          <w:rFonts w:ascii="Arial" w:hAnsi="Arial" w:cs="Arial"/>
          <w:b/>
        </w:rPr>
        <w:t xml:space="preserve">ZAŁĄCZNIKAMI </w:t>
      </w:r>
      <w:r w:rsidRPr="00F37B1C">
        <w:rPr>
          <w:rFonts w:ascii="Arial" w:hAnsi="Arial" w:cs="Arial"/>
        </w:rPr>
        <w:t>do oferty, stanowiącymi jej integralną część są:</w:t>
      </w:r>
    </w:p>
    <w:p w14:paraId="6953352B" w14:textId="77777777" w:rsidR="007719A7" w:rsidRPr="00F37B1C" w:rsidRDefault="007719A7" w:rsidP="0013057C">
      <w:pPr>
        <w:pStyle w:val="Zwykytekst1"/>
        <w:numPr>
          <w:ilvl w:val="0"/>
          <w:numId w:val="5"/>
        </w:numPr>
        <w:tabs>
          <w:tab w:val="left" w:pos="567"/>
        </w:tabs>
        <w:spacing w:line="360" w:lineRule="exact"/>
        <w:ind w:left="567" w:hanging="567"/>
        <w:jc w:val="both"/>
        <w:rPr>
          <w:rFonts w:ascii="Arial" w:hAnsi="Arial" w:cs="Arial"/>
        </w:rPr>
      </w:pPr>
      <w:r w:rsidRPr="00F37B1C">
        <w:rPr>
          <w:rFonts w:ascii="Arial" w:hAnsi="Arial" w:cs="Arial"/>
          <w:b/>
        </w:rPr>
        <w:t>WRAZ Z OFERTĄ</w:t>
      </w:r>
      <w:r w:rsidRPr="00F37B1C">
        <w:rPr>
          <w:rFonts w:ascii="Arial" w:hAnsi="Arial" w:cs="Arial"/>
        </w:rPr>
        <w:t xml:space="preserve"> składamy następujące</w:t>
      </w:r>
      <w:r w:rsidR="001B14C9" w:rsidRPr="00F37B1C">
        <w:rPr>
          <w:rFonts w:ascii="Arial" w:hAnsi="Arial" w:cs="Arial"/>
        </w:rPr>
        <w:t xml:space="preserve"> oświadczenia i dokumenty na __</w:t>
      </w:r>
      <w:r w:rsidRPr="00F37B1C">
        <w:rPr>
          <w:rFonts w:ascii="Arial" w:hAnsi="Arial" w:cs="Arial"/>
        </w:rPr>
        <w:t xml:space="preserve"> stronach:</w:t>
      </w:r>
    </w:p>
    <w:p w14:paraId="382B9B26" w14:textId="77777777" w:rsidR="007719A7" w:rsidRPr="00F37B1C" w:rsidRDefault="007719A7"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w:t>
      </w:r>
      <w:r w:rsidR="00191904" w:rsidRPr="00F37B1C">
        <w:rPr>
          <w:rFonts w:ascii="Arial" w:hAnsi="Arial" w:cs="Arial"/>
          <w:sz w:val="20"/>
          <w:szCs w:val="20"/>
        </w:rPr>
        <w:t>____</w:t>
      </w:r>
    </w:p>
    <w:p w14:paraId="7BEBC330" w14:textId="77777777" w:rsidR="00191904" w:rsidRPr="00F37B1C" w:rsidRDefault="00191904" w:rsidP="00C479BF">
      <w:pPr>
        <w:tabs>
          <w:tab w:val="left" w:pos="567"/>
        </w:tabs>
        <w:ind w:left="567"/>
        <w:rPr>
          <w:rFonts w:ascii="Arial" w:hAnsi="Arial" w:cs="Arial"/>
          <w:sz w:val="20"/>
          <w:szCs w:val="20"/>
        </w:rPr>
      </w:pPr>
      <w:r w:rsidRPr="00F37B1C">
        <w:rPr>
          <w:rFonts w:ascii="Arial" w:hAnsi="Arial" w:cs="Arial"/>
          <w:sz w:val="20"/>
          <w:szCs w:val="20"/>
        </w:rPr>
        <w:t>- ______________________________________________________________________</w:t>
      </w:r>
    </w:p>
    <w:p w14:paraId="1EAC0618" w14:textId="77777777" w:rsidR="007719A7" w:rsidRPr="00F37B1C" w:rsidRDefault="007719A7" w:rsidP="00C479BF">
      <w:pPr>
        <w:pStyle w:val="Zwykytekst1"/>
        <w:tabs>
          <w:tab w:val="left" w:pos="567"/>
        </w:tabs>
        <w:ind w:left="567"/>
        <w:jc w:val="both"/>
        <w:rPr>
          <w:rFonts w:ascii="Arial" w:hAnsi="Arial" w:cs="Arial"/>
        </w:rPr>
      </w:pPr>
    </w:p>
    <w:p w14:paraId="487291B9" w14:textId="77777777" w:rsidR="00074749" w:rsidRDefault="00074749" w:rsidP="00C479BF">
      <w:pPr>
        <w:pStyle w:val="Zwykytekst1"/>
        <w:tabs>
          <w:tab w:val="left" w:pos="567"/>
        </w:tabs>
        <w:ind w:left="567"/>
        <w:rPr>
          <w:rFonts w:ascii="Arial" w:hAnsi="Arial" w:cs="Arial"/>
        </w:rPr>
      </w:pPr>
    </w:p>
    <w:p w14:paraId="6E4D393A" w14:textId="77777777" w:rsidR="00074749" w:rsidRDefault="00074749" w:rsidP="00C479BF">
      <w:pPr>
        <w:pStyle w:val="Zwykytekst1"/>
        <w:tabs>
          <w:tab w:val="left" w:pos="567"/>
        </w:tabs>
        <w:ind w:left="567"/>
        <w:rPr>
          <w:rFonts w:ascii="Arial" w:hAnsi="Arial" w:cs="Arial"/>
        </w:rPr>
      </w:pPr>
    </w:p>
    <w:p w14:paraId="239949CD" w14:textId="77777777" w:rsidR="00427BD7" w:rsidRPr="004459F7" w:rsidRDefault="00427BD7" w:rsidP="00427BD7">
      <w:pPr>
        <w:pStyle w:val="Zwykytekst1"/>
        <w:pBdr>
          <w:bottom w:val="single" w:sz="12" w:space="1" w:color="auto"/>
        </w:pBdr>
        <w:rPr>
          <w:rFonts w:ascii="Arial" w:hAnsi="Arial" w:cs="Arial"/>
        </w:rPr>
      </w:pPr>
      <w:r w:rsidRPr="004459F7">
        <w:rPr>
          <w:rFonts w:ascii="Arial" w:hAnsi="Arial" w:cs="Arial"/>
        </w:rPr>
        <w:t>__________________ dnia __ __ ____ roku</w:t>
      </w:r>
    </w:p>
    <w:p w14:paraId="4AB10E52" w14:textId="77777777" w:rsidR="00427BD7" w:rsidRPr="00626BFE" w:rsidRDefault="00427BD7" w:rsidP="00626BFE">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057F3942" w14:textId="77777777" w:rsidR="00427BD7" w:rsidRDefault="00427BD7" w:rsidP="00C479BF">
      <w:pPr>
        <w:pStyle w:val="Zwykytekst1"/>
        <w:tabs>
          <w:tab w:val="left" w:pos="567"/>
        </w:tabs>
        <w:ind w:left="567"/>
        <w:jc w:val="both"/>
        <w:rPr>
          <w:rFonts w:ascii="Arial" w:hAnsi="Arial" w:cs="Arial"/>
        </w:rPr>
      </w:pPr>
    </w:p>
    <w:p w14:paraId="7CC447CE" w14:textId="77777777" w:rsidR="00427BD7" w:rsidRDefault="00427BD7" w:rsidP="00626BFE">
      <w:pPr>
        <w:pStyle w:val="Zwykytekst1"/>
        <w:tabs>
          <w:tab w:val="left" w:pos="567"/>
        </w:tabs>
        <w:jc w:val="both"/>
        <w:rPr>
          <w:rFonts w:ascii="Arial" w:hAnsi="Arial" w:cs="Arial"/>
        </w:rPr>
      </w:pPr>
    </w:p>
    <w:p w14:paraId="110397D5" w14:textId="77777777" w:rsidR="00427BD7" w:rsidRDefault="00427BD7" w:rsidP="00C479BF">
      <w:pPr>
        <w:pStyle w:val="Zwykytekst1"/>
        <w:tabs>
          <w:tab w:val="left" w:pos="567"/>
        </w:tabs>
        <w:ind w:left="567"/>
        <w:jc w:val="both"/>
        <w:rPr>
          <w:rFonts w:ascii="Arial" w:hAnsi="Arial" w:cs="Arial"/>
        </w:rPr>
      </w:pPr>
    </w:p>
    <w:p w14:paraId="51E492BB" w14:textId="77777777" w:rsidR="00427BD7" w:rsidRDefault="00427BD7" w:rsidP="00C479BF">
      <w:pPr>
        <w:pStyle w:val="Zwykytekst1"/>
        <w:tabs>
          <w:tab w:val="left" w:pos="567"/>
        </w:tabs>
        <w:ind w:left="567"/>
        <w:jc w:val="both"/>
        <w:rPr>
          <w:rFonts w:ascii="Arial" w:hAnsi="Arial" w:cs="Arial"/>
        </w:rPr>
      </w:pPr>
    </w:p>
    <w:p w14:paraId="48DDED4B" w14:textId="77777777" w:rsidR="007719A7" w:rsidRDefault="007719A7" w:rsidP="00C479BF">
      <w:pPr>
        <w:pStyle w:val="Zwykytekst1"/>
        <w:tabs>
          <w:tab w:val="left" w:pos="567"/>
        </w:tabs>
        <w:ind w:left="567"/>
        <w:jc w:val="both"/>
        <w:rPr>
          <w:rFonts w:ascii="Arial" w:hAnsi="Arial" w:cs="Arial"/>
        </w:rPr>
      </w:pPr>
      <w:r w:rsidRPr="00F37B1C">
        <w:rPr>
          <w:rFonts w:ascii="Arial" w:hAnsi="Arial" w:cs="Arial"/>
        </w:rPr>
        <w:t>* niepotrzebne skreślić</w:t>
      </w:r>
    </w:p>
    <w:p w14:paraId="04E53C87" w14:textId="77777777" w:rsidR="00626BFE" w:rsidRDefault="005374E5" w:rsidP="00626BFE">
      <w:pPr>
        <w:pStyle w:val="Zwykytekst1"/>
        <w:tabs>
          <w:tab w:val="left" w:pos="567"/>
        </w:tabs>
        <w:ind w:left="567"/>
        <w:jc w:val="both"/>
        <w:rPr>
          <w:rFonts w:ascii="Arial" w:hAnsi="Arial" w:cs="Arial"/>
        </w:rPr>
      </w:pPr>
      <w:r w:rsidRPr="005374E5">
        <w:rPr>
          <w:rFonts w:ascii="Arial" w:hAnsi="Arial" w:cs="Arial"/>
        </w:rPr>
        <w:t>** zaznaczyć właściwe</w:t>
      </w:r>
    </w:p>
    <w:p w14:paraId="694FB832" w14:textId="77777777" w:rsidR="00255F2F" w:rsidRDefault="00255F2F" w:rsidP="00626BFE">
      <w:pPr>
        <w:pStyle w:val="Zwykytekst1"/>
        <w:tabs>
          <w:tab w:val="left" w:pos="567"/>
        </w:tabs>
        <w:ind w:left="567"/>
        <w:jc w:val="both"/>
        <w:rPr>
          <w:rFonts w:ascii="Arial" w:hAnsi="Arial" w:cs="Arial"/>
        </w:rPr>
      </w:pPr>
    </w:p>
    <w:p w14:paraId="325A3600" w14:textId="77777777" w:rsidR="00255F2F" w:rsidRDefault="00255F2F" w:rsidP="00626BFE">
      <w:pPr>
        <w:pStyle w:val="Zwykytekst1"/>
        <w:tabs>
          <w:tab w:val="left" w:pos="567"/>
        </w:tabs>
        <w:ind w:left="567"/>
        <w:jc w:val="both"/>
        <w:rPr>
          <w:rFonts w:ascii="Arial" w:hAnsi="Arial" w:cs="Arial"/>
        </w:rPr>
      </w:pPr>
    </w:p>
    <w:p w14:paraId="49D65DB0" w14:textId="77777777" w:rsidR="00AA6EF1" w:rsidRDefault="00AA6EF1" w:rsidP="00423811">
      <w:pPr>
        <w:pStyle w:val="Zwykytekst1"/>
        <w:tabs>
          <w:tab w:val="left" w:pos="567"/>
        </w:tabs>
        <w:rPr>
          <w:rFonts w:ascii="Arial" w:hAnsi="Arial" w:cs="Arial"/>
        </w:rPr>
      </w:pPr>
    </w:p>
    <w:p w14:paraId="3FD511EA" w14:textId="77777777" w:rsidR="00494AFD" w:rsidRDefault="00494AFD" w:rsidP="00494AFD">
      <w:pPr>
        <w:pStyle w:val="Zwykytekst1"/>
        <w:tabs>
          <w:tab w:val="left" w:pos="567"/>
        </w:tabs>
        <w:ind w:left="567"/>
        <w:jc w:val="right"/>
        <w:rPr>
          <w:rFonts w:ascii="Arial" w:hAnsi="Arial" w:cs="Arial"/>
        </w:rPr>
      </w:pPr>
    </w:p>
    <w:p w14:paraId="6C1D03D7" w14:textId="77777777" w:rsidR="00255F2F" w:rsidRDefault="00494AFD" w:rsidP="00494AFD">
      <w:pPr>
        <w:pStyle w:val="Zwykytekst1"/>
        <w:tabs>
          <w:tab w:val="left" w:pos="567"/>
        </w:tabs>
        <w:ind w:left="567"/>
        <w:jc w:val="right"/>
        <w:rPr>
          <w:rFonts w:ascii="Arial" w:hAnsi="Arial" w:cs="Arial"/>
          <w:b/>
          <w:bCs/>
        </w:rPr>
      </w:pPr>
      <w:r w:rsidRPr="00423811">
        <w:rPr>
          <w:rFonts w:ascii="Arial" w:hAnsi="Arial" w:cs="Arial"/>
          <w:b/>
          <w:bCs/>
        </w:rPr>
        <w:lastRenderedPageBreak/>
        <w:t>Formularz 2.</w:t>
      </w:r>
      <w:r w:rsidR="00423811" w:rsidRPr="00423811">
        <w:rPr>
          <w:rFonts w:ascii="Arial" w:hAnsi="Arial" w:cs="Arial"/>
          <w:b/>
          <w:bCs/>
        </w:rPr>
        <w:t>3</w:t>
      </w:r>
    </w:p>
    <w:p w14:paraId="30293409" w14:textId="77777777" w:rsidR="00423811" w:rsidRPr="00423811" w:rsidRDefault="00423811" w:rsidP="00494AFD">
      <w:pPr>
        <w:pStyle w:val="Zwykytekst1"/>
        <w:tabs>
          <w:tab w:val="left" w:pos="567"/>
        </w:tabs>
        <w:ind w:left="567"/>
        <w:jc w:val="right"/>
        <w:rPr>
          <w:rFonts w:ascii="Arial" w:hAnsi="Arial" w:cs="Arial"/>
          <w:b/>
          <w:bCs/>
        </w:rPr>
      </w:pPr>
    </w:p>
    <w:p w14:paraId="37BE0A85" w14:textId="77777777" w:rsidR="00255F2F" w:rsidRDefault="00255F2F" w:rsidP="00626BFE">
      <w:pPr>
        <w:pStyle w:val="Zwykytekst1"/>
        <w:tabs>
          <w:tab w:val="left" w:pos="567"/>
        </w:tabs>
        <w:ind w:left="567"/>
        <w:jc w:val="both"/>
        <w:rPr>
          <w:rFonts w:ascii="Arial" w:hAnsi="Arial" w:cs="Arial"/>
        </w:rPr>
      </w:pPr>
    </w:p>
    <w:p w14:paraId="10A67493" w14:textId="77777777" w:rsidR="00AA6EF1" w:rsidRDefault="00AA6EF1" w:rsidP="00AA6EF1">
      <w:pPr>
        <w:rPr>
          <w:rFonts w:ascii="Arial" w:eastAsia="Calibri" w:hAnsi="Arial" w:cs="Arial"/>
          <w:sz w:val="20"/>
          <w:szCs w:val="20"/>
        </w:rPr>
      </w:pPr>
      <w:r>
        <w:rPr>
          <w:rFonts w:ascii="Arial" w:eastAsia="Calibri" w:hAnsi="Arial" w:cs="Arial"/>
          <w:sz w:val="20"/>
          <w:szCs w:val="20"/>
        </w:rPr>
        <w:tab/>
      </w:r>
    </w:p>
    <w:p w14:paraId="5CD2E03A" w14:textId="77777777" w:rsidR="00423811" w:rsidRPr="00F53338" w:rsidRDefault="00423811" w:rsidP="00AA6EF1">
      <w:pPr>
        <w:rPr>
          <w:rFonts w:ascii="Arial" w:hAnsi="Arial" w:cs="Arial"/>
          <w:b/>
          <w:sz w:val="20"/>
          <w:szCs w:val="20"/>
        </w:rPr>
      </w:pPr>
    </w:p>
    <w:p w14:paraId="20F0ED16" w14:textId="77777777" w:rsidR="00AA6EF1" w:rsidRDefault="00AA6EF1" w:rsidP="00AA6EF1">
      <w:pPr>
        <w:jc w:val="center"/>
        <w:rPr>
          <w:rFonts w:ascii="Arial" w:hAnsi="Arial" w:cs="Arial"/>
          <w:b/>
          <w:sz w:val="20"/>
          <w:szCs w:val="20"/>
        </w:rPr>
      </w:pPr>
      <w:r>
        <w:rPr>
          <w:rFonts w:ascii="Arial" w:hAnsi="Arial" w:cs="Arial"/>
          <w:b/>
          <w:sz w:val="20"/>
          <w:szCs w:val="20"/>
        </w:rPr>
        <w:t>FORMULARZ CENOWY</w:t>
      </w:r>
    </w:p>
    <w:p w14:paraId="55C41A91" w14:textId="77777777" w:rsidR="00423811" w:rsidRDefault="00423811" w:rsidP="00AA6EF1">
      <w:pPr>
        <w:jc w:val="center"/>
        <w:rPr>
          <w:rFonts w:ascii="Arial" w:hAnsi="Arial" w:cs="Arial"/>
          <w:b/>
          <w:sz w:val="20"/>
          <w:szCs w:val="20"/>
        </w:rPr>
      </w:pPr>
    </w:p>
    <w:p w14:paraId="5F3C01A5" w14:textId="77777777" w:rsidR="00423811" w:rsidRDefault="00423811" w:rsidP="00AA6EF1">
      <w:pPr>
        <w:jc w:val="center"/>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425"/>
        <w:gridCol w:w="1981"/>
        <w:gridCol w:w="1134"/>
        <w:gridCol w:w="1417"/>
        <w:gridCol w:w="1841"/>
        <w:gridCol w:w="2263"/>
      </w:tblGrid>
      <w:tr w:rsidR="00AA6EF1" w:rsidRPr="001221B4" w14:paraId="0897E496" w14:textId="77777777" w:rsidTr="00FA365A">
        <w:trPr>
          <w:trHeight w:val="58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7F009"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Lp.</w:t>
            </w:r>
          </w:p>
        </w:tc>
        <w:tc>
          <w:tcPr>
            <w:tcW w:w="1093" w:type="pct"/>
            <w:tcBorders>
              <w:top w:val="single" w:sz="4" w:space="0" w:color="auto"/>
              <w:left w:val="nil"/>
              <w:bottom w:val="single" w:sz="4" w:space="0" w:color="auto"/>
              <w:right w:val="single" w:sz="4" w:space="0" w:color="auto"/>
            </w:tcBorders>
            <w:shd w:val="clear" w:color="auto" w:fill="auto"/>
            <w:vAlign w:val="center"/>
            <w:hideMark/>
          </w:tcPr>
          <w:p w14:paraId="5D603B9F"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 xml:space="preserve">Przedmiot zamówienia </w:t>
            </w:r>
          </w:p>
        </w:tc>
        <w:tc>
          <w:tcPr>
            <w:tcW w:w="626" w:type="pct"/>
            <w:tcBorders>
              <w:top w:val="single" w:sz="4" w:space="0" w:color="auto"/>
              <w:left w:val="nil"/>
              <w:bottom w:val="single" w:sz="4" w:space="0" w:color="auto"/>
              <w:right w:val="single" w:sz="4" w:space="0" w:color="auto"/>
            </w:tcBorders>
            <w:shd w:val="clear" w:color="auto" w:fill="auto"/>
            <w:vAlign w:val="center"/>
            <w:hideMark/>
          </w:tcPr>
          <w:p w14:paraId="4FDC1EFF"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Ilość</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4A9E0D7A"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Jedn. miary</w:t>
            </w:r>
          </w:p>
        </w:tc>
        <w:tc>
          <w:tcPr>
            <w:tcW w:w="1016" w:type="pct"/>
            <w:tcBorders>
              <w:top w:val="single" w:sz="4" w:space="0" w:color="auto"/>
              <w:left w:val="nil"/>
              <w:bottom w:val="single" w:sz="4" w:space="0" w:color="auto"/>
              <w:right w:val="single" w:sz="4" w:space="0" w:color="auto"/>
            </w:tcBorders>
            <w:shd w:val="clear" w:color="auto" w:fill="auto"/>
            <w:vAlign w:val="center"/>
            <w:hideMark/>
          </w:tcPr>
          <w:p w14:paraId="2C77F04A"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Cena jednostkowa brutto</w:t>
            </w:r>
          </w:p>
        </w:tc>
        <w:tc>
          <w:tcPr>
            <w:tcW w:w="1248" w:type="pct"/>
            <w:tcBorders>
              <w:top w:val="single" w:sz="4" w:space="0" w:color="auto"/>
              <w:left w:val="nil"/>
              <w:bottom w:val="single" w:sz="4" w:space="0" w:color="auto"/>
              <w:right w:val="single" w:sz="4" w:space="0" w:color="auto"/>
            </w:tcBorders>
            <w:vAlign w:val="center"/>
          </w:tcPr>
          <w:p w14:paraId="104A211A"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Wartość brutto</w:t>
            </w:r>
          </w:p>
          <w:p w14:paraId="06E48A3C"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kol.(</w:t>
            </w:r>
            <w:r w:rsidR="001433B0" w:rsidRPr="001221B4">
              <w:rPr>
                <w:rFonts w:ascii="Arial" w:eastAsia="Calibri" w:hAnsi="Arial" w:cs="Arial"/>
                <w:b/>
                <w:bCs/>
                <w:color w:val="000000"/>
                <w:sz w:val="20"/>
                <w:szCs w:val="20"/>
                <w:lang w:eastAsia="en-US"/>
              </w:rPr>
              <w:t>5</w:t>
            </w:r>
            <w:r w:rsidRPr="001221B4">
              <w:rPr>
                <w:rFonts w:ascii="Arial" w:eastAsia="Calibri" w:hAnsi="Arial" w:cs="Arial"/>
                <w:b/>
                <w:bCs/>
                <w:color w:val="000000"/>
                <w:sz w:val="20"/>
                <w:szCs w:val="20"/>
                <w:lang w:eastAsia="en-US"/>
              </w:rPr>
              <w:t>) x kol. (3)</w:t>
            </w:r>
          </w:p>
        </w:tc>
      </w:tr>
      <w:tr w:rsidR="00AA6EF1" w:rsidRPr="001221B4" w14:paraId="002E9DB0" w14:textId="77777777" w:rsidTr="00FA365A">
        <w:trPr>
          <w:trHeight w:val="15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4628F83A" w14:textId="77777777" w:rsidR="00AA6EF1" w:rsidRPr="001221B4" w:rsidRDefault="00AA6EF1" w:rsidP="00423811">
            <w:pPr>
              <w:spacing w:line="360" w:lineRule="auto"/>
              <w:jc w:val="center"/>
              <w:rPr>
                <w:rFonts w:ascii="Arial" w:eastAsia="Calibri" w:hAnsi="Arial" w:cs="Arial"/>
                <w:color w:val="000000"/>
                <w:sz w:val="20"/>
                <w:szCs w:val="20"/>
                <w:lang w:eastAsia="en-US"/>
              </w:rPr>
            </w:pPr>
            <w:r w:rsidRPr="001221B4">
              <w:rPr>
                <w:rFonts w:ascii="Arial" w:eastAsia="Calibri" w:hAnsi="Arial" w:cs="Arial"/>
                <w:color w:val="000000"/>
                <w:sz w:val="20"/>
                <w:szCs w:val="20"/>
                <w:lang w:eastAsia="en-US"/>
              </w:rPr>
              <w:t>(1)</w:t>
            </w:r>
          </w:p>
        </w:tc>
        <w:tc>
          <w:tcPr>
            <w:tcW w:w="1093" w:type="pct"/>
            <w:tcBorders>
              <w:top w:val="single" w:sz="4" w:space="0" w:color="auto"/>
              <w:left w:val="nil"/>
              <w:bottom w:val="single" w:sz="4" w:space="0" w:color="auto"/>
              <w:right w:val="single" w:sz="4" w:space="0" w:color="auto"/>
            </w:tcBorders>
            <w:shd w:val="clear" w:color="auto" w:fill="auto"/>
            <w:vAlign w:val="center"/>
          </w:tcPr>
          <w:p w14:paraId="2CC7A994" w14:textId="77777777" w:rsidR="00AA6EF1" w:rsidRPr="001221B4" w:rsidRDefault="00AA6EF1" w:rsidP="00423811">
            <w:pPr>
              <w:spacing w:line="360" w:lineRule="auto"/>
              <w:jc w:val="center"/>
              <w:rPr>
                <w:rFonts w:ascii="Arial" w:eastAsia="Calibri" w:hAnsi="Arial" w:cs="Arial"/>
                <w:color w:val="000000"/>
                <w:sz w:val="20"/>
                <w:szCs w:val="20"/>
                <w:lang w:eastAsia="en-US"/>
              </w:rPr>
            </w:pPr>
            <w:r w:rsidRPr="001221B4">
              <w:rPr>
                <w:rFonts w:ascii="Arial" w:eastAsia="Calibri" w:hAnsi="Arial" w:cs="Arial"/>
                <w:color w:val="000000"/>
                <w:sz w:val="20"/>
                <w:szCs w:val="20"/>
                <w:lang w:eastAsia="en-US"/>
              </w:rPr>
              <w:t>(2)</w:t>
            </w:r>
          </w:p>
        </w:tc>
        <w:tc>
          <w:tcPr>
            <w:tcW w:w="626" w:type="pct"/>
            <w:tcBorders>
              <w:top w:val="single" w:sz="4" w:space="0" w:color="auto"/>
              <w:left w:val="nil"/>
              <w:bottom w:val="single" w:sz="4" w:space="0" w:color="auto"/>
              <w:right w:val="single" w:sz="4" w:space="0" w:color="auto"/>
            </w:tcBorders>
            <w:shd w:val="clear" w:color="auto" w:fill="auto"/>
            <w:vAlign w:val="center"/>
          </w:tcPr>
          <w:p w14:paraId="02C16ACF" w14:textId="77777777" w:rsidR="00AA6EF1" w:rsidRPr="001221B4" w:rsidRDefault="00AA6EF1" w:rsidP="00423811">
            <w:pPr>
              <w:spacing w:line="360" w:lineRule="auto"/>
              <w:jc w:val="center"/>
              <w:rPr>
                <w:rFonts w:ascii="Arial" w:eastAsia="Calibri" w:hAnsi="Arial" w:cs="Arial"/>
                <w:color w:val="000000"/>
                <w:sz w:val="20"/>
                <w:szCs w:val="20"/>
                <w:lang w:eastAsia="en-US"/>
              </w:rPr>
            </w:pPr>
            <w:r w:rsidRPr="001221B4">
              <w:rPr>
                <w:rFonts w:ascii="Arial" w:eastAsia="Calibri" w:hAnsi="Arial" w:cs="Arial"/>
                <w:color w:val="000000"/>
                <w:sz w:val="20"/>
                <w:szCs w:val="20"/>
                <w:lang w:eastAsia="en-US"/>
              </w:rPr>
              <w:t>(3)</w:t>
            </w:r>
          </w:p>
        </w:tc>
        <w:tc>
          <w:tcPr>
            <w:tcW w:w="782" w:type="pct"/>
            <w:tcBorders>
              <w:top w:val="single" w:sz="4" w:space="0" w:color="auto"/>
              <w:left w:val="nil"/>
              <w:bottom w:val="single" w:sz="4" w:space="0" w:color="auto"/>
              <w:right w:val="single" w:sz="4" w:space="0" w:color="auto"/>
            </w:tcBorders>
            <w:shd w:val="clear" w:color="auto" w:fill="auto"/>
            <w:vAlign w:val="center"/>
          </w:tcPr>
          <w:p w14:paraId="512B4B15" w14:textId="77777777" w:rsidR="00AA6EF1" w:rsidRPr="001221B4" w:rsidRDefault="00AA6EF1" w:rsidP="00423811">
            <w:pPr>
              <w:spacing w:line="360" w:lineRule="auto"/>
              <w:jc w:val="center"/>
              <w:rPr>
                <w:rFonts w:ascii="Arial" w:eastAsia="Calibri" w:hAnsi="Arial" w:cs="Arial"/>
                <w:color w:val="000000"/>
                <w:sz w:val="20"/>
                <w:szCs w:val="20"/>
                <w:lang w:eastAsia="en-US"/>
              </w:rPr>
            </w:pPr>
            <w:r w:rsidRPr="001221B4">
              <w:rPr>
                <w:rFonts w:ascii="Arial" w:eastAsia="Calibri" w:hAnsi="Arial" w:cs="Arial"/>
                <w:color w:val="000000"/>
                <w:sz w:val="20"/>
                <w:szCs w:val="20"/>
                <w:lang w:eastAsia="en-US"/>
              </w:rPr>
              <w:t>(4)</w:t>
            </w:r>
          </w:p>
        </w:tc>
        <w:tc>
          <w:tcPr>
            <w:tcW w:w="1016" w:type="pct"/>
            <w:tcBorders>
              <w:top w:val="single" w:sz="4" w:space="0" w:color="auto"/>
              <w:left w:val="nil"/>
              <w:bottom w:val="single" w:sz="4" w:space="0" w:color="auto"/>
              <w:right w:val="single" w:sz="4" w:space="0" w:color="auto"/>
            </w:tcBorders>
            <w:shd w:val="clear" w:color="auto" w:fill="auto"/>
            <w:vAlign w:val="center"/>
          </w:tcPr>
          <w:p w14:paraId="04EC5434" w14:textId="77777777" w:rsidR="00AA6EF1" w:rsidRPr="001221B4" w:rsidRDefault="00AA6EF1" w:rsidP="00423811">
            <w:pPr>
              <w:spacing w:line="360" w:lineRule="auto"/>
              <w:jc w:val="center"/>
              <w:rPr>
                <w:rFonts w:ascii="Arial" w:eastAsia="Calibri" w:hAnsi="Arial" w:cs="Arial"/>
                <w:color w:val="000000"/>
                <w:sz w:val="20"/>
                <w:szCs w:val="20"/>
                <w:lang w:eastAsia="en-US"/>
              </w:rPr>
            </w:pPr>
            <w:r w:rsidRPr="001221B4">
              <w:rPr>
                <w:rFonts w:ascii="Arial" w:eastAsia="Calibri" w:hAnsi="Arial" w:cs="Arial"/>
                <w:color w:val="000000"/>
                <w:sz w:val="20"/>
                <w:szCs w:val="20"/>
                <w:lang w:eastAsia="en-US"/>
              </w:rPr>
              <w:t>(5)</w:t>
            </w:r>
          </w:p>
        </w:tc>
        <w:tc>
          <w:tcPr>
            <w:tcW w:w="1248" w:type="pct"/>
            <w:tcBorders>
              <w:top w:val="single" w:sz="4" w:space="0" w:color="auto"/>
              <w:left w:val="nil"/>
              <w:bottom w:val="single" w:sz="4" w:space="0" w:color="auto"/>
              <w:right w:val="single" w:sz="4" w:space="0" w:color="auto"/>
            </w:tcBorders>
            <w:vAlign w:val="center"/>
          </w:tcPr>
          <w:p w14:paraId="796704C3" w14:textId="77777777" w:rsidR="00AA6EF1" w:rsidRPr="001221B4" w:rsidRDefault="00AA6EF1" w:rsidP="00423811">
            <w:pPr>
              <w:spacing w:line="360" w:lineRule="auto"/>
              <w:jc w:val="center"/>
              <w:rPr>
                <w:rFonts w:ascii="Arial" w:eastAsia="Calibri" w:hAnsi="Arial" w:cs="Arial"/>
                <w:color w:val="000000"/>
                <w:sz w:val="20"/>
                <w:szCs w:val="20"/>
                <w:lang w:eastAsia="en-US"/>
              </w:rPr>
            </w:pPr>
            <w:r w:rsidRPr="001221B4">
              <w:rPr>
                <w:rFonts w:ascii="Arial" w:eastAsia="Calibri" w:hAnsi="Arial" w:cs="Arial"/>
                <w:color w:val="000000"/>
                <w:sz w:val="20"/>
                <w:szCs w:val="20"/>
                <w:lang w:eastAsia="en-US"/>
              </w:rPr>
              <w:t>(6)</w:t>
            </w:r>
          </w:p>
        </w:tc>
      </w:tr>
      <w:tr w:rsidR="00AA6EF1" w:rsidRPr="001221B4" w14:paraId="40133070" w14:textId="77777777" w:rsidTr="00FA365A">
        <w:trPr>
          <w:trHeight w:val="372"/>
        </w:trPr>
        <w:tc>
          <w:tcPr>
            <w:tcW w:w="234" w:type="pct"/>
            <w:tcBorders>
              <w:top w:val="nil"/>
              <w:left w:val="single" w:sz="4" w:space="0" w:color="auto"/>
              <w:bottom w:val="single" w:sz="4" w:space="0" w:color="auto"/>
              <w:right w:val="single" w:sz="4" w:space="0" w:color="auto"/>
            </w:tcBorders>
            <w:shd w:val="clear" w:color="auto" w:fill="auto"/>
            <w:vAlign w:val="center"/>
          </w:tcPr>
          <w:p w14:paraId="17640B55"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1</w:t>
            </w:r>
          </w:p>
        </w:tc>
        <w:tc>
          <w:tcPr>
            <w:tcW w:w="1093" w:type="pct"/>
            <w:tcBorders>
              <w:top w:val="nil"/>
              <w:left w:val="nil"/>
              <w:bottom w:val="single" w:sz="4" w:space="0" w:color="auto"/>
              <w:right w:val="single" w:sz="4" w:space="0" w:color="auto"/>
            </w:tcBorders>
            <w:shd w:val="clear" w:color="auto" w:fill="auto"/>
            <w:vAlign w:val="center"/>
          </w:tcPr>
          <w:p w14:paraId="12BC74DB" w14:textId="74BFC74F" w:rsidR="00AE3975" w:rsidRPr="00FA365A" w:rsidRDefault="00AE3975" w:rsidP="001221B4">
            <w:pPr>
              <w:jc w:val="center"/>
              <w:rPr>
                <w:rFonts w:ascii="Arial" w:hAnsi="Arial" w:cs="Arial"/>
                <w:bCs/>
                <w:noProof/>
                <w:sz w:val="20"/>
                <w:szCs w:val="20"/>
                <w:lang w:eastAsia="en-US"/>
              </w:rPr>
            </w:pPr>
            <w:r w:rsidRPr="00FA365A">
              <w:rPr>
                <w:rFonts w:ascii="Arial" w:hAnsi="Arial" w:cs="Arial"/>
                <w:bCs/>
                <w:sz w:val="20"/>
                <w:szCs w:val="20"/>
                <w:lang w:eastAsia="en-US"/>
              </w:rPr>
              <w:t>pióro wieczne</w:t>
            </w:r>
          </w:p>
          <w:p w14:paraId="74137DAA" w14:textId="667E5C4E" w:rsidR="00AA6EF1" w:rsidRPr="00FA365A" w:rsidRDefault="00AA6EF1" w:rsidP="001221B4">
            <w:pPr>
              <w:spacing w:line="360" w:lineRule="auto"/>
              <w:jc w:val="center"/>
              <w:rPr>
                <w:rFonts w:ascii="Arial" w:eastAsia="Calibri" w:hAnsi="Arial" w:cs="Arial"/>
                <w:bCs/>
                <w:color w:val="000000"/>
                <w:sz w:val="20"/>
                <w:szCs w:val="20"/>
                <w:lang w:eastAsia="en-US"/>
              </w:rPr>
            </w:pPr>
          </w:p>
        </w:tc>
        <w:tc>
          <w:tcPr>
            <w:tcW w:w="626" w:type="pct"/>
            <w:tcBorders>
              <w:top w:val="nil"/>
              <w:left w:val="nil"/>
              <w:bottom w:val="single" w:sz="4" w:space="0" w:color="auto"/>
              <w:right w:val="single" w:sz="4" w:space="0" w:color="auto"/>
            </w:tcBorders>
            <w:shd w:val="clear" w:color="auto" w:fill="auto"/>
            <w:vAlign w:val="center"/>
          </w:tcPr>
          <w:p w14:paraId="2AC8DD66" w14:textId="2D340DB5" w:rsidR="00AA6EF1" w:rsidRPr="00FA365A" w:rsidRDefault="00B123E3" w:rsidP="00423811">
            <w:pPr>
              <w:spacing w:line="360" w:lineRule="auto"/>
              <w:jc w:val="center"/>
              <w:rPr>
                <w:rFonts w:ascii="Arial" w:eastAsia="Calibri" w:hAnsi="Arial" w:cs="Arial"/>
                <w:bCs/>
                <w:color w:val="000000"/>
                <w:sz w:val="20"/>
                <w:szCs w:val="20"/>
                <w:lang w:eastAsia="en-US"/>
              </w:rPr>
            </w:pPr>
            <w:r w:rsidRPr="00FA365A">
              <w:rPr>
                <w:rFonts w:ascii="Arial" w:eastAsia="Calibri" w:hAnsi="Arial" w:cs="Arial"/>
                <w:bCs/>
                <w:color w:val="000000"/>
                <w:sz w:val="20"/>
                <w:szCs w:val="20"/>
                <w:lang w:eastAsia="en-US"/>
              </w:rPr>
              <w:t>10</w:t>
            </w:r>
          </w:p>
        </w:tc>
        <w:tc>
          <w:tcPr>
            <w:tcW w:w="782" w:type="pct"/>
            <w:tcBorders>
              <w:top w:val="nil"/>
              <w:left w:val="nil"/>
              <w:bottom w:val="single" w:sz="4" w:space="0" w:color="auto"/>
              <w:right w:val="single" w:sz="4" w:space="0" w:color="auto"/>
            </w:tcBorders>
            <w:shd w:val="clear" w:color="auto" w:fill="auto"/>
            <w:vAlign w:val="center"/>
          </w:tcPr>
          <w:p w14:paraId="76E25AA8" w14:textId="5B8B470F" w:rsidR="00AA6EF1" w:rsidRPr="00FA365A" w:rsidRDefault="00AE3975" w:rsidP="00423811">
            <w:pPr>
              <w:spacing w:line="360" w:lineRule="auto"/>
              <w:jc w:val="center"/>
              <w:rPr>
                <w:rFonts w:ascii="Arial" w:eastAsia="Calibri" w:hAnsi="Arial" w:cs="Arial"/>
                <w:bCs/>
                <w:color w:val="000000"/>
                <w:sz w:val="20"/>
                <w:szCs w:val="20"/>
                <w:lang w:eastAsia="en-US"/>
              </w:rPr>
            </w:pPr>
            <w:proofErr w:type="spellStart"/>
            <w:r w:rsidRPr="00FA365A">
              <w:rPr>
                <w:rFonts w:ascii="Arial" w:eastAsia="Calibri" w:hAnsi="Arial" w:cs="Arial"/>
                <w:bCs/>
                <w:color w:val="000000"/>
                <w:sz w:val="20"/>
                <w:szCs w:val="20"/>
                <w:lang w:eastAsia="en-US"/>
              </w:rPr>
              <w:t>szt</w:t>
            </w:r>
            <w:proofErr w:type="spellEnd"/>
          </w:p>
        </w:tc>
        <w:tc>
          <w:tcPr>
            <w:tcW w:w="1016" w:type="pct"/>
            <w:tcBorders>
              <w:top w:val="nil"/>
              <w:left w:val="nil"/>
              <w:bottom w:val="single" w:sz="4" w:space="0" w:color="auto"/>
              <w:right w:val="single" w:sz="4" w:space="0" w:color="auto"/>
            </w:tcBorders>
            <w:shd w:val="clear" w:color="auto" w:fill="auto"/>
            <w:vAlign w:val="center"/>
          </w:tcPr>
          <w:p w14:paraId="64BCDF9B"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1248" w:type="pct"/>
            <w:tcBorders>
              <w:top w:val="nil"/>
              <w:left w:val="nil"/>
              <w:bottom w:val="single" w:sz="4" w:space="0" w:color="auto"/>
              <w:right w:val="single" w:sz="4" w:space="0" w:color="auto"/>
            </w:tcBorders>
            <w:vAlign w:val="center"/>
          </w:tcPr>
          <w:p w14:paraId="3CDB31D3"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r>
      <w:tr w:rsidR="00AA6EF1" w:rsidRPr="001221B4" w14:paraId="16C1F35A" w14:textId="77777777" w:rsidTr="00FA365A">
        <w:trPr>
          <w:trHeight w:val="364"/>
        </w:trPr>
        <w:tc>
          <w:tcPr>
            <w:tcW w:w="234" w:type="pct"/>
            <w:tcBorders>
              <w:top w:val="nil"/>
              <w:left w:val="single" w:sz="4" w:space="0" w:color="auto"/>
              <w:bottom w:val="single" w:sz="4" w:space="0" w:color="auto"/>
              <w:right w:val="single" w:sz="4" w:space="0" w:color="auto"/>
            </w:tcBorders>
            <w:shd w:val="clear" w:color="auto" w:fill="auto"/>
            <w:vAlign w:val="center"/>
          </w:tcPr>
          <w:p w14:paraId="3B3608C9"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2</w:t>
            </w:r>
          </w:p>
        </w:tc>
        <w:tc>
          <w:tcPr>
            <w:tcW w:w="1093" w:type="pct"/>
            <w:tcBorders>
              <w:top w:val="nil"/>
              <w:left w:val="nil"/>
              <w:bottom w:val="single" w:sz="4" w:space="0" w:color="auto"/>
              <w:right w:val="single" w:sz="4" w:space="0" w:color="auto"/>
            </w:tcBorders>
            <w:shd w:val="clear" w:color="auto" w:fill="auto"/>
            <w:vAlign w:val="center"/>
          </w:tcPr>
          <w:p w14:paraId="3B62CD74" w14:textId="49E427E0" w:rsidR="00AE3975" w:rsidRPr="00FA365A" w:rsidRDefault="00AE3975" w:rsidP="001221B4">
            <w:pPr>
              <w:jc w:val="center"/>
              <w:rPr>
                <w:rFonts w:ascii="Arial" w:hAnsi="Arial" w:cs="Arial"/>
                <w:bCs/>
                <w:sz w:val="20"/>
                <w:szCs w:val="20"/>
                <w:lang w:eastAsia="en-US"/>
              </w:rPr>
            </w:pPr>
            <w:r w:rsidRPr="00FA365A">
              <w:rPr>
                <w:rFonts w:ascii="Arial" w:hAnsi="Arial" w:cs="Arial"/>
                <w:bCs/>
                <w:sz w:val="20"/>
                <w:szCs w:val="20"/>
                <w:lang w:eastAsia="en-US"/>
              </w:rPr>
              <w:t>pióro wieczne dekorowane</w:t>
            </w:r>
          </w:p>
          <w:p w14:paraId="5870BF18" w14:textId="77777777" w:rsidR="00AE3975" w:rsidRPr="00FA365A" w:rsidRDefault="00AE3975" w:rsidP="001221B4">
            <w:pPr>
              <w:jc w:val="center"/>
              <w:rPr>
                <w:rFonts w:ascii="Arial" w:hAnsi="Arial" w:cs="Arial"/>
                <w:bCs/>
                <w:sz w:val="20"/>
                <w:szCs w:val="20"/>
                <w:lang w:eastAsia="en-US"/>
              </w:rPr>
            </w:pPr>
            <w:r w:rsidRPr="00FA365A">
              <w:rPr>
                <w:rFonts w:ascii="Arial" w:hAnsi="Arial" w:cs="Arial"/>
                <w:bCs/>
                <w:sz w:val="20"/>
                <w:szCs w:val="20"/>
                <w:lang w:eastAsia="en-US"/>
              </w:rPr>
              <w:t>bursztynem</w:t>
            </w:r>
          </w:p>
          <w:p w14:paraId="22FBE787" w14:textId="64360411" w:rsidR="00AA6EF1" w:rsidRPr="00FA365A" w:rsidRDefault="00AA6EF1" w:rsidP="001221B4">
            <w:pPr>
              <w:spacing w:line="360" w:lineRule="auto"/>
              <w:jc w:val="center"/>
              <w:rPr>
                <w:rFonts w:ascii="Arial" w:eastAsia="Calibri" w:hAnsi="Arial" w:cs="Arial"/>
                <w:bCs/>
                <w:color w:val="000000"/>
                <w:sz w:val="20"/>
                <w:szCs w:val="20"/>
                <w:lang w:eastAsia="en-US"/>
              </w:rPr>
            </w:pPr>
          </w:p>
        </w:tc>
        <w:tc>
          <w:tcPr>
            <w:tcW w:w="626" w:type="pct"/>
            <w:tcBorders>
              <w:top w:val="nil"/>
              <w:left w:val="nil"/>
              <w:bottom w:val="single" w:sz="4" w:space="0" w:color="auto"/>
              <w:right w:val="single" w:sz="4" w:space="0" w:color="auto"/>
            </w:tcBorders>
            <w:shd w:val="clear" w:color="auto" w:fill="auto"/>
            <w:vAlign w:val="center"/>
          </w:tcPr>
          <w:p w14:paraId="34EDFE16" w14:textId="03D1A885" w:rsidR="00AA6EF1" w:rsidRPr="00FA365A" w:rsidRDefault="00B123E3" w:rsidP="00423811">
            <w:pPr>
              <w:spacing w:line="360" w:lineRule="auto"/>
              <w:jc w:val="center"/>
              <w:rPr>
                <w:rFonts w:ascii="Arial" w:eastAsia="Calibri" w:hAnsi="Arial" w:cs="Arial"/>
                <w:bCs/>
                <w:color w:val="000000"/>
                <w:sz w:val="20"/>
                <w:szCs w:val="20"/>
                <w:lang w:eastAsia="en-US"/>
              </w:rPr>
            </w:pPr>
            <w:r w:rsidRPr="00FA365A">
              <w:rPr>
                <w:rFonts w:ascii="Arial" w:eastAsia="Calibri" w:hAnsi="Arial" w:cs="Arial"/>
                <w:bCs/>
                <w:color w:val="000000"/>
                <w:sz w:val="20"/>
                <w:szCs w:val="20"/>
                <w:lang w:eastAsia="en-US"/>
              </w:rPr>
              <w:t>10</w:t>
            </w:r>
          </w:p>
        </w:tc>
        <w:tc>
          <w:tcPr>
            <w:tcW w:w="782" w:type="pct"/>
            <w:tcBorders>
              <w:top w:val="nil"/>
              <w:left w:val="nil"/>
              <w:bottom w:val="single" w:sz="4" w:space="0" w:color="auto"/>
              <w:right w:val="single" w:sz="4" w:space="0" w:color="auto"/>
            </w:tcBorders>
            <w:shd w:val="clear" w:color="auto" w:fill="auto"/>
            <w:vAlign w:val="center"/>
          </w:tcPr>
          <w:p w14:paraId="293955E1" w14:textId="3C946D11" w:rsidR="00AA6EF1" w:rsidRPr="00FA365A" w:rsidRDefault="00FA365A"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s</w:t>
            </w:r>
            <w:r w:rsidR="00AA6EF1" w:rsidRPr="00FA365A">
              <w:rPr>
                <w:rFonts w:ascii="Arial" w:eastAsia="Calibri" w:hAnsi="Arial" w:cs="Arial"/>
                <w:bCs/>
                <w:color w:val="000000"/>
                <w:sz w:val="20"/>
                <w:szCs w:val="20"/>
                <w:lang w:eastAsia="en-US"/>
              </w:rPr>
              <w:t>zt.</w:t>
            </w:r>
          </w:p>
        </w:tc>
        <w:tc>
          <w:tcPr>
            <w:tcW w:w="1016" w:type="pct"/>
            <w:tcBorders>
              <w:top w:val="nil"/>
              <w:left w:val="nil"/>
              <w:bottom w:val="single" w:sz="4" w:space="0" w:color="auto"/>
              <w:right w:val="single" w:sz="4" w:space="0" w:color="auto"/>
            </w:tcBorders>
            <w:shd w:val="clear" w:color="auto" w:fill="auto"/>
            <w:vAlign w:val="center"/>
          </w:tcPr>
          <w:p w14:paraId="17A061F2"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1248" w:type="pct"/>
            <w:tcBorders>
              <w:top w:val="nil"/>
              <w:left w:val="nil"/>
              <w:bottom w:val="single" w:sz="4" w:space="0" w:color="auto"/>
              <w:right w:val="single" w:sz="4" w:space="0" w:color="auto"/>
            </w:tcBorders>
            <w:vAlign w:val="center"/>
          </w:tcPr>
          <w:p w14:paraId="7EDA4625"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r>
      <w:tr w:rsidR="00AA6EF1" w:rsidRPr="001221B4" w14:paraId="2D53958E" w14:textId="77777777" w:rsidTr="00FA365A">
        <w:trPr>
          <w:trHeight w:val="472"/>
        </w:trPr>
        <w:tc>
          <w:tcPr>
            <w:tcW w:w="234" w:type="pct"/>
            <w:tcBorders>
              <w:top w:val="nil"/>
              <w:left w:val="single" w:sz="4" w:space="0" w:color="auto"/>
              <w:bottom w:val="single" w:sz="4" w:space="0" w:color="auto"/>
              <w:right w:val="single" w:sz="4" w:space="0" w:color="auto"/>
            </w:tcBorders>
            <w:shd w:val="clear" w:color="auto" w:fill="auto"/>
            <w:vAlign w:val="center"/>
          </w:tcPr>
          <w:p w14:paraId="29A18B8E"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3</w:t>
            </w:r>
          </w:p>
        </w:tc>
        <w:tc>
          <w:tcPr>
            <w:tcW w:w="1093" w:type="pct"/>
            <w:tcBorders>
              <w:top w:val="single" w:sz="4" w:space="0" w:color="auto"/>
              <w:left w:val="nil"/>
              <w:bottom w:val="single" w:sz="4" w:space="0" w:color="auto"/>
              <w:right w:val="single" w:sz="4" w:space="0" w:color="auto"/>
            </w:tcBorders>
            <w:shd w:val="clear" w:color="auto" w:fill="FFFFFF"/>
            <w:vAlign w:val="center"/>
          </w:tcPr>
          <w:p w14:paraId="1B1329CF" w14:textId="77777777" w:rsidR="008407D9" w:rsidRDefault="008407D9" w:rsidP="001221B4">
            <w:pPr>
              <w:jc w:val="center"/>
              <w:rPr>
                <w:rFonts w:ascii="Arial" w:hAnsi="Arial" w:cs="Arial"/>
                <w:bCs/>
                <w:sz w:val="20"/>
                <w:szCs w:val="20"/>
                <w:lang w:eastAsia="en-US"/>
              </w:rPr>
            </w:pPr>
          </w:p>
          <w:p w14:paraId="4EE08CFC" w14:textId="359E759F" w:rsidR="00AE3975" w:rsidRPr="00FA365A" w:rsidRDefault="00AE3975" w:rsidP="001221B4">
            <w:pPr>
              <w:jc w:val="center"/>
              <w:rPr>
                <w:rFonts w:ascii="Arial" w:hAnsi="Arial" w:cs="Arial"/>
                <w:bCs/>
                <w:noProof/>
                <w:sz w:val="20"/>
                <w:szCs w:val="20"/>
                <w:lang w:eastAsia="en-US"/>
              </w:rPr>
            </w:pPr>
            <w:r w:rsidRPr="00FA365A">
              <w:rPr>
                <w:rFonts w:ascii="Arial" w:hAnsi="Arial" w:cs="Arial"/>
                <w:bCs/>
                <w:sz w:val="20"/>
                <w:szCs w:val="20"/>
                <w:lang w:eastAsia="en-US"/>
              </w:rPr>
              <w:t>zestaw piśmienny</w:t>
            </w:r>
          </w:p>
          <w:p w14:paraId="3573817B" w14:textId="50DA9F6E" w:rsidR="00AA6EF1" w:rsidRPr="00FA365A" w:rsidRDefault="00AA6EF1" w:rsidP="001221B4">
            <w:pPr>
              <w:spacing w:line="360" w:lineRule="auto"/>
              <w:jc w:val="center"/>
              <w:rPr>
                <w:rFonts w:ascii="Arial" w:eastAsia="Calibri" w:hAnsi="Arial" w:cs="Arial"/>
                <w:bCs/>
                <w:color w:val="000000"/>
                <w:sz w:val="20"/>
                <w:szCs w:val="20"/>
                <w:lang w:eastAsia="en-US"/>
              </w:rPr>
            </w:pPr>
          </w:p>
        </w:tc>
        <w:tc>
          <w:tcPr>
            <w:tcW w:w="626" w:type="pct"/>
            <w:tcBorders>
              <w:top w:val="single" w:sz="4" w:space="0" w:color="auto"/>
              <w:left w:val="nil"/>
              <w:bottom w:val="single" w:sz="4" w:space="0" w:color="auto"/>
              <w:right w:val="single" w:sz="4" w:space="0" w:color="auto"/>
            </w:tcBorders>
            <w:shd w:val="clear" w:color="auto" w:fill="FFFFFF"/>
            <w:vAlign w:val="center"/>
          </w:tcPr>
          <w:p w14:paraId="2B3B1CAF" w14:textId="6EF53DE4" w:rsidR="00AA6EF1" w:rsidRPr="00FA365A" w:rsidRDefault="00B123E3" w:rsidP="00423811">
            <w:pPr>
              <w:spacing w:line="360" w:lineRule="auto"/>
              <w:jc w:val="center"/>
              <w:rPr>
                <w:rFonts w:ascii="Arial" w:eastAsia="Calibri" w:hAnsi="Arial" w:cs="Arial"/>
                <w:bCs/>
                <w:color w:val="000000"/>
                <w:sz w:val="20"/>
                <w:szCs w:val="20"/>
                <w:lang w:eastAsia="en-US"/>
              </w:rPr>
            </w:pPr>
            <w:r w:rsidRPr="00FA365A">
              <w:rPr>
                <w:rFonts w:ascii="Arial" w:eastAsia="Calibri" w:hAnsi="Arial" w:cs="Arial"/>
                <w:bCs/>
                <w:color w:val="000000"/>
                <w:sz w:val="20"/>
                <w:szCs w:val="20"/>
                <w:lang w:eastAsia="en-US"/>
              </w:rPr>
              <w:t>10</w:t>
            </w:r>
          </w:p>
        </w:tc>
        <w:tc>
          <w:tcPr>
            <w:tcW w:w="782" w:type="pct"/>
            <w:tcBorders>
              <w:top w:val="single" w:sz="4" w:space="0" w:color="auto"/>
              <w:left w:val="nil"/>
              <w:bottom w:val="single" w:sz="4" w:space="0" w:color="auto"/>
              <w:right w:val="single" w:sz="4" w:space="0" w:color="auto"/>
            </w:tcBorders>
            <w:shd w:val="clear" w:color="auto" w:fill="FFFFFF"/>
            <w:vAlign w:val="center"/>
          </w:tcPr>
          <w:p w14:paraId="15C8269D" w14:textId="2F1721C9" w:rsidR="00AA6EF1" w:rsidRPr="00FA365A" w:rsidRDefault="00FA365A"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s</w:t>
            </w:r>
            <w:r w:rsidR="00AA6EF1" w:rsidRPr="00FA365A">
              <w:rPr>
                <w:rFonts w:ascii="Arial" w:eastAsia="Calibri" w:hAnsi="Arial" w:cs="Arial"/>
                <w:bCs/>
                <w:color w:val="000000"/>
                <w:sz w:val="20"/>
                <w:szCs w:val="20"/>
                <w:lang w:eastAsia="en-US"/>
              </w:rPr>
              <w:t>zt.</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3A7E21FD"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1248" w:type="pct"/>
            <w:tcBorders>
              <w:top w:val="single" w:sz="4" w:space="0" w:color="auto"/>
              <w:left w:val="nil"/>
              <w:bottom w:val="single" w:sz="4" w:space="0" w:color="auto"/>
              <w:right w:val="single" w:sz="4" w:space="0" w:color="auto"/>
            </w:tcBorders>
            <w:shd w:val="clear" w:color="auto" w:fill="FFFFFF"/>
            <w:vAlign w:val="center"/>
          </w:tcPr>
          <w:p w14:paraId="13EAAF4B"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r>
      <w:tr w:rsidR="00AA6EF1" w:rsidRPr="001221B4" w14:paraId="276FFDDB" w14:textId="77777777" w:rsidTr="008407D9">
        <w:trPr>
          <w:trHeight w:val="370"/>
        </w:trPr>
        <w:tc>
          <w:tcPr>
            <w:tcW w:w="234" w:type="pct"/>
            <w:tcBorders>
              <w:top w:val="nil"/>
              <w:left w:val="single" w:sz="4" w:space="0" w:color="auto"/>
              <w:bottom w:val="single" w:sz="4" w:space="0" w:color="auto"/>
              <w:right w:val="single" w:sz="4" w:space="0" w:color="auto"/>
            </w:tcBorders>
            <w:shd w:val="clear" w:color="auto" w:fill="auto"/>
            <w:vAlign w:val="center"/>
          </w:tcPr>
          <w:p w14:paraId="7A9D4319"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4</w:t>
            </w:r>
          </w:p>
        </w:tc>
        <w:tc>
          <w:tcPr>
            <w:tcW w:w="1093" w:type="pct"/>
            <w:tcBorders>
              <w:top w:val="single" w:sz="4" w:space="0" w:color="auto"/>
              <w:left w:val="nil"/>
              <w:bottom w:val="single" w:sz="4" w:space="0" w:color="auto"/>
              <w:right w:val="single" w:sz="4" w:space="0" w:color="auto"/>
            </w:tcBorders>
            <w:shd w:val="clear" w:color="auto" w:fill="FFFFFF"/>
            <w:vAlign w:val="center"/>
          </w:tcPr>
          <w:p w14:paraId="7EF61308" w14:textId="77777777" w:rsidR="00AA6EF1" w:rsidRDefault="00AA6EF1" w:rsidP="001221B4">
            <w:pPr>
              <w:spacing w:line="360" w:lineRule="auto"/>
              <w:jc w:val="center"/>
              <w:rPr>
                <w:rFonts w:ascii="Arial" w:hAnsi="Arial" w:cs="Arial"/>
                <w:bCs/>
                <w:sz w:val="20"/>
                <w:szCs w:val="20"/>
                <w:lang w:eastAsia="en-US"/>
              </w:rPr>
            </w:pPr>
          </w:p>
          <w:p w14:paraId="58826630" w14:textId="2564A77D" w:rsidR="00392EAB" w:rsidRPr="00392EAB" w:rsidRDefault="00392EAB" w:rsidP="00392EAB">
            <w:pPr>
              <w:spacing w:line="360" w:lineRule="auto"/>
              <w:jc w:val="center"/>
              <w:rPr>
                <w:rFonts w:ascii="Arial" w:eastAsia="Calibri" w:hAnsi="Arial" w:cs="Arial"/>
                <w:color w:val="000000"/>
                <w:sz w:val="20"/>
                <w:szCs w:val="20"/>
                <w:lang w:eastAsia="en-US"/>
              </w:rPr>
            </w:pPr>
            <w:proofErr w:type="spellStart"/>
            <w:r w:rsidRPr="00392EAB">
              <w:rPr>
                <w:rFonts w:ascii="Arial" w:eastAsia="Calibri" w:hAnsi="Arial" w:cs="Arial"/>
                <w:color w:val="000000"/>
                <w:sz w:val="20"/>
                <w:szCs w:val="20"/>
                <w:lang w:eastAsia="en-US"/>
              </w:rPr>
              <w:t>wizytownik</w:t>
            </w:r>
            <w:proofErr w:type="spellEnd"/>
            <w:r w:rsidRPr="00392EAB">
              <w:rPr>
                <w:rFonts w:ascii="Arial" w:eastAsia="Calibri" w:hAnsi="Arial" w:cs="Arial"/>
                <w:color w:val="000000"/>
                <w:sz w:val="20"/>
                <w:szCs w:val="20"/>
                <w:lang w:eastAsia="en-US"/>
              </w:rPr>
              <w:t xml:space="preserve"> osobisty</w:t>
            </w:r>
            <w:r w:rsidR="002C18EE">
              <w:rPr>
                <w:rFonts w:ascii="Arial" w:eastAsia="Calibri" w:hAnsi="Arial" w:cs="Arial"/>
                <w:color w:val="000000"/>
                <w:sz w:val="20"/>
                <w:szCs w:val="20"/>
                <w:lang w:eastAsia="en-US"/>
              </w:rPr>
              <w:t xml:space="preserve"> na wizytówki </w:t>
            </w:r>
            <w:r w:rsidR="0060397D">
              <w:rPr>
                <w:rFonts w:ascii="Arial" w:eastAsia="Calibri" w:hAnsi="Arial" w:cs="Arial"/>
                <w:color w:val="000000"/>
                <w:sz w:val="20"/>
                <w:szCs w:val="20"/>
                <w:lang w:eastAsia="en-US"/>
              </w:rPr>
              <w:t>9mmx6mm</w:t>
            </w:r>
          </w:p>
          <w:p w14:paraId="7E24001A" w14:textId="0A47C8FC" w:rsidR="008407D9" w:rsidRPr="00FA365A" w:rsidRDefault="008407D9" w:rsidP="001221B4">
            <w:pPr>
              <w:spacing w:line="360" w:lineRule="auto"/>
              <w:jc w:val="center"/>
              <w:rPr>
                <w:rFonts w:ascii="Arial" w:eastAsia="Calibri" w:hAnsi="Arial" w:cs="Arial"/>
                <w:bCs/>
                <w:color w:val="000000"/>
                <w:sz w:val="20"/>
                <w:szCs w:val="20"/>
                <w:lang w:eastAsia="en-US"/>
              </w:rPr>
            </w:pPr>
          </w:p>
        </w:tc>
        <w:tc>
          <w:tcPr>
            <w:tcW w:w="626" w:type="pct"/>
            <w:tcBorders>
              <w:top w:val="single" w:sz="4" w:space="0" w:color="auto"/>
              <w:left w:val="nil"/>
              <w:bottom w:val="single" w:sz="4" w:space="0" w:color="auto"/>
              <w:right w:val="single" w:sz="4" w:space="0" w:color="auto"/>
            </w:tcBorders>
            <w:shd w:val="clear" w:color="auto" w:fill="FFFFFF"/>
            <w:vAlign w:val="center"/>
          </w:tcPr>
          <w:p w14:paraId="4624E68C" w14:textId="26B91BAA" w:rsidR="00AA6EF1" w:rsidRPr="00FA365A" w:rsidRDefault="00B123E3" w:rsidP="00423811">
            <w:pPr>
              <w:spacing w:line="360" w:lineRule="auto"/>
              <w:jc w:val="center"/>
              <w:rPr>
                <w:rFonts w:ascii="Arial" w:eastAsia="Calibri" w:hAnsi="Arial" w:cs="Arial"/>
                <w:bCs/>
                <w:color w:val="000000"/>
                <w:sz w:val="20"/>
                <w:szCs w:val="20"/>
                <w:lang w:eastAsia="en-US"/>
              </w:rPr>
            </w:pPr>
            <w:r w:rsidRPr="00FA365A">
              <w:rPr>
                <w:rFonts w:ascii="Arial" w:eastAsia="Calibri" w:hAnsi="Arial" w:cs="Arial"/>
                <w:bCs/>
                <w:color w:val="000000"/>
                <w:sz w:val="20"/>
                <w:szCs w:val="20"/>
                <w:lang w:eastAsia="en-US"/>
              </w:rPr>
              <w:t>25</w:t>
            </w:r>
          </w:p>
        </w:tc>
        <w:tc>
          <w:tcPr>
            <w:tcW w:w="782" w:type="pct"/>
            <w:tcBorders>
              <w:top w:val="single" w:sz="4" w:space="0" w:color="auto"/>
              <w:left w:val="nil"/>
              <w:bottom w:val="single" w:sz="4" w:space="0" w:color="auto"/>
              <w:right w:val="single" w:sz="4" w:space="0" w:color="auto"/>
            </w:tcBorders>
            <w:shd w:val="clear" w:color="auto" w:fill="FFFFFF"/>
            <w:vAlign w:val="center"/>
          </w:tcPr>
          <w:p w14:paraId="10AD6181" w14:textId="0231B7DD" w:rsidR="00AA6EF1" w:rsidRPr="00FA365A" w:rsidRDefault="00FA365A"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s</w:t>
            </w:r>
            <w:r w:rsidR="00AA6EF1" w:rsidRPr="00FA365A">
              <w:rPr>
                <w:rFonts w:ascii="Arial" w:eastAsia="Calibri" w:hAnsi="Arial" w:cs="Arial"/>
                <w:bCs/>
                <w:color w:val="000000"/>
                <w:sz w:val="20"/>
                <w:szCs w:val="20"/>
                <w:lang w:eastAsia="en-US"/>
              </w:rPr>
              <w:t>zt.</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668240C4"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1248" w:type="pct"/>
            <w:tcBorders>
              <w:top w:val="single" w:sz="4" w:space="0" w:color="auto"/>
              <w:left w:val="nil"/>
              <w:bottom w:val="single" w:sz="4" w:space="0" w:color="auto"/>
              <w:right w:val="single" w:sz="4" w:space="0" w:color="auto"/>
            </w:tcBorders>
            <w:shd w:val="clear" w:color="auto" w:fill="FFFFFF"/>
            <w:vAlign w:val="center"/>
          </w:tcPr>
          <w:p w14:paraId="2DFB942B"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r>
      <w:tr w:rsidR="008407D9" w:rsidRPr="001221B4" w14:paraId="685562B8" w14:textId="77777777" w:rsidTr="008407D9">
        <w:trPr>
          <w:trHeight w:val="21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104C9452" w14:textId="669FAB57" w:rsidR="008407D9" w:rsidRPr="001221B4" w:rsidRDefault="008407D9" w:rsidP="00423811">
            <w:pPr>
              <w:spacing w:line="360" w:lineRule="auto"/>
              <w:jc w:val="center"/>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5</w:t>
            </w:r>
          </w:p>
        </w:tc>
        <w:tc>
          <w:tcPr>
            <w:tcW w:w="1093" w:type="pct"/>
            <w:tcBorders>
              <w:top w:val="single" w:sz="4" w:space="0" w:color="auto"/>
              <w:left w:val="nil"/>
              <w:bottom w:val="single" w:sz="4" w:space="0" w:color="auto"/>
              <w:right w:val="single" w:sz="4" w:space="0" w:color="auto"/>
            </w:tcBorders>
            <w:shd w:val="clear" w:color="auto" w:fill="FFFFFF"/>
            <w:vAlign w:val="center"/>
          </w:tcPr>
          <w:p w14:paraId="3ACE542E" w14:textId="77777777" w:rsidR="008407D9" w:rsidRDefault="008407D9" w:rsidP="008407D9">
            <w:pPr>
              <w:jc w:val="both"/>
              <w:rPr>
                <w:rFonts w:ascii="Arial" w:hAnsi="Arial" w:cs="Arial"/>
                <w:bCs/>
                <w:sz w:val="20"/>
                <w:szCs w:val="20"/>
                <w:lang w:eastAsia="en-US"/>
              </w:rPr>
            </w:pPr>
          </w:p>
          <w:p w14:paraId="5B9FC8C6" w14:textId="49682132" w:rsidR="008407D9" w:rsidRPr="004F6FB9" w:rsidRDefault="008407D9" w:rsidP="008407D9">
            <w:pPr>
              <w:jc w:val="both"/>
              <w:rPr>
                <w:rFonts w:ascii="Arial" w:hAnsi="Arial" w:cs="Arial"/>
                <w:bCs/>
                <w:sz w:val="20"/>
                <w:szCs w:val="20"/>
                <w:lang w:eastAsia="en-US"/>
              </w:rPr>
            </w:pPr>
            <w:r w:rsidRPr="004F6FB9">
              <w:rPr>
                <w:rFonts w:ascii="Arial" w:hAnsi="Arial" w:cs="Arial"/>
                <w:bCs/>
                <w:sz w:val="20"/>
                <w:szCs w:val="20"/>
                <w:lang w:eastAsia="en-US"/>
              </w:rPr>
              <w:t>spinki mankietowe</w:t>
            </w:r>
          </w:p>
          <w:p w14:paraId="64E2D964" w14:textId="14ECCDCC" w:rsidR="008407D9" w:rsidRPr="008407D9" w:rsidRDefault="008407D9" w:rsidP="001221B4">
            <w:pPr>
              <w:spacing w:line="360" w:lineRule="auto"/>
              <w:jc w:val="center"/>
              <w:rPr>
                <w:rFonts w:ascii="Arial" w:hAnsi="Arial" w:cs="Arial"/>
                <w:bCs/>
                <w:sz w:val="20"/>
                <w:szCs w:val="20"/>
                <w:lang w:eastAsia="en-US"/>
              </w:rPr>
            </w:pPr>
          </w:p>
        </w:tc>
        <w:tc>
          <w:tcPr>
            <w:tcW w:w="626" w:type="pct"/>
            <w:tcBorders>
              <w:top w:val="single" w:sz="4" w:space="0" w:color="auto"/>
              <w:left w:val="nil"/>
              <w:bottom w:val="single" w:sz="4" w:space="0" w:color="auto"/>
              <w:right w:val="single" w:sz="4" w:space="0" w:color="auto"/>
            </w:tcBorders>
            <w:shd w:val="clear" w:color="auto" w:fill="FFFFFF"/>
            <w:vAlign w:val="center"/>
          </w:tcPr>
          <w:p w14:paraId="6DBAB5BB" w14:textId="1172283B" w:rsidR="008407D9" w:rsidRPr="00FA365A" w:rsidRDefault="008407D9"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15</w:t>
            </w:r>
          </w:p>
        </w:tc>
        <w:tc>
          <w:tcPr>
            <w:tcW w:w="782" w:type="pct"/>
            <w:tcBorders>
              <w:top w:val="single" w:sz="4" w:space="0" w:color="auto"/>
              <w:left w:val="nil"/>
              <w:bottom w:val="single" w:sz="4" w:space="0" w:color="auto"/>
              <w:right w:val="single" w:sz="4" w:space="0" w:color="auto"/>
            </w:tcBorders>
            <w:shd w:val="clear" w:color="auto" w:fill="FFFFFF"/>
            <w:vAlign w:val="center"/>
          </w:tcPr>
          <w:p w14:paraId="2EDAB00F" w14:textId="57B40503" w:rsidR="008407D9" w:rsidRDefault="008407D9" w:rsidP="00423811">
            <w:pPr>
              <w:spacing w:line="360" w:lineRule="auto"/>
              <w:jc w:val="center"/>
              <w:rPr>
                <w:rFonts w:ascii="Arial" w:eastAsia="Calibri" w:hAnsi="Arial" w:cs="Arial"/>
                <w:bCs/>
                <w:color w:val="000000"/>
                <w:sz w:val="20"/>
                <w:szCs w:val="20"/>
                <w:lang w:eastAsia="en-US"/>
              </w:rPr>
            </w:pPr>
            <w:r w:rsidRPr="008407D9">
              <w:rPr>
                <w:rFonts w:ascii="Arial" w:eastAsia="Calibri" w:hAnsi="Arial" w:cs="Arial"/>
                <w:bCs/>
                <w:color w:val="000000"/>
                <w:sz w:val="20"/>
                <w:szCs w:val="20"/>
                <w:lang w:eastAsia="en-US"/>
              </w:rPr>
              <w:t>szt.</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16A1034C" w14:textId="77777777" w:rsidR="008407D9" w:rsidRPr="001221B4" w:rsidRDefault="008407D9" w:rsidP="00423811">
            <w:pPr>
              <w:spacing w:line="360" w:lineRule="auto"/>
              <w:jc w:val="center"/>
              <w:rPr>
                <w:rFonts w:ascii="Arial" w:eastAsia="Calibri" w:hAnsi="Arial" w:cs="Arial"/>
                <w:b/>
                <w:bCs/>
                <w:color w:val="000000"/>
                <w:sz w:val="20"/>
                <w:szCs w:val="20"/>
                <w:lang w:eastAsia="en-US"/>
              </w:rPr>
            </w:pPr>
          </w:p>
        </w:tc>
        <w:tc>
          <w:tcPr>
            <w:tcW w:w="1248" w:type="pct"/>
            <w:tcBorders>
              <w:top w:val="single" w:sz="4" w:space="0" w:color="auto"/>
              <w:left w:val="nil"/>
              <w:bottom w:val="single" w:sz="4" w:space="0" w:color="auto"/>
              <w:right w:val="single" w:sz="4" w:space="0" w:color="auto"/>
            </w:tcBorders>
            <w:shd w:val="clear" w:color="auto" w:fill="FFFFFF"/>
            <w:vAlign w:val="center"/>
          </w:tcPr>
          <w:p w14:paraId="3A0837E7" w14:textId="77777777" w:rsidR="008407D9" w:rsidRPr="001221B4" w:rsidRDefault="008407D9" w:rsidP="00423811">
            <w:pPr>
              <w:spacing w:line="360" w:lineRule="auto"/>
              <w:jc w:val="center"/>
              <w:rPr>
                <w:rFonts w:ascii="Arial" w:eastAsia="Calibri" w:hAnsi="Arial" w:cs="Arial"/>
                <w:b/>
                <w:bCs/>
                <w:color w:val="000000"/>
                <w:sz w:val="20"/>
                <w:szCs w:val="20"/>
                <w:lang w:eastAsia="en-US"/>
              </w:rPr>
            </w:pPr>
          </w:p>
        </w:tc>
      </w:tr>
      <w:tr w:rsidR="008407D9" w:rsidRPr="001221B4" w14:paraId="38B0FDB1" w14:textId="77777777" w:rsidTr="008407D9">
        <w:trPr>
          <w:trHeight w:val="125"/>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2A2885FE" w14:textId="167D1927" w:rsidR="008407D9" w:rsidRPr="001221B4" w:rsidRDefault="008407D9" w:rsidP="00423811">
            <w:pPr>
              <w:spacing w:line="360" w:lineRule="auto"/>
              <w:jc w:val="center"/>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6</w:t>
            </w:r>
          </w:p>
        </w:tc>
        <w:tc>
          <w:tcPr>
            <w:tcW w:w="1093" w:type="pct"/>
            <w:tcBorders>
              <w:top w:val="single" w:sz="4" w:space="0" w:color="auto"/>
              <w:left w:val="nil"/>
              <w:bottom w:val="single" w:sz="4" w:space="0" w:color="auto"/>
              <w:right w:val="single" w:sz="4" w:space="0" w:color="auto"/>
            </w:tcBorders>
            <w:shd w:val="clear" w:color="auto" w:fill="FFFFFF"/>
            <w:vAlign w:val="center"/>
          </w:tcPr>
          <w:p w14:paraId="0A4F7ADE" w14:textId="77777777" w:rsidR="008407D9" w:rsidRDefault="008407D9" w:rsidP="008407D9">
            <w:pPr>
              <w:spacing w:line="360" w:lineRule="auto"/>
              <w:jc w:val="center"/>
              <w:rPr>
                <w:rFonts w:ascii="Arial" w:hAnsi="Arial" w:cs="Arial"/>
                <w:bCs/>
                <w:sz w:val="20"/>
                <w:szCs w:val="20"/>
                <w:lang w:eastAsia="en-US"/>
              </w:rPr>
            </w:pPr>
          </w:p>
          <w:p w14:paraId="6B482FC6" w14:textId="152E1371" w:rsidR="008407D9" w:rsidRPr="008407D9" w:rsidRDefault="008407D9" w:rsidP="008407D9">
            <w:pPr>
              <w:jc w:val="center"/>
              <w:rPr>
                <w:rFonts w:ascii="Arial" w:hAnsi="Arial" w:cs="Arial"/>
                <w:bCs/>
                <w:sz w:val="20"/>
                <w:szCs w:val="20"/>
                <w:lang w:eastAsia="en-US"/>
              </w:rPr>
            </w:pPr>
            <w:r w:rsidRPr="008407D9">
              <w:rPr>
                <w:rFonts w:ascii="Arial" w:hAnsi="Arial" w:cs="Arial"/>
                <w:bCs/>
                <w:sz w:val="20"/>
                <w:szCs w:val="20"/>
                <w:lang w:eastAsia="en-US"/>
              </w:rPr>
              <w:t>spinki mankietowe</w:t>
            </w:r>
            <w:r>
              <w:t xml:space="preserve"> </w:t>
            </w:r>
            <w:r w:rsidRPr="008407D9">
              <w:rPr>
                <w:rFonts w:ascii="Arial" w:hAnsi="Arial" w:cs="Arial"/>
                <w:bCs/>
                <w:sz w:val="20"/>
                <w:szCs w:val="20"/>
                <w:lang w:eastAsia="en-US"/>
              </w:rPr>
              <w:t>dekorowane bursztynem prasowanym</w:t>
            </w:r>
          </w:p>
          <w:p w14:paraId="6FA919C4" w14:textId="77777777" w:rsidR="008407D9" w:rsidRPr="008407D9" w:rsidRDefault="008407D9" w:rsidP="001221B4">
            <w:pPr>
              <w:spacing w:line="360" w:lineRule="auto"/>
              <w:jc w:val="center"/>
              <w:rPr>
                <w:rFonts w:ascii="Arial" w:hAnsi="Arial" w:cs="Arial"/>
                <w:bCs/>
                <w:sz w:val="20"/>
                <w:szCs w:val="20"/>
                <w:lang w:eastAsia="en-US"/>
              </w:rPr>
            </w:pPr>
          </w:p>
        </w:tc>
        <w:tc>
          <w:tcPr>
            <w:tcW w:w="626" w:type="pct"/>
            <w:tcBorders>
              <w:top w:val="single" w:sz="4" w:space="0" w:color="auto"/>
              <w:left w:val="nil"/>
              <w:bottom w:val="single" w:sz="4" w:space="0" w:color="auto"/>
              <w:right w:val="single" w:sz="4" w:space="0" w:color="auto"/>
            </w:tcBorders>
            <w:shd w:val="clear" w:color="auto" w:fill="FFFFFF"/>
            <w:vAlign w:val="center"/>
          </w:tcPr>
          <w:p w14:paraId="454E72C2" w14:textId="79854556" w:rsidR="008407D9" w:rsidRPr="00FA365A" w:rsidRDefault="008407D9"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15</w:t>
            </w:r>
          </w:p>
        </w:tc>
        <w:tc>
          <w:tcPr>
            <w:tcW w:w="782" w:type="pct"/>
            <w:tcBorders>
              <w:top w:val="single" w:sz="4" w:space="0" w:color="auto"/>
              <w:left w:val="nil"/>
              <w:bottom w:val="single" w:sz="4" w:space="0" w:color="auto"/>
              <w:right w:val="single" w:sz="4" w:space="0" w:color="auto"/>
            </w:tcBorders>
            <w:shd w:val="clear" w:color="auto" w:fill="FFFFFF"/>
            <w:vAlign w:val="center"/>
          </w:tcPr>
          <w:p w14:paraId="6D954E5F" w14:textId="6B389862" w:rsidR="008407D9" w:rsidRDefault="008407D9" w:rsidP="00423811">
            <w:pPr>
              <w:spacing w:line="360" w:lineRule="auto"/>
              <w:jc w:val="center"/>
              <w:rPr>
                <w:rFonts w:ascii="Arial" w:eastAsia="Calibri" w:hAnsi="Arial" w:cs="Arial"/>
                <w:bCs/>
                <w:color w:val="000000"/>
                <w:sz w:val="20"/>
                <w:szCs w:val="20"/>
                <w:lang w:eastAsia="en-US"/>
              </w:rPr>
            </w:pPr>
            <w:r w:rsidRPr="008407D9">
              <w:rPr>
                <w:rFonts w:ascii="Arial" w:eastAsia="Calibri" w:hAnsi="Arial" w:cs="Arial"/>
                <w:bCs/>
                <w:color w:val="000000"/>
                <w:sz w:val="20"/>
                <w:szCs w:val="20"/>
                <w:lang w:eastAsia="en-US"/>
              </w:rPr>
              <w:t>szt.</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13EC80CF" w14:textId="77777777" w:rsidR="008407D9" w:rsidRPr="001221B4" w:rsidRDefault="008407D9" w:rsidP="00423811">
            <w:pPr>
              <w:spacing w:line="360" w:lineRule="auto"/>
              <w:jc w:val="center"/>
              <w:rPr>
                <w:rFonts w:ascii="Arial" w:eastAsia="Calibri" w:hAnsi="Arial" w:cs="Arial"/>
                <w:b/>
                <w:bCs/>
                <w:color w:val="000000"/>
                <w:sz w:val="20"/>
                <w:szCs w:val="20"/>
                <w:lang w:eastAsia="en-US"/>
              </w:rPr>
            </w:pPr>
          </w:p>
        </w:tc>
        <w:tc>
          <w:tcPr>
            <w:tcW w:w="1248" w:type="pct"/>
            <w:tcBorders>
              <w:top w:val="single" w:sz="4" w:space="0" w:color="auto"/>
              <w:left w:val="nil"/>
              <w:bottom w:val="single" w:sz="4" w:space="0" w:color="auto"/>
              <w:right w:val="single" w:sz="4" w:space="0" w:color="auto"/>
            </w:tcBorders>
            <w:shd w:val="clear" w:color="auto" w:fill="FFFFFF"/>
            <w:vAlign w:val="center"/>
          </w:tcPr>
          <w:p w14:paraId="7316470F" w14:textId="77777777" w:rsidR="008407D9" w:rsidRPr="001221B4" w:rsidRDefault="008407D9" w:rsidP="00423811">
            <w:pPr>
              <w:spacing w:line="360" w:lineRule="auto"/>
              <w:jc w:val="center"/>
              <w:rPr>
                <w:rFonts w:ascii="Arial" w:eastAsia="Calibri" w:hAnsi="Arial" w:cs="Arial"/>
                <w:b/>
                <w:bCs/>
                <w:color w:val="000000"/>
                <w:sz w:val="20"/>
                <w:szCs w:val="20"/>
                <w:lang w:eastAsia="en-US"/>
              </w:rPr>
            </w:pPr>
          </w:p>
        </w:tc>
      </w:tr>
      <w:tr w:rsidR="00AA6EF1" w:rsidRPr="001221B4" w14:paraId="702D0DF3" w14:textId="77777777" w:rsidTr="00FA365A">
        <w:trPr>
          <w:trHeight w:val="454"/>
        </w:trPr>
        <w:tc>
          <w:tcPr>
            <w:tcW w:w="234" w:type="pct"/>
            <w:tcBorders>
              <w:top w:val="nil"/>
              <w:left w:val="single" w:sz="4" w:space="0" w:color="auto"/>
              <w:bottom w:val="single" w:sz="4" w:space="0" w:color="auto"/>
              <w:right w:val="single" w:sz="4" w:space="0" w:color="auto"/>
            </w:tcBorders>
            <w:shd w:val="clear" w:color="auto" w:fill="auto"/>
            <w:vAlign w:val="center"/>
          </w:tcPr>
          <w:p w14:paraId="154F1B26" w14:textId="5B2EF740" w:rsidR="00AA6EF1" w:rsidRPr="001221B4" w:rsidRDefault="008407D9" w:rsidP="00423811">
            <w:pPr>
              <w:spacing w:line="360" w:lineRule="auto"/>
              <w:jc w:val="center"/>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7</w:t>
            </w:r>
          </w:p>
        </w:tc>
        <w:tc>
          <w:tcPr>
            <w:tcW w:w="1093" w:type="pct"/>
            <w:tcBorders>
              <w:top w:val="single" w:sz="4" w:space="0" w:color="auto"/>
              <w:left w:val="nil"/>
              <w:bottom w:val="single" w:sz="4" w:space="0" w:color="auto"/>
              <w:right w:val="single" w:sz="4" w:space="0" w:color="auto"/>
            </w:tcBorders>
            <w:shd w:val="clear" w:color="auto" w:fill="FFFFFF"/>
            <w:vAlign w:val="center"/>
          </w:tcPr>
          <w:p w14:paraId="16D13D93" w14:textId="68781CD9" w:rsidR="00AA6EF1" w:rsidRPr="00FA365A" w:rsidRDefault="00F15ED9" w:rsidP="00F15ED9">
            <w:pPr>
              <w:jc w:val="center"/>
              <w:rPr>
                <w:rFonts w:ascii="Arial" w:hAnsi="Arial" w:cs="Arial"/>
                <w:bCs/>
                <w:sz w:val="20"/>
                <w:szCs w:val="20"/>
                <w:highlight w:val="yellow"/>
                <w:lang w:eastAsia="en-US"/>
              </w:rPr>
            </w:pPr>
            <w:r w:rsidRPr="00FA365A">
              <w:rPr>
                <w:rFonts w:ascii="Arial" w:hAnsi="Arial" w:cs="Arial"/>
                <w:bCs/>
                <w:sz w:val="20"/>
                <w:szCs w:val="20"/>
                <w:lang w:eastAsia="en-US"/>
              </w:rPr>
              <w:t>filiżanka ze spodkiem</w:t>
            </w:r>
          </w:p>
        </w:tc>
        <w:tc>
          <w:tcPr>
            <w:tcW w:w="626" w:type="pct"/>
            <w:tcBorders>
              <w:top w:val="single" w:sz="4" w:space="0" w:color="auto"/>
              <w:left w:val="nil"/>
              <w:bottom w:val="single" w:sz="4" w:space="0" w:color="auto"/>
              <w:right w:val="single" w:sz="4" w:space="0" w:color="auto"/>
            </w:tcBorders>
            <w:shd w:val="clear" w:color="auto" w:fill="FFFFFF"/>
            <w:vAlign w:val="center"/>
          </w:tcPr>
          <w:p w14:paraId="7433EFCA" w14:textId="49F12A24" w:rsidR="00AA6EF1" w:rsidRPr="00FA365A" w:rsidRDefault="00FA365A" w:rsidP="00423811">
            <w:pPr>
              <w:spacing w:line="360" w:lineRule="auto"/>
              <w:jc w:val="center"/>
              <w:rPr>
                <w:rFonts w:ascii="Arial" w:eastAsia="Calibri" w:hAnsi="Arial" w:cs="Arial"/>
                <w:bCs/>
                <w:color w:val="000000"/>
                <w:sz w:val="20"/>
                <w:szCs w:val="20"/>
                <w:lang w:eastAsia="en-US"/>
              </w:rPr>
            </w:pPr>
            <w:r w:rsidRPr="00FA365A">
              <w:rPr>
                <w:rFonts w:ascii="Arial" w:eastAsia="Calibri" w:hAnsi="Arial" w:cs="Arial"/>
                <w:bCs/>
                <w:color w:val="000000"/>
                <w:sz w:val="20"/>
                <w:szCs w:val="20"/>
                <w:lang w:eastAsia="en-US"/>
              </w:rPr>
              <w:t>15</w:t>
            </w:r>
          </w:p>
        </w:tc>
        <w:tc>
          <w:tcPr>
            <w:tcW w:w="782" w:type="pct"/>
            <w:tcBorders>
              <w:top w:val="single" w:sz="4" w:space="0" w:color="auto"/>
              <w:left w:val="nil"/>
              <w:bottom w:val="single" w:sz="4" w:space="0" w:color="auto"/>
              <w:right w:val="single" w:sz="4" w:space="0" w:color="auto"/>
            </w:tcBorders>
            <w:shd w:val="clear" w:color="auto" w:fill="FFFFFF"/>
            <w:vAlign w:val="center"/>
          </w:tcPr>
          <w:p w14:paraId="07830BDA" w14:textId="3B9741EF" w:rsidR="00AA6EF1" w:rsidRPr="00FA365A" w:rsidRDefault="00FA365A"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s</w:t>
            </w:r>
            <w:r w:rsidR="00AA6EF1" w:rsidRPr="00FA365A">
              <w:rPr>
                <w:rFonts w:ascii="Arial" w:eastAsia="Calibri" w:hAnsi="Arial" w:cs="Arial"/>
                <w:bCs/>
                <w:color w:val="000000"/>
                <w:sz w:val="20"/>
                <w:szCs w:val="20"/>
                <w:lang w:eastAsia="en-US"/>
              </w:rPr>
              <w:t>zt.</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496A5A39"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1248" w:type="pct"/>
            <w:tcBorders>
              <w:top w:val="single" w:sz="4" w:space="0" w:color="auto"/>
              <w:left w:val="nil"/>
              <w:bottom w:val="single" w:sz="4" w:space="0" w:color="auto"/>
              <w:right w:val="single" w:sz="4" w:space="0" w:color="auto"/>
            </w:tcBorders>
            <w:shd w:val="clear" w:color="auto" w:fill="FFFFFF"/>
            <w:vAlign w:val="center"/>
          </w:tcPr>
          <w:p w14:paraId="1014271C"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r>
      <w:tr w:rsidR="00AA6EF1" w:rsidRPr="001221B4" w14:paraId="615DF99A" w14:textId="77777777" w:rsidTr="00FA365A">
        <w:trPr>
          <w:trHeight w:val="448"/>
        </w:trPr>
        <w:tc>
          <w:tcPr>
            <w:tcW w:w="234" w:type="pct"/>
            <w:tcBorders>
              <w:top w:val="nil"/>
              <w:left w:val="single" w:sz="4" w:space="0" w:color="auto"/>
              <w:bottom w:val="single" w:sz="4" w:space="0" w:color="auto"/>
              <w:right w:val="single" w:sz="4" w:space="0" w:color="auto"/>
            </w:tcBorders>
            <w:shd w:val="clear" w:color="auto" w:fill="auto"/>
            <w:vAlign w:val="center"/>
          </w:tcPr>
          <w:p w14:paraId="0B7D06A3" w14:textId="57FE1493" w:rsidR="00AA6EF1" w:rsidRPr="001221B4" w:rsidRDefault="008407D9" w:rsidP="00423811">
            <w:pPr>
              <w:spacing w:line="360" w:lineRule="auto"/>
              <w:jc w:val="center"/>
              <w:rPr>
                <w:rFonts w:ascii="Arial" w:eastAsia="Calibri" w:hAnsi="Arial" w:cs="Arial"/>
                <w:b/>
                <w:bCs/>
                <w:color w:val="000000"/>
                <w:sz w:val="20"/>
                <w:szCs w:val="20"/>
                <w:lang w:eastAsia="en-US"/>
              </w:rPr>
            </w:pPr>
            <w:r>
              <w:rPr>
                <w:rFonts w:ascii="Arial" w:eastAsia="Calibri" w:hAnsi="Arial" w:cs="Arial"/>
                <w:b/>
                <w:bCs/>
                <w:color w:val="000000"/>
                <w:sz w:val="20"/>
                <w:szCs w:val="20"/>
                <w:lang w:eastAsia="en-US"/>
              </w:rPr>
              <w:t>8</w:t>
            </w:r>
          </w:p>
        </w:tc>
        <w:tc>
          <w:tcPr>
            <w:tcW w:w="1093" w:type="pct"/>
            <w:tcBorders>
              <w:top w:val="single" w:sz="4" w:space="0" w:color="auto"/>
              <w:left w:val="nil"/>
              <w:bottom w:val="single" w:sz="4" w:space="0" w:color="auto"/>
              <w:right w:val="single" w:sz="4" w:space="0" w:color="auto"/>
            </w:tcBorders>
            <w:shd w:val="clear" w:color="auto" w:fill="FFFFFF"/>
            <w:vAlign w:val="center"/>
          </w:tcPr>
          <w:p w14:paraId="25E66366" w14:textId="77777777" w:rsidR="00F15ED9" w:rsidRPr="00FA365A" w:rsidRDefault="00F15ED9" w:rsidP="001221B4">
            <w:pPr>
              <w:jc w:val="center"/>
              <w:rPr>
                <w:rFonts w:ascii="Arial" w:hAnsi="Arial" w:cs="Arial"/>
                <w:bCs/>
                <w:sz w:val="20"/>
                <w:szCs w:val="20"/>
                <w:lang w:eastAsia="en-US"/>
              </w:rPr>
            </w:pPr>
          </w:p>
          <w:p w14:paraId="7E7E687C" w14:textId="4BC028B4" w:rsidR="001221B4" w:rsidRPr="00FA365A" w:rsidRDefault="001221B4" w:rsidP="001221B4">
            <w:pPr>
              <w:jc w:val="center"/>
              <w:rPr>
                <w:rFonts w:ascii="Arial" w:hAnsi="Arial" w:cs="Arial"/>
                <w:bCs/>
                <w:sz w:val="20"/>
                <w:szCs w:val="20"/>
                <w:lang w:eastAsia="en-US"/>
              </w:rPr>
            </w:pPr>
            <w:r w:rsidRPr="00FA365A">
              <w:rPr>
                <w:rFonts w:ascii="Arial" w:hAnsi="Arial" w:cs="Arial"/>
                <w:bCs/>
                <w:sz w:val="20"/>
                <w:szCs w:val="20"/>
                <w:lang w:eastAsia="en-US"/>
              </w:rPr>
              <w:t>apaszka</w:t>
            </w:r>
          </w:p>
          <w:p w14:paraId="5674494B" w14:textId="05611197" w:rsidR="00AA6EF1" w:rsidRPr="00FA365A" w:rsidRDefault="00AA6EF1" w:rsidP="001221B4">
            <w:pPr>
              <w:spacing w:line="360" w:lineRule="auto"/>
              <w:jc w:val="center"/>
              <w:rPr>
                <w:rFonts w:ascii="Arial" w:eastAsia="Calibri" w:hAnsi="Arial" w:cs="Arial"/>
                <w:bCs/>
                <w:color w:val="000000"/>
                <w:sz w:val="20"/>
                <w:szCs w:val="20"/>
                <w:lang w:eastAsia="en-US"/>
              </w:rPr>
            </w:pPr>
          </w:p>
        </w:tc>
        <w:tc>
          <w:tcPr>
            <w:tcW w:w="626" w:type="pct"/>
            <w:tcBorders>
              <w:top w:val="single" w:sz="4" w:space="0" w:color="auto"/>
              <w:left w:val="nil"/>
              <w:bottom w:val="single" w:sz="4" w:space="0" w:color="auto"/>
              <w:right w:val="single" w:sz="4" w:space="0" w:color="auto"/>
            </w:tcBorders>
            <w:shd w:val="clear" w:color="auto" w:fill="FFFFFF"/>
            <w:vAlign w:val="center"/>
          </w:tcPr>
          <w:p w14:paraId="462CB749" w14:textId="154C9576" w:rsidR="00AA6EF1" w:rsidRPr="00FA365A" w:rsidRDefault="00FA365A" w:rsidP="00423811">
            <w:pPr>
              <w:spacing w:line="360" w:lineRule="auto"/>
              <w:jc w:val="center"/>
              <w:rPr>
                <w:rFonts w:ascii="Arial" w:eastAsia="Calibri" w:hAnsi="Arial" w:cs="Arial"/>
                <w:bCs/>
                <w:color w:val="000000"/>
                <w:sz w:val="20"/>
                <w:szCs w:val="20"/>
                <w:lang w:eastAsia="en-US"/>
              </w:rPr>
            </w:pPr>
            <w:r w:rsidRPr="00FA365A">
              <w:rPr>
                <w:rFonts w:ascii="Arial" w:eastAsia="Calibri" w:hAnsi="Arial" w:cs="Arial"/>
                <w:bCs/>
                <w:color w:val="000000"/>
                <w:sz w:val="20"/>
                <w:szCs w:val="20"/>
                <w:lang w:eastAsia="en-US"/>
              </w:rPr>
              <w:t>15</w:t>
            </w:r>
          </w:p>
        </w:tc>
        <w:tc>
          <w:tcPr>
            <w:tcW w:w="782" w:type="pct"/>
            <w:tcBorders>
              <w:top w:val="single" w:sz="4" w:space="0" w:color="auto"/>
              <w:left w:val="nil"/>
              <w:bottom w:val="single" w:sz="4" w:space="0" w:color="auto"/>
              <w:right w:val="single" w:sz="4" w:space="0" w:color="auto"/>
            </w:tcBorders>
            <w:shd w:val="clear" w:color="auto" w:fill="FFFFFF"/>
            <w:vAlign w:val="center"/>
          </w:tcPr>
          <w:p w14:paraId="3C803AB8" w14:textId="252320B9" w:rsidR="00AA6EF1" w:rsidRPr="00FA365A" w:rsidRDefault="00FA365A" w:rsidP="00423811">
            <w:pPr>
              <w:spacing w:line="360" w:lineRule="auto"/>
              <w:jc w:val="center"/>
              <w:rPr>
                <w:rFonts w:ascii="Arial" w:eastAsia="Calibri" w:hAnsi="Arial" w:cs="Arial"/>
                <w:bCs/>
                <w:color w:val="000000"/>
                <w:sz w:val="20"/>
                <w:szCs w:val="20"/>
                <w:lang w:eastAsia="en-US"/>
              </w:rPr>
            </w:pPr>
            <w:r>
              <w:rPr>
                <w:rFonts w:ascii="Arial" w:eastAsia="Calibri" w:hAnsi="Arial" w:cs="Arial"/>
                <w:bCs/>
                <w:color w:val="000000"/>
                <w:sz w:val="20"/>
                <w:szCs w:val="20"/>
                <w:lang w:eastAsia="en-US"/>
              </w:rPr>
              <w:t>s</w:t>
            </w:r>
            <w:r w:rsidR="00AA6EF1" w:rsidRPr="00FA365A">
              <w:rPr>
                <w:rFonts w:ascii="Arial" w:eastAsia="Calibri" w:hAnsi="Arial" w:cs="Arial"/>
                <w:bCs/>
                <w:color w:val="000000"/>
                <w:sz w:val="20"/>
                <w:szCs w:val="20"/>
                <w:lang w:eastAsia="en-US"/>
              </w:rPr>
              <w:t>zt.</w:t>
            </w:r>
          </w:p>
        </w:tc>
        <w:tc>
          <w:tcPr>
            <w:tcW w:w="1016" w:type="pct"/>
            <w:tcBorders>
              <w:top w:val="single" w:sz="4" w:space="0" w:color="auto"/>
              <w:left w:val="nil"/>
              <w:bottom w:val="single" w:sz="4" w:space="0" w:color="auto"/>
              <w:right w:val="single" w:sz="4" w:space="0" w:color="auto"/>
            </w:tcBorders>
            <w:shd w:val="clear" w:color="auto" w:fill="FFFFFF"/>
            <w:vAlign w:val="center"/>
          </w:tcPr>
          <w:p w14:paraId="1E597E76"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1248" w:type="pct"/>
            <w:tcBorders>
              <w:top w:val="single" w:sz="4" w:space="0" w:color="auto"/>
              <w:left w:val="nil"/>
              <w:bottom w:val="single" w:sz="4" w:space="0" w:color="auto"/>
              <w:right w:val="single" w:sz="4" w:space="0" w:color="auto"/>
            </w:tcBorders>
            <w:shd w:val="clear" w:color="auto" w:fill="FFFFFF"/>
            <w:vAlign w:val="center"/>
          </w:tcPr>
          <w:p w14:paraId="6A5531A2"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r>
      <w:tr w:rsidR="00AA6EF1" w:rsidRPr="001221B4" w14:paraId="67672126" w14:textId="77777777" w:rsidTr="00FA365A">
        <w:trPr>
          <w:trHeight w:val="567"/>
        </w:trPr>
        <w:tc>
          <w:tcPr>
            <w:tcW w:w="2735" w:type="pct"/>
            <w:gridSpan w:val="4"/>
            <w:vMerge w:val="restart"/>
            <w:tcBorders>
              <w:top w:val="nil"/>
              <w:left w:val="single" w:sz="4" w:space="0" w:color="auto"/>
              <w:right w:val="single" w:sz="4" w:space="0" w:color="auto"/>
            </w:tcBorders>
            <w:shd w:val="clear" w:color="auto" w:fill="auto"/>
            <w:vAlign w:val="center"/>
          </w:tcPr>
          <w:p w14:paraId="177666E5"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 xml:space="preserve">RAZEM </w:t>
            </w:r>
          </w:p>
        </w:tc>
        <w:tc>
          <w:tcPr>
            <w:tcW w:w="2265" w:type="pct"/>
            <w:gridSpan w:val="2"/>
            <w:tcBorders>
              <w:top w:val="single" w:sz="4" w:space="0" w:color="auto"/>
              <w:left w:val="nil"/>
              <w:bottom w:val="single" w:sz="4" w:space="0" w:color="auto"/>
              <w:right w:val="single" w:sz="4" w:space="0" w:color="auto"/>
            </w:tcBorders>
            <w:shd w:val="clear" w:color="auto" w:fill="FFFFFF"/>
            <w:vAlign w:val="center"/>
          </w:tcPr>
          <w:p w14:paraId="3456221A"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Wartość brutto</w:t>
            </w:r>
          </w:p>
        </w:tc>
      </w:tr>
      <w:tr w:rsidR="00AA6EF1" w:rsidRPr="001221B4" w14:paraId="0469A778" w14:textId="77777777" w:rsidTr="00FA365A">
        <w:trPr>
          <w:trHeight w:val="567"/>
        </w:trPr>
        <w:tc>
          <w:tcPr>
            <w:tcW w:w="2735" w:type="pct"/>
            <w:gridSpan w:val="4"/>
            <w:vMerge/>
            <w:tcBorders>
              <w:left w:val="single" w:sz="4" w:space="0" w:color="auto"/>
              <w:bottom w:val="single" w:sz="4" w:space="0" w:color="auto"/>
              <w:right w:val="single" w:sz="4" w:space="0" w:color="auto"/>
            </w:tcBorders>
            <w:shd w:val="clear" w:color="auto" w:fill="auto"/>
            <w:vAlign w:val="center"/>
          </w:tcPr>
          <w:p w14:paraId="7A6FA99C"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p>
        </w:tc>
        <w:tc>
          <w:tcPr>
            <w:tcW w:w="2265" w:type="pct"/>
            <w:gridSpan w:val="2"/>
            <w:tcBorders>
              <w:top w:val="single" w:sz="4" w:space="0" w:color="auto"/>
              <w:left w:val="nil"/>
              <w:bottom w:val="single" w:sz="4" w:space="0" w:color="auto"/>
              <w:right w:val="single" w:sz="4" w:space="0" w:color="auto"/>
            </w:tcBorders>
            <w:shd w:val="clear" w:color="auto" w:fill="FFFFFF"/>
            <w:vAlign w:val="bottom"/>
          </w:tcPr>
          <w:p w14:paraId="28CABAB6" w14:textId="77777777" w:rsidR="00AA6EF1" w:rsidRPr="001221B4" w:rsidRDefault="00AA6EF1" w:rsidP="00423811">
            <w:pPr>
              <w:spacing w:line="360" w:lineRule="auto"/>
              <w:jc w:val="center"/>
              <w:rPr>
                <w:rFonts w:ascii="Arial" w:eastAsia="Calibri" w:hAnsi="Arial" w:cs="Arial"/>
                <w:b/>
                <w:bCs/>
                <w:color w:val="000000"/>
                <w:sz w:val="20"/>
                <w:szCs w:val="20"/>
                <w:lang w:eastAsia="en-US"/>
              </w:rPr>
            </w:pPr>
            <w:r w:rsidRPr="001221B4">
              <w:rPr>
                <w:rFonts w:ascii="Arial" w:eastAsia="Calibri" w:hAnsi="Arial" w:cs="Arial"/>
                <w:b/>
                <w:bCs/>
                <w:color w:val="000000"/>
                <w:sz w:val="20"/>
                <w:szCs w:val="20"/>
                <w:lang w:eastAsia="en-US"/>
              </w:rPr>
              <w:t>……………………………………….….….. zł</w:t>
            </w:r>
          </w:p>
        </w:tc>
      </w:tr>
    </w:tbl>
    <w:p w14:paraId="644A67C8" w14:textId="77777777" w:rsidR="00AA6EF1" w:rsidRDefault="00AA6EF1" w:rsidP="00AA6EF1">
      <w:pPr>
        <w:suppressAutoHyphens/>
        <w:ind w:right="-341"/>
        <w:jc w:val="both"/>
        <w:rPr>
          <w:rFonts w:ascii="Verdana" w:hAnsi="Verdana" w:cs="Arial"/>
          <w:sz w:val="20"/>
          <w:szCs w:val="20"/>
          <w:lang w:eastAsia="ar-SA"/>
        </w:rPr>
      </w:pPr>
    </w:p>
    <w:p w14:paraId="157C3E8C" w14:textId="77777777" w:rsidR="00255F2F" w:rsidRDefault="00255F2F" w:rsidP="00255F2F">
      <w:pPr>
        <w:pStyle w:val="Zwykytekst"/>
        <w:jc w:val="right"/>
        <w:rPr>
          <w:rFonts w:ascii="Arial" w:hAnsi="Arial" w:cs="Arial"/>
          <w:b/>
        </w:rPr>
      </w:pPr>
    </w:p>
    <w:p w14:paraId="5A7840FF" w14:textId="77777777" w:rsidR="00255F2F" w:rsidRDefault="00255F2F" w:rsidP="00255F2F">
      <w:pPr>
        <w:pStyle w:val="Zwykytekst"/>
        <w:jc w:val="right"/>
        <w:rPr>
          <w:rFonts w:ascii="Arial" w:hAnsi="Arial" w:cs="Arial"/>
          <w:b/>
        </w:rPr>
      </w:pPr>
    </w:p>
    <w:p w14:paraId="5262630F" w14:textId="77777777" w:rsidR="00255F2F" w:rsidRDefault="00255F2F" w:rsidP="00255F2F">
      <w:pPr>
        <w:pStyle w:val="Zwykytekst"/>
        <w:jc w:val="right"/>
        <w:rPr>
          <w:rFonts w:ascii="Arial" w:hAnsi="Arial" w:cs="Arial"/>
          <w:b/>
        </w:rPr>
      </w:pPr>
    </w:p>
    <w:p w14:paraId="237F09EC" w14:textId="77777777" w:rsidR="00255F2F" w:rsidRPr="00AC66B0" w:rsidRDefault="00255F2F" w:rsidP="00255F2F">
      <w:pPr>
        <w:pStyle w:val="Zwykytekst"/>
        <w:jc w:val="right"/>
        <w:rPr>
          <w:rFonts w:ascii="Arial" w:hAnsi="Arial" w:cs="Arial"/>
          <w:b/>
        </w:rPr>
      </w:pPr>
    </w:p>
    <w:p w14:paraId="5BAC638C" w14:textId="77777777" w:rsidR="00255F2F" w:rsidRPr="00AC66B0" w:rsidRDefault="00255F2F" w:rsidP="00255F2F">
      <w:pPr>
        <w:pStyle w:val="Zwykytekst"/>
        <w:jc w:val="right"/>
        <w:rPr>
          <w:rFonts w:ascii="Arial" w:hAnsi="Arial" w:cs="Arial"/>
          <w:b/>
        </w:rPr>
      </w:pPr>
    </w:p>
    <w:p w14:paraId="7F73D044" w14:textId="77777777" w:rsidR="00255F2F" w:rsidRPr="00AC66B0" w:rsidRDefault="00255F2F" w:rsidP="00255F2F">
      <w:pPr>
        <w:pStyle w:val="Zwykytekst1"/>
        <w:tabs>
          <w:tab w:val="left" w:pos="567"/>
        </w:tabs>
        <w:ind w:left="567"/>
        <w:rPr>
          <w:rFonts w:ascii="Arial" w:hAnsi="Arial" w:cs="Arial"/>
          <w:i/>
        </w:rPr>
      </w:pPr>
      <w:r w:rsidRPr="00AC66B0">
        <w:rPr>
          <w:rFonts w:ascii="Arial" w:hAnsi="Arial" w:cs="Arial"/>
        </w:rPr>
        <w:t xml:space="preserve">_______________ dnia __ __ ____ roku                  </w:t>
      </w:r>
      <w:r w:rsidRPr="00AC66B0">
        <w:rPr>
          <w:rFonts w:ascii="Arial" w:hAnsi="Arial" w:cs="Arial"/>
          <w:i/>
        </w:rPr>
        <w:t>____________________________</w:t>
      </w:r>
    </w:p>
    <w:p w14:paraId="1909BBD0" w14:textId="77777777" w:rsidR="00255F2F" w:rsidRPr="00AC66B0" w:rsidRDefault="00255F2F" w:rsidP="00255F2F">
      <w:pPr>
        <w:pStyle w:val="Zwykytekst1"/>
        <w:tabs>
          <w:tab w:val="left" w:pos="567"/>
        </w:tabs>
        <w:ind w:left="567"/>
        <w:jc w:val="center"/>
        <w:rPr>
          <w:rFonts w:ascii="Arial" w:hAnsi="Arial" w:cs="Arial"/>
          <w:i/>
        </w:rPr>
      </w:pPr>
      <w:r w:rsidRPr="00AC66B0">
        <w:rPr>
          <w:rFonts w:ascii="Arial" w:hAnsi="Arial" w:cs="Arial"/>
          <w:i/>
        </w:rPr>
        <w:lastRenderedPageBreak/>
        <w:t xml:space="preserve">                                                                  (podpis Wykonawcy/Pełnomocnika)</w:t>
      </w:r>
    </w:p>
    <w:p w14:paraId="2576DED3" w14:textId="77777777" w:rsidR="00255F2F" w:rsidRPr="00AC66B0" w:rsidRDefault="00255F2F" w:rsidP="00255F2F">
      <w:pPr>
        <w:pStyle w:val="Zwykytekst"/>
        <w:jc w:val="right"/>
        <w:rPr>
          <w:rFonts w:ascii="Arial" w:hAnsi="Arial" w:cs="Arial"/>
          <w:b/>
        </w:rPr>
      </w:pPr>
    </w:p>
    <w:p w14:paraId="5C4F0A56" w14:textId="77777777" w:rsidR="00255F2F" w:rsidRPr="00AC66B0" w:rsidRDefault="00255F2F" w:rsidP="00255F2F">
      <w:pPr>
        <w:pStyle w:val="Zwykytekst"/>
        <w:jc w:val="right"/>
        <w:rPr>
          <w:rFonts w:ascii="Arial" w:hAnsi="Arial" w:cs="Arial"/>
          <w:b/>
        </w:rPr>
      </w:pPr>
    </w:p>
    <w:p w14:paraId="48CF2C50" w14:textId="77777777" w:rsidR="00255F2F" w:rsidRPr="00AC66B0" w:rsidRDefault="00255F2F" w:rsidP="00680576">
      <w:pPr>
        <w:pStyle w:val="Zwykytekst"/>
        <w:rPr>
          <w:rFonts w:ascii="Arial" w:hAnsi="Arial" w:cs="Arial"/>
          <w:b/>
        </w:rPr>
      </w:pPr>
    </w:p>
    <w:p w14:paraId="4EE3DFF0" w14:textId="77777777" w:rsidR="00255F2F" w:rsidRPr="00626BFE" w:rsidRDefault="00255F2F" w:rsidP="00EF07BD">
      <w:pPr>
        <w:pStyle w:val="Zwykytekst1"/>
        <w:tabs>
          <w:tab w:val="left" w:pos="567"/>
        </w:tabs>
        <w:jc w:val="both"/>
        <w:rPr>
          <w:rFonts w:ascii="Arial" w:hAnsi="Arial" w:cs="Arial"/>
        </w:rPr>
      </w:pPr>
    </w:p>
    <w:p w14:paraId="1712E317" w14:textId="5C0C9B5D" w:rsidR="008E46FC" w:rsidRPr="004459F7" w:rsidRDefault="005374E5" w:rsidP="008E46FC">
      <w:pPr>
        <w:pStyle w:val="Zwykytekst"/>
        <w:jc w:val="right"/>
        <w:rPr>
          <w:rFonts w:ascii="Arial" w:hAnsi="Arial" w:cs="Arial"/>
          <w:b/>
        </w:rPr>
      </w:pPr>
      <w:r>
        <w:rPr>
          <w:rFonts w:ascii="Arial" w:hAnsi="Arial" w:cs="Arial"/>
          <w:b/>
        </w:rPr>
        <w:t>F</w:t>
      </w:r>
      <w:r w:rsidR="008E46FC" w:rsidRPr="004459F7">
        <w:rPr>
          <w:rFonts w:ascii="Arial" w:hAnsi="Arial" w:cs="Arial"/>
          <w:b/>
        </w:rPr>
        <w:t>ormularz 2.1</w:t>
      </w:r>
      <w:r w:rsidR="00F7151F">
        <w:rPr>
          <w:rFonts w:ascii="Arial" w:hAnsi="Arial" w:cs="Arial"/>
          <w:noProof/>
        </w:rPr>
        <mc:AlternateContent>
          <mc:Choice Requires="wps">
            <w:drawing>
              <wp:anchor distT="0" distB="0" distL="114300" distR="114300" simplePos="0" relativeHeight="251671040" behindDoc="0" locked="0" layoutInCell="1" allowOverlap="1" wp14:anchorId="2D101118" wp14:editId="412FA653">
                <wp:simplePos x="0" y="0"/>
                <wp:positionH relativeFrom="column">
                  <wp:posOffset>45720</wp:posOffset>
                </wp:positionH>
                <wp:positionV relativeFrom="paragraph">
                  <wp:posOffset>306705</wp:posOffset>
                </wp:positionV>
                <wp:extent cx="2387600" cy="893445"/>
                <wp:effectExtent l="0" t="0" r="0" b="190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8FB9C08" w14:textId="77777777" w:rsidR="00100732" w:rsidRDefault="00100732" w:rsidP="008E46FC">
                            <w:pPr>
                              <w:jc w:val="center"/>
                              <w:rPr>
                                <w:i/>
                                <w:sz w:val="18"/>
                              </w:rPr>
                            </w:pPr>
                          </w:p>
                          <w:p w14:paraId="479DCF60" w14:textId="77777777" w:rsidR="00100732" w:rsidRDefault="00100732" w:rsidP="008E46FC">
                            <w:pPr>
                              <w:jc w:val="center"/>
                              <w:rPr>
                                <w:i/>
                                <w:sz w:val="18"/>
                              </w:rPr>
                            </w:pPr>
                          </w:p>
                          <w:p w14:paraId="0C296201" w14:textId="77777777" w:rsidR="00100732" w:rsidRDefault="00100732" w:rsidP="008E46FC">
                            <w:pPr>
                              <w:jc w:val="center"/>
                              <w:rPr>
                                <w:i/>
                                <w:sz w:val="18"/>
                              </w:rPr>
                            </w:pPr>
                          </w:p>
                          <w:p w14:paraId="2AA188D2" w14:textId="77777777" w:rsidR="00100732" w:rsidRDefault="00100732" w:rsidP="008E46FC">
                            <w:pPr>
                              <w:jc w:val="center"/>
                              <w:rPr>
                                <w:i/>
                                <w:sz w:val="18"/>
                              </w:rPr>
                            </w:pPr>
                          </w:p>
                          <w:p w14:paraId="120AAC92" w14:textId="77777777" w:rsidR="00100732" w:rsidRDefault="00100732" w:rsidP="008E46FC">
                            <w:pPr>
                              <w:jc w:val="center"/>
                              <w:rPr>
                                <w:rFonts w:ascii="Verdana" w:hAnsi="Verdana"/>
                                <w:i/>
                                <w:sz w:val="16"/>
                                <w:szCs w:val="16"/>
                              </w:rPr>
                            </w:pPr>
                            <w:r>
                              <w:rPr>
                                <w:rFonts w:ascii="Verdana" w:hAnsi="Verdana"/>
                                <w:i/>
                                <w:sz w:val="16"/>
                                <w:szCs w:val="16"/>
                              </w:rPr>
                              <w:t>(nazwa Wykonawcy/Wykonawców)</w:t>
                            </w:r>
                          </w:p>
                          <w:p w14:paraId="3E8B0D12" w14:textId="77777777" w:rsidR="00100732" w:rsidRDefault="00100732" w:rsidP="008E46FC">
                            <w:pPr>
                              <w:rPr>
                                <w:rFonts w:ascii="Verdana" w:hAnsi="Verdana"/>
                                <w:i/>
                                <w:sz w:val="16"/>
                                <w:szCs w:val="16"/>
                              </w:rPr>
                            </w:pPr>
                          </w:p>
                          <w:p w14:paraId="77812F92" w14:textId="77777777" w:rsidR="00100732" w:rsidRDefault="00100732" w:rsidP="008E46FC">
                            <w:pPr>
                              <w:jc w:val="center"/>
                              <w:rPr>
                                <w:rFonts w:ascii="Verdana" w:hAnsi="Verdana"/>
                                <w:i/>
                                <w:sz w:val="16"/>
                                <w:szCs w:val="16"/>
                              </w:rPr>
                            </w:pPr>
                          </w:p>
                          <w:p w14:paraId="320AF18C" w14:textId="77777777" w:rsidR="00100732" w:rsidRDefault="0010073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01118"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8FB9C08" w14:textId="77777777" w:rsidR="00100732" w:rsidRDefault="00100732" w:rsidP="008E46FC">
                      <w:pPr>
                        <w:jc w:val="center"/>
                        <w:rPr>
                          <w:i/>
                          <w:sz w:val="18"/>
                        </w:rPr>
                      </w:pPr>
                    </w:p>
                    <w:p w14:paraId="479DCF60" w14:textId="77777777" w:rsidR="00100732" w:rsidRDefault="00100732" w:rsidP="008E46FC">
                      <w:pPr>
                        <w:jc w:val="center"/>
                        <w:rPr>
                          <w:i/>
                          <w:sz w:val="18"/>
                        </w:rPr>
                      </w:pPr>
                    </w:p>
                    <w:p w14:paraId="0C296201" w14:textId="77777777" w:rsidR="00100732" w:rsidRDefault="00100732" w:rsidP="008E46FC">
                      <w:pPr>
                        <w:jc w:val="center"/>
                        <w:rPr>
                          <w:i/>
                          <w:sz w:val="18"/>
                        </w:rPr>
                      </w:pPr>
                    </w:p>
                    <w:p w14:paraId="2AA188D2" w14:textId="77777777" w:rsidR="00100732" w:rsidRDefault="00100732" w:rsidP="008E46FC">
                      <w:pPr>
                        <w:jc w:val="center"/>
                        <w:rPr>
                          <w:i/>
                          <w:sz w:val="18"/>
                        </w:rPr>
                      </w:pPr>
                    </w:p>
                    <w:p w14:paraId="120AAC92" w14:textId="77777777" w:rsidR="00100732" w:rsidRDefault="00100732" w:rsidP="008E46FC">
                      <w:pPr>
                        <w:jc w:val="center"/>
                        <w:rPr>
                          <w:rFonts w:ascii="Verdana" w:hAnsi="Verdana"/>
                          <w:i/>
                          <w:sz w:val="16"/>
                          <w:szCs w:val="16"/>
                        </w:rPr>
                      </w:pPr>
                      <w:r>
                        <w:rPr>
                          <w:rFonts w:ascii="Verdana" w:hAnsi="Verdana"/>
                          <w:i/>
                          <w:sz w:val="16"/>
                          <w:szCs w:val="16"/>
                        </w:rPr>
                        <w:t>(nazwa Wykonawcy/Wykonawców)</w:t>
                      </w:r>
                    </w:p>
                    <w:p w14:paraId="3E8B0D12" w14:textId="77777777" w:rsidR="00100732" w:rsidRDefault="00100732" w:rsidP="008E46FC">
                      <w:pPr>
                        <w:rPr>
                          <w:rFonts w:ascii="Verdana" w:hAnsi="Verdana"/>
                          <w:i/>
                          <w:sz w:val="16"/>
                          <w:szCs w:val="16"/>
                        </w:rPr>
                      </w:pPr>
                    </w:p>
                    <w:p w14:paraId="77812F92" w14:textId="77777777" w:rsidR="00100732" w:rsidRDefault="00100732" w:rsidP="008E46FC">
                      <w:pPr>
                        <w:jc w:val="center"/>
                        <w:rPr>
                          <w:rFonts w:ascii="Verdana" w:hAnsi="Verdana"/>
                          <w:i/>
                          <w:sz w:val="16"/>
                          <w:szCs w:val="16"/>
                        </w:rPr>
                      </w:pPr>
                    </w:p>
                    <w:p w14:paraId="320AF18C" w14:textId="77777777" w:rsidR="00100732" w:rsidRDefault="00100732" w:rsidP="008E46FC">
                      <w:pPr>
                        <w:jc w:val="center"/>
                        <w:rPr>
                          <w:rFonts w:ascii="Verdana" w:hAnsi="Verdana"/>
                          <w:i/>
                          <w:sz w:val="16"/>
                          <w:szCs w:val="16"/>
                        </w:rPr>
                      </w:pPr>
                    </w:p>
                  </w:txbxContent>
                </v:textbox>
                <w10:wrap type="tight"/>
              </v:shape>
            </w:pict>
          </mc:Fallback>
        </mc:AlternateContent>
      </w:r>
    </w:p>
    <w:p w14:paraId="4A9EA838" w14:textId="0995B28A" w:rsidR="008E46FC" w:rsidRPr="004459F7" w:rsidRDefault="00F7151F"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2064" behindDoc="0" locked="0" layoutInCell="1" allowOverlap="1" wp14:anchorId="5C6C89D4" wp14:editId="016B39D1">
                <wp:simplePos x="0" y="0"/>
                <wp:positionH relativeFrom="column">
                  <wp:posOffset>2433320</wp:posOffset>
                </wp:positionH>
                <wp:positionV relativeFrom="paragraph">
                  <wp:posOffset>163195</wp:posOffset>
                </wp:positionV>
                <wp:extent cx="3219450" cy="893445"/>
                <wp:effectExtent l="0" t="0" r="0" b="190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51E135D" w14:textId="77777777" w:rsidR="00100732" w:rsidRPr="004459F7" w:rsidRDefault="00100732" w:rsidP="008E46FC">
                            <w:pPr>
                              <w:pStyle w:val="Tekstpodstawowy3"/>
                              <w:spacing w:after="120"/>
                              <w:jc w:val="center"/>
                              <w:rPr>
                                <w:rFonts w:ascii="Arial" w:hAnsi="Arial" w:cs="Arial"/>
                                <w:b/>
                                <w:i w:val="0"/>
                              </w:rPr>
                            </w:pPr>
                            <w:r w:rsidRPr="004459F7">
                              <w:rPr>
                                <w:rFonts w:ascii="Arial" w:hAnsi="Arial" w:cs="Arial"/>
                                <w:b/>
                                <w:i w:val="0"/>
                              </w:rPr>
                              <w:t>OŚWIADCZENIE</w:t>
                            </w:r>
                          </w:p>
                          <w:p w14:paraId="0DD99368" w14:textId="77777777" w:rsidR="00100732" w:rsidRPr="004459F7" w:rsidRDefault="0010073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C89D4" id="Pole tekstowe 4" o:spid="_x0000_s1027" type="#_x0000_t202" style="position:absolute;left:0;text-align:left;margin-left:191.6pt;margin-top:12.85pt;width:253.5pt;height:7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51E135D" w14:textId="77777777" w:rsidR="00100732" w:rsidRPr="004459F7" w:rsidRDefault="00100732" w:rsidP="008E46FC">
                      <w:pPr>
                        <w:pStyle w:val="Tekstpodstawowy3"/>
                        <w:spacing w:after="120"/>
                        <w:jc w:val="center"/>
                        <w:rPr>
                          <w:rFonts w:ascii="Arial" w:hAnsi="Arial" w:cs="Arial"/>
                          <w:b/>
                          <w:i w:val="0"/>
                        </w:rPr>
                      </w:pPr>
                      <w:r w:rsidRPr="004459F7">
                        <w:rPr>
                          <w:rFonts w:ascii="Arial" w:hAnsi="Arial" w:cs="Arial"/>
                          <w:b/>
                          <w:i w:val="0"/>
                        </w:rPr>
                        <w:t>OŚWIADCZENIE</w:t>
                      </w:r>
                    </w:p>
                    <w:p w14:paraId="0DD99368" w14:textId="77777777" w:rsidR="00100732" w:rsidRPr="004459F7" w:rsidRDefault="0010073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43A85565"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4459F7">
        <w:rPr>
          <w:rFonts w:ascii="Arial" w:hAnsi="Arial" w:cs="Arial"/>
          <w:b/>
          <w:sz w:val="20"/>
          <w:szCs w:val="20"/>
        </w:rPr>
        <w:t>:</w:t>
      </w:r>
    </w:p>
    <w:p w14:paraId="2BE0D07F" w14:textId="77777777" w:rsidR="008E46FC" w:rsidRDefault="008E46FC" w:rsidP="008E46FC">
      <w:pPr>
        <w:suppressAutoHyphens/>
        <w:jc w:val="both"/>
        <w:rPr>
          <w:rFonts w:ascii="Arial" w:hAnsi="Arial" w:cs="Arial"/>
          <w:b/>
          <w:sz w:val="20"/>
          <w:szCs w:val="20"/>
        </w:rPr>
      </w:pPr>
    </w:p>
    <w:p w14:paraId="7CF0D2DA" w14:textId="4EB5DD56" w:rsidR="00DF7D0A" w:rsidRPr="00DF7D0A" w:rsidRDefault="00DF7D0A" w:rsidP="00DF7D0A">
      <w:pPr>
        <w:jc w:val="both"/>
        <w:outlineLvl w:val="0"/>
        <w:rPr>
          <w:rFonts w:ascii="Arial" w:hAnsi="Arial" w:cs="Arial"/>
          <w:b/>
        </w:rPr>
      </w:pPr>
      <w:r w:rsidRPr="00DF7D0A">
        <w:rPr>
          <w:rFonts w:ascii="Arial" w:hAnsi="Arial" w:cs="Arial"/>
          <w:b/>
          <w:sz w:val="20"/>
          <w:szCs w:val="20"/>
        </w:rPr>
        <w:t>„Wykonanie i dostarczenie</w:t>
      </w:r>
      <w:r w:rsidRPr="00DF7D0A">
        <w:rPr>
          <w:rFonts w:ascii="Arial" w:hAnsi="Arial" w:cs="Arial"/>
          <w:b/>
        </w:rPr>
        <w:t xml:space="preserve"> </w:t>
      </w:r>
      <w:r w:rsidRPr="00DF7D0A">
        <w:rPr>
          <w:rFonts w:ascii="Arial" w:hAnsi="Arial" w:cs="Arial"/>
          <w:b/>
          <w:sz w:val="20"/>
          <w:szCs w:val="20"/>
        </w:rPr>
        <w:t>zestawów upominkowych/promocyjnych na potrzeby reprezentacyjne Ministerstwa Sprawiedliwości”.</w:t>
      </w:r>
    </w:p>
    <w:p w14:paraId="3DD5EC8E" w14:textId="77777777" w:rsidR="00DF7D0A" w:rsidRPr="00CB57A3" w:rsidRDefault="00DF7D0A" w:rsidP="00DF7D0A">
      <w:pPr>
        <w:jc w:val="both"/>
        <w:rPr>
          <w:rFonts w:ascii="Arial" w:hAnsi="Arial" w:cs="Arial"/>
          <w:bCs/>
          <w:spacing w:val="-2"/>
          <w:sz w:val="20"/>
          <w:szCs w:val="20"/>
        </w:rPr>
      </w:pPr>
    </w:p>
    <w:p w14:paraId="498BEBAE" w14:textId="77777777" w:rsidR="001433B0" w:rsidRDefault="001433B0" w:rsidP="008E46FC">
      <w:pPr>
        <w:suppressAutoHyphens/>
        <w:jc w:val="both"/>
        <w:rPr>
          <w:rFonts w:ascii="Arial" w:hAnsi="Arial" w:cs="Arial"/>
          <w:sz w:val="20"/>
          <w:szCs w:val="20"/>
        </w:rPr>
      </w:pPr>
    </w:p>
    <w:p w14:paraId="17DD4BFA" w14:textId="4539C898" w:rsidR="008E46FC" w:rsidRPr="004459F7" w:rsidRDefault="00A31E52" w:rsidP="008E46FC">
      <w:pPr>
        <w:suppressAutoHyphens/>
        <w:jc w:val="both"/>
        <w:rPr>
          <w:rFonts w:ascii="Arial" w:hAnsi="Arial" w:cs="Arial"/>
          <w:sz w:val="20"/>
          <w:szCs w:val="20"/>
        </w:rPr>
      </w:pPr>
      <w:r>
        <w:rPr>
          <w:rFonts w:ascii="Arial" w:hAnsi="Arial" w:cs="Arial"/>
          <w:sz w:val="20"/>
          <w:szCs w:val="20"/>
        </w:rPr>
        <w:t>Oznaczonego nr: B</w:t>
      </w:r>
      <w:r w:rsidR="006857EB">
        <w:rPr>
          <w:rFonts w:ascii="Arial" w:hAnsi="Arial" w:cs="Arial"/>
          <w:sz w:val="20"/>
          <w:szCs w:val="20"/>
        </w:rPr>
        <w:t>F-II.3710.</w:t>
      </w:r>
      <w:r w:rsidR="00CA5662">
        <w:rPr>
          <w:rFonts w:ascii="Arial" w:hAnsi="Arial" w:cs="Arial"/>
          <w:sz w:val="20"/>
          <w:szCs w:val="20"/>
        </w:rPr>
        <w:t>7</w:t>
      </w:r>
      <w:r w:rsidR="00DF7D0A">
        <w:rPr>
          <w:rFonts w:ascii="Arial" w:hAnsi="Arial" w:cs="Arial"/>
          <w:sz w:val="20"/>
          <w:szCs w:val="20"/>
        </w:rPr>
        <w:t>.</w:t>
      </w:r>
      <w:r w:rsidR="00427BD7">
        <w:rPr>
          <w:rFonts w:ascii="Arial" w:hAnsi="Arial" w:cs="Arial"/>
          <w:sz w:val="20"/>
          <w:szCs w:val="20"/>
        </w:rPr>
        <w:t>20</w:t>
      </w:r>
      <w:r w:rsidR="00E23308">
        <w:rPr>
          <w:rFonts w:ascii="Arial" w:hAnsi="Arial" w:cs="Arial"/>
          <w:sz w:val="20"/>
          <w:szCs w:val="20"/>
        </w:rPr>
        <w:t>20</w:t>
      </w:r>
    </w:p>
    <w:p w14:paraId="1FB88087" w14:textId="77777777" w:rsidR="008E46FC" w:rsidRDefault="008E46FC" w:rsidP="008E46FC">
      <w:pPr>
        <w:pStyle w:val="Zwykytekst1"/>
        <w:tabs>
          <w:tab w:val="left" w:leader="dot" w:pos="8931"/>
        </w:tabs>
        <w:jc w:val="both"/>
        <w:rPr>
          <w:rFonts w:ascii="Arial" w:hAnsi="Arial" w:cs="Arial"/>
          <w:b/>
        </w:rPr>
      </w:pPr>
    </w:p>
    <w:p w14:paraId="04277232"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78548FA6" w14:textId="77777777" w:rsidR="008E46FC" w:rsidRPr="004459F7" w:rsidRDefault="008E46FC" w:rsidP="008E46FC">
      <w:pPr>
        <w:jc w:val="both"/>
        <w:rPr>
          <w:rFonts w:ascii="Arial" w:hAnsi="Arial" w:cs="Arial"/>
          <w:b/>
          <w:bCs/>
          <w:sz w:val="20"/>
          <w:szCs w:val="20"/>
        </w:rPr>
      </w:pPr>
    </w:p>
    <w:p w14:paraId="5F17C8F1"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2E84A649"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1EC051A" w14:textId="77777777" w:rsidR="008E46FC" w:rsidRPr="004459F7" w:rsidRDefault="008E46FC" w:rsidP="008E46FC">
      <w:pPr>
        <w:pStyle w:val="Zwykytekst"/>
        <w:tabs>
          <w:tab w:val="left" w:leader="dot" w:pos="9072"/>
        </w:tabs>
        <w:jc w:val="both"/>
        <w:rPr>
          <w:rFonts w:ascii="Arial" w:hAnsi="Arial" w:cs="Arial"/>
          <w:b/>
        </w:rPr>
      </w:pPr>
    </w:p>
    <w:p w14:paraId="468C9455"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1A234B36" w14:textId="77777777" w:rsidR="008E46FC" w:rsidRPr="004459F7" w:rsidRDefault="008E46FC" w:rsidP="008E46FC">
      <w:pPr>
        <w:jc w:val="both"/>
        <w:rPr>
          <w:rFonts w:ascii="Arial" w:hAnsi="Arial" w:cs="Arial"/>
          <w:i/>
          <w:sz w:val="20"/>
          <w:szCs w:val="20"/>
        </w:rPr>
      </w:pPr>
    </w:p>
    <w:p w14:paraId="57091149"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1E8FFFA" w14:textId="77777777" w:rsidR="008E46FC" w:rsidRPr="004459F7" w:rsidRDefault="008E46FC" w:rsidP="008E46FC">
      <w:pPr>
        <w:jc w:val="both"/>
        <w:rPr>
          <w:rFonts w:ascii="Arial" w:hAnsi="Arial" w:cs="Arial"/>
          <w:b/>
          <w:sz w:val="20"/>
          <w:szCs w:val="20"/>
        </w:rPr>
      </w:pPr>
    </w:p>
    <w:p w14:paraId="32B0E739"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47A34189" w14:textId="77777777" w:rsidR="008E46FC" w:rsidRPr="004459F7" w:rsidRDefault="008E46FC" w:rsidP="008E46FC">
      <w:pPr>
        <w:jc w:val="both"/>
        <w:rPr>
          <w:rFonts w:ascii="Arial" w:hAnsi="Arial" w:cs="Arial"/>
          <w:sz w:val="20"/>
          <w:szCs w:val="20"/>
        </w:rPr>
      </w:pPr>
    </w:p>
    <w:p w14:paraId="5D15F7B7"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2ECD043E" w14:textId="77777777" w:rsidR="008E46FC" w:rsidRPr="004459F7" w:rsidRDefault="008E46FC" w:rsidP="008E46FC">
      <w:pPr>
        <w:jc w:val="both"/>
        <w:rPr>
          <w:rFonts w:ascii="Arial" w:hAnsi="Arial" w:cs="Arial"/>
          <w:sz w:val="20"/>
          <w:szCs w:val="20"/>
        </w:rPr>
      </w:pPr>
    </w:p>
    <w:p w14:paraId="0A28936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1AC41FE" w14:textId="77777777" w:rsidR="008E46FC" w:rsidRPr="004459F7" w:rsidRDefault="008E46FC" w:rsidP="008E46FC">
      <w:pPr>
        <w:jc w:val="both"/>
        <w:rPr>
          <w:rFonts w:ascii="Arial" w:hAnsi="Arial" w:cs="Arial"/>
          <w:sz w:val="20"/>
          <w:szCs w:val="20"/>
        </w:rPr>
      </w:pPr>
    </w:p>
    <w:p w14:paraId="586C8A1C"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56FB3008" w14:textId="77777777" w:rsidR="008E46FC" w:rsidRPr="004459F7" w:rsidRDefault="008E46FC" w:rsidP="008E46FC">
      <w:pPr>
        <w:jc w:val="both"/>
        <w:rPr>
          <w:rFonts w:ascii="Arial" w:hAnsi="Arial" w:cs="Arial"/>
          <w:b/>
          <w:sz w:val="20"/>
          <w:szCs w:val="20"/>
        </w:rPr>
      </w:pPr>
    </w:p>
    <w:p w14:paraId="7D6E974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16AE0F48" w14:textId="77777777" w:rsidR="008E46FC" w:rsidRPr="004459F7" w:rsidRDefault="008E46FC" w:rsidP="008E46FC">
      <w:pPr>
        <w:jc w:val="both"/>
        <w:rPr>
          <w:rFonts w:ascii="Arial" w:hAnsi="Arial" w:cs="Arial"/>
          <w:sz w:val="20"/>
          <w:szCs w:val="20"/>
        </w:rPr>
      </w:pPr>
    </w:p>
    <w:p w14:paraId="2E8CEF23"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FBECB1B" w14:textId="77777777" w:rsidR="008E46FC" w:rsidRPr="004459F7" w:rsidRDefault="008E46FC" w:rsidP="008E46FC">
      <w:pPr>
        <w:jc w:val="both"/>
        <w:rPr>
          <w:rFonts w:ascii="Arial" w:hAnsi="Arial" w:cs="Arial"/>
          <w:sz w:val="20"/>
          <w:szCs w:val="20"/>
        </w:rPr>
      </w:pPr>
    </w:p>
    <w:p w14:paraId="0582D043"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067C3ACA" w14:textId="77777777" w:rsidR="008E46FC" w:rsidRPr="004459F7" w:rsidRDefault="008E46FC" w:rsidP="008E46FC">
      <w:pPr>
        <w:pStyle w:val="Zwykytekst1"/>
        <w:jc w:val="both"/>
        <w:rPr>
          <w:rFonts w:ascii="Arial" w:hAnsi="Arial" w:cs="Arial"/>
        </w:rPr>
      </w:pPr>
    </w:p>
    <w:p w14:paraId="66E7FD72" w14:textId="77777777" w:rsidR="008E46FC" w:rsidRPr="004459F7" w:rsidRDefault="008E46FC" w:rsidP="008E46FC">
      <w:pPr>
        <w:pStyle w:val="Zwykytekst1"/>
        <w:jc w:val="both"/>
        <w:rPr>
          <w:rFonts w:ascii="Arial" w:hAnsi="Arial" w:cs="Arial"/>
        </w:rPr>
      </w:pPr>
    </w:p>
    <w:p w14:paraId="6CF2E2BE" w14:textId="77777777" w:rsidR="008E46FC" w:rsidRPr="004459F7" w:rsidRDefault="008E46FC" w:rsidP="008E46FC">
      <w:pPr>
        <w:pStyle w:val="Zwykytekst1"/>
        <w:jc w:val="both"/>
        <w:rPr>
          <w:rFonts w:ascii="Arial" w:hAnsi="Arial" w:cs="Arial"/>
        </w:rPr>
      </w:pPr>
    </w:p>
    <w:p w14:paraId="3CF1752E"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6293DC1"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4732D900"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04BB9E35" w14:textId="77777777" w:rsidR="008E46FC" w:rsidRPr="004459F7" w:rsidRDefault="008E46FC" w:rsidP="008E46FC">
      <w:pPr>
        <w:pStyle w:val="Nagwek6"/>
        <w:spacing w:before="0"/>
        <w:rPr>
          <w:sz w:val="20"/>
          <w:szCs w:val="20"/>
        </w:rPr>
      </w:pPr>
    </w:p>
    <w:p w14:paraId="2CB11C7D" w14:textId="791CC14D"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sidR="00F7151F">
        <w:rPr>
          <w:rFonts w:ascii="Arial" w:hAnsi="Arial" w:cs="Arial"/>
          <w:noProof/>
        </w:rPr>
        <mc:AlternateContent>
          <mc:Choice Requires="wps">
            <w:drawing>
              <wp:anchor distT="0" distB="0" distL="114300" distR="114300" simplePos="0" relativeHeight="251673088" behindDoc="0" locked="0" layoutInCell="1" allowOverlap="1" wp14:anchorId="4AF06820" wp14:editId="1A98F5DC">
                <wp:simplePos x="0" y="0"/>
                <wp:positionH relativeFrom="column">
                  <wp:posOffset>45720</wp:posOffset>
                </wp:positionH>
                <wp:positionV relativeFrom="paragraph">
                  <wp:posOffset>306705</wp:posOffset>
                </wp:positionV>
                <wp:extent cx="2387600" cy="893445"/>
                <wp:effectExtent l="0" t="0" r="0" b="190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410924" w14:textId="77777777" w:rsidR="00100732" w:rsidRDefault="00100732" w:rsidP="008E46FC">
                            <w:pPr>
                              <w:jc w:val="center"/>
                              <w:rPr>
                                <w:i/>
                                <w:sz w:val="18"/>
                              </w:rPr>
                            </w:pPr>
                          </w:p>
                          <w:p w14:paraId="3B087FB9" w14:textId="77777777" w:rsidR="00100732" w:rsidRDefault="00100732" w:rsidP="008E46FC">
                            <w:pPr>
                              <w:jc w:val="center"/>
                              <w:rPr>
                                <w:i/>
                                <w:sz w:val="18"/>
                              </w:rPr>
                            </w:pPr>
                          </w:p>
                          <w:p w14:paraId="5018A749" w14:textId="77777777" w:rsidR="00100732" w:rsidRDefault="00100732" w:rsidP="008E46FC">
                            <w:pPr>
                              <w:jc w:val="center"/>
                              <w:rPr>
                                <w:i/>
                                <w:sz w:val="18"/>
                              </w:rPr>
                            </w:pPr>
                          </w:p>
                          <w:p w14:paraId="5CD67582" w14:textId="77777777" w:rsidR="00100732" w:rsidRDefault="00100732" w:rsidP="008E46FC">
                            <w:pPr>
                              <w:jc w:val="center"/>
                              <w:rPr>
                                <w:i/>
                                <w:sz w:val="18"/>
                              </w:rPr>
                            </w:pPr>
                          </w:p>
                          <w:p w14:paraId="2A66DBD6" w14:textId="77777777" w:rsidR="00100732" w:rsidRDefault="00100732" w:rsidP="008E46FC">
                            <w:pPr>
                              <w:jc w:val="center"/>
                              <w:rPr>
                                <w:rFonts w:ascii="Verdana" w:hAnsi="Verdana"/>
                                <w:i/>
                                <w:sz w:val="16"/>
                                <w:szCs w:val="16"/>
                              </w:rPr>
                            </w:pPr>
                            <w:r>
                              <w:rPr>
                                <w:rFonts w:ascii="Verdana" w:hAnsi="Verdana"/>
                                <w:i/>
                                <w:sz w:val="16"/>
                                <w:szCs w:val="16"/>
                              </w:rPr>
                              <w:t>(nazwa Wykonawcy/Wykonawców)</w:t>
                            </w:r>
                          </w:p>
                          <w:p w14:paraId="470C71E4" w14:textId="77777777" w:rsidR="00100732" w:rsidRDefault="00100732" w:rsidP="008E46FC">
                            <w:pPr>
                              <w:rPr>
                                <w:rFonts w:ascii="Verdana" w:hAnsi="Verdana"/>
                                <w:i/>
                                <w:sz w:val="16"/>
                                <w:szCs w:val="16"/>
                              </w:rPr>
                            </w:pPr>
                          </w:p>
                          <w:p w14:paraId="437A06CD" w14:textId="77777777" w:rsidR="00100732" w:rsidRDefault="00100732" w:rsidP="008E46FC">
                            <w:pPr>
                              <w:jc w:val="center"/>
                              <w:rPr>
                                <w:rFonts w:ascii="Verdana" w:hAnsi="Verdana"/>
                                <w:i/>
                                <w:sz w:val="16"/>
                                <w:szCs w:val="16"/>
                              </w:rPr>
                            </w:pPr>
                          </w:p>
                          <w:p w14:paraId="3B63D18C" w14:textId="77777777" w:rsidR="00100732" w:rsidRDefault="0010073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6820" id="Pole tekstowe 9" o:spid="_x0000_s1028" type="#_x0000_t202" style="position:absolute;left:0;text-align:left;margin-left:3.6pt;margin-top:24.15pt;width:188pt;height:7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55410924" w14:textId="77777777" w:rsidR="00100732" w:rsidRDefault="00100732" w:rsidP="008E46FC">
                      <w:pPr>
                        <w:jc w:val="center"/>
                        <w:rPr>
                          <w:i/>
                          <w:sz w:val="18"/>
                        </w:rPr>
                      </w:pPr>
                    </w:p>
                    <w:p w14:paraId="3B087FB9" w14:textId="77777777" w:rsidR="00100732" w:rsidRDefault="00100732" w:rsidP="008E46FC">
                      <w:pPr>
                        <w:jc w:val="center"/>
                        <w:rPr>
                          <w:i/>
                          <w:sz w:val="18"/>
                        </w:rPr>
                      </w:pPr>
                    </w:p>
                    <w:p w14:paraId="5018A749" w14:textId="77777777" w:rsidR="00100732" w:rsidRDefault="00100732" w:rsidP="008E46FC">
                      <w:pPr>
                        <w:jc w:val="center"/>
                        <w:rPr>
                          <w:i/>
                          <w:sz w:val="18"/>
                        </w:rPr>
                      </w:pPr>
                    </w:p>
                    <w:p w14:paraId="5CD67582" w14:textId="77777777" w:rsidR="00100732" w:rsidRDefault="00100732" w:rsidP="008E46FC">
                      <w:pPr>
                        <w:jc w:val="center"/>
                        <w:rPr>
                          <w:i/>
                          <w:sz w:val="18"/>
                        </w:rPr>
                      </w:pPr>
                    </w:p>
                    <w:p w14:paraId="2A66DBD6" w14:textId="77777777" w:rsidR="00100732" w:rsidRDefault="00100732" w:rsidP="008E46FC">
                      <w:pPr>
                        <w:jc w:val="center"/>
                        <w:rPr>
                          <w:rFonts w:ascii="Verdana" w:hAnsi="Verdana"/>
                          <w:i/>
                          <w:sz w:val="16"/>
                          <w:szCs w:val="16"/>
                        </w:rPr>
                      </w:pPr>
                      <w:r>
                        <w:rPr>
                          <w:rFonts w:ascii="Verdana" w:hAnsi="Verdana"/>
                          <w:i/>
                          <w:sz w:val="16"/>
                          <w:szCs w:val="16"/>
                        </w:rPr>
                        <w:t>(nazwa Wykonawcy/Wykonawców)</w:t>
                      </w:r>
                    </w:p>
                    <w:p w14:paraId="470C71E4" w14:textId="77777777" w:rsidR="00100732" w:rsidRDefault="00100732" w:rsidP="008E46FC">
                      <w:pPr>
                        <w:rPr>
                          <w:rFonts w:ascii="Verdana" w:hAnsi="Verdana"/>
                          <w:i/>
                          <w:sz w:val="16"/>
                          <w:szCs w:val="16"/>
                        </w:rPr>
                      </w:pPr>
                    </w:p>
                    <w:p w14:paraId="437A06CD" w14:textId="77777777" w:rsidR="00100732" w:rsidRDefault="00100732" w:rsidP="008E46FC">
                      <w:pPr>
                        <w:jc w:val="center"/>
                        <w:rPr>
                          <w:rFonts w:ascii="Verdana" w:hAnsi="Verdana"/>
                          <w:i/>
                          <w:sz w:val="16"/>
                          <w:szCs w:val="16"/>
                        </w:rPr>
                      </w:pPr>
                    </w:p>
                    <w:p w14:paraId="3B63D18C" w14:textId="77777777" w:rsidR="00100732" w:rsidRDefault="00100732"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219EBAF5" w14:textId="666AA83C" w:rsidR="008E46FC" w:rsidRPr="004459F7" w:rsidRDefault="00F7151F"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4112" behindDoc="0" locked="0" layoutInCell="1" allowOverlap="1" wp14:anchorId="03D772DD" wp14:editId="53CC79D4">
                <wp:simplePos x="0" y="0"/>
                <wp:positionH relativeFrom="column">
                  <wp:posOffset>2433320</wp:posOffset>
                </wp:positionH>
                <wp:positionV relativeFrom="paragraph">
                  <wp:posOffset>163195</wp:posOffset>
                </wp:positionV>
                <wp:extent cx="3257550" cy="893445"/>
                <wp:effectExtent l="0" t="0" r="0" b="190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3B14BE8A" w14:textId="77777777" w:rsidR="00100732" w:rsidRPr="004459F7" w:rsidRDefault="00100732" w:rsidP="008E46FC">
                            <w:pPr>
                              <w:pStyle w:val="Tekstpodstawowy3"/>
                              <w:spacing w:after="120"/>
                              <w:jc w:val="center"/>
                              <w:rPr>
                                <w:rFonts w:ascii="Arial" w:hAnsi="Arial" w:cs="Arial"/>
                                <w:b/>
                                <w:i w:val="0"/>
                              </w:rPr>
                            </w:pPr>
                            <w:r w:rsidRPr="004459F7">
                              <w:rPr>
                                <w:rFonts w:ascii="Arial" w:hAnsi="Arial" w:cs="Arial"/>
                                <w:b/>
                                <w:i w:val="0"/>
                              </w:rPr>
                              <w:t>OŚWIADCZENIE</w:t>
                            </w:r>
                          </w:p>
                          <w:p w14:paraId="25DE8BE0" w14:textId="77777777" w:rsidR="00100732" w:rsidRPr="004459F7" w:rsidRDefault="0010073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72DD" id="Pole tekstowe 8" o:spid="_x0000_s1029" type="#_x0000_t202" style="position:absolute;left:0;text-align:left;margin-left:191.6pt;margin-top:12.85pt;width:256.5pt;height:7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3B14BE8A" w14:textId="77777777" w:rsidR="00100732" w:rsidRPr="004459F7" w:rsidRDefault="00100732" w:rsidP="008E46FC">
                      <w:pPr>
                        <w:pStyle w:val="Tekstpodstawowy3"/>
                        <w:spacing w:after="120"/>
                        <w:jc w:val="center"/>
                        <w:rPr>
                          <w:rFonts w:ascii="Arial" w:hAnsi="Arial" w:cs="Arial"/>
                          <w:b/>
                          <w:i w:val="0"/>
                        </w:rPr>
                      </w:pPr>
                      <w:r w:rsidRPr="004459F7">
                        <w:rPr>
                          <w:rFonts w:ascii="Arial" w:hAnsi="Arial" w:cs="Arial"/>
                          <w:b/>
                          <w:i w:val="0"/>
                        </w:rPr>
                        <w:t>OŚWIADCZENIE</w:t>
                      </w:r>
                    </w:p>
                    <w:p w14:paraId="25DE8BE0" w14:textId="77777777" w:rsidR="00100732" w:rsidRPr="004459F7" w:rsidRDefault="0010073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617710C9"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2FCBC94F" w14:textId="77777777" w:rsidR="008E46FC" w:rsidRPr="00173289" w:rsidRDefault="008E46FC" w:rsidP="008E46FC">
      <w:pPr>
        <w:jc w:val="both"/>
        <w:rPr>
          <w:rFonts w:ascii="Arial" w:hAnsi="Arial" w:cs="Arial"/>
          <w:sz w:val="20"/>
          <w:szCs w:val="20"/>
        </w:rPr>
      </w:pPr>
    </w:p>
    <w:p w14:paraId="55B44614" w14:textId="2D57622C" w:rsidR="00A27BFD" w:rsidRPr="00DF7D0A" w:rsidRDefault="00A27BFD" w:rsidP="00A27BFD">
      <w:pPr>
        <w:jc w:val="both"/>
        <w:outlineLvl w:val="0"/>
        <w:rPr>
          <w:rFonts w:ascii="Arial" w:hAnsi="Arial" w:cs="Arial"/>
          <w:b/>
          <w:sz w:val="20"/>
          <w:szCs w:val="20"/>
        </w:rPr>
      </w:pPr>
      <w:r w:rsidRPr="00DF7D0A">
        <w:rPr>
          <w:rFonts w:ascii="Arial" w:hAnsi="Arial" w:cs="Arial"/>
          <w:b/>
          <w:sz w:val="20"/>
          <w:szCs w:val="20"/>
        </w:rPr>
        <w:t>Wykonanie i dostarczenie zestawów upominkowych/promocyjnych na potrzeby reprezentacyjne Ministerstwa Sprawiedliwości.</w:t>
      </w:r>
    </w:p>
    <w:p w14:paraId="0DEA28F5" w14:textId="77777777" w:rsidR="00423811" w:rsidRDefault="00423811" w:rsidP="008E46FC">
      <w:pPr>
        <w:suppressAutoHyphens/>
        <w:jc w:val="both"/>
        <w:rPr>
          <w:rFonts w:ascii="Arial" w:hAnsi="Arial" w:cs="Arial"/>
          <w:sz w:val="20"/>
          <w:szCs w:val="20"/>
        </w:rPr>
      </w:pPr>
    </w:p>
    <w:p w14:paraId="6B31E91C" w14:textId="61BB28DE" w:rsidR="008E46FC" w:rsidRPr="00DF7D0A" w:rsidRDefault="00A31E52" w:rsidP="008E46FC">
      <w:pPr>
        <w:suppressAutoHyphens/>
        <w:jc w:val="both"/>
        <w:rPr>
          <w:rFonts w:ascii="Arial" w:hAnsi="Arial" w:cs="Arial"/>
          <w:b/>
          <w:bCs/>
          <w:sz w:val="20"/>
          <w:szCs w:val="20"/>
        </w:rPr>
      </w:pPr>
      <w:r w:rsidRPr="00DF7D0A">
        <w:rPr>
          <w:rFonts w:ascii="Arial" w:hAnsi="Arial" w:cs="Arial"/>
          <w:b/>
          <w:bCs/>
          <w:sz w:val="20"/>
          <w:szCs w:val="20"/>
        </w:rPr>
        <w:t>Oznaczonego nr: B</w:t>
      </w:r>
      <w:r w:rsidR="006857EB" w:rsidRPr="00DF7D0A">
        <w:rPr>
          <w:rFonts w:ascii="Arial" w:hAnsi="Arial" w:cs="Arial"/>
          <w:b/>
          <w:bCs/>
          <w:sz w:val="20"/>
          <w:szCs w:val="20"/>
        </w:rPr>
        <w:t>F-II.3710.</w:t>
      </w:r>
      <w:r w:rsidR="00CA5662">
        <w:rPr>
          <w:rFonts w:ascii="Arial" w:hAnsi="Arial" w:cs="Arial"/>
          <w:b/>
          <w:bCs/>
          <w:sz w:val="20"/>
          <w:szCs w:val="20"/>
        </w:rPr>
        <w:t>7</w:t>
      </w:r>
      <w:r w:rsidR="00427BD7" w:rsidRPr="00DF7D0A">
        <w:rPr>
          <w:rFonts w:ascii="Arial" w:hAnsi="Arial" w:cs="Arial"/>
          <w:b/>
          <w:bCs/>
          <w:sz w:val="20"/>
          <w:szCs w:val="20"/>
        </w:rPr>
        <w:t>.20</w:t>
      </w:r>
      <w:r w:rsidR="007F43F6" w:rsidRPr="00DF7D0A">
        <w:rPr>
          <w:rFonts w:ascii="Arial" w:hAnsi="Arial" w:cs="Arial"/>
          <w:b/>
          <w:bCs/>
          <w:sz w:val="20"/>
          <w:szCs w:val="20"/>
        </w:rPr>
        <w:t>20</w:t>
      </w:r>
    </w:p>
    <w:p w14:paraId="74C8DA85" w14:textId="77777777" w:rsidR="008E46FC" w:rsidRPr="004459F7" w:rsidRDefault="008E46FC" w:rsidP="008E46FC">
      <w:pPr>
        <w:suppressAutoHyphens/>
        <w:jc w:val="both"/>
        <w:rPr>
          <w:rFonts w:ascii="Arial" w:hAnsi="Arial" w:cs="Arial"/>
          <w:sz w:val="20"/>
          <w:szCs w:val="20"/>
        </w:rPr>
      </w:pPr>
    </w:p>
    <w:p w14:paraId="58740A30"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76B7C699" w14:textId="77777777" w:rsidR="008E46FC" w:rsidRPr="004459F7" w:rsidRDefault="008E46FC" w:rsidP="008E46FC">
      <w:pPr>
        <w:jc w:val="both"/>
        <w:rPr>
          <w:rFonts w:ascii="Arial" w:hAnsi="Arial" w:cs="Arial"/>
          <w:b/>
          <w:bCs/>
          <w:sz w:val="20"/>
          <w:szCs w:val="20"/>
        </w:rPr>
      </w:pPr>
    </w:p>
    <w:p w14:paraId="034AE2C2"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AE9D3A9"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769FA87" w14:textId="77777777" w:rsidR="008E46FC" w:rsidRPr="004459F7" w:rsidRDefault="008E46FC" w:rsidP="008E46FC">
      <w:pPr>
        <w:pStyle w:val="Zwykytekst"/>
        <w:tabs>
          <w:tab w:val="left" w:leader="dot" w:pos="9072"/>
        </w:tabs>
        <w:jc w:val="both"/>
        <w:rPr>
          <w:rFonts w:ascii="Arial" w:hAnsi="Arial" w:cs="Arial"/>
          <w:b/>
        </w:rPr>
      </w:pPr>
    </w:p>
    <w:p w14:paraId="27BCC877"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10633248" w14:textId="77777777" w:rsidR="008E46FC" w:rsidRPr="004459F7" w:rsidRDefault="008E46FC" w:rsidP="008E46FC">
      <w:pPr>
        <w:jc w:val="both"/>
        <w:rPr>
          <w:rFonts w:ascii="Arial" w:hAnsi="Arial" w:cs="Arial"/>
          <w:sz w:val="20"/>
          <w:szCs w:val="20"/>
        </w:rPr>
      </w:pPr>
    </w:p>
    <w:p w14:paraId="488CBEB6" w14:textId="77777777" w:rsidR="008E46FC" w:rsidRPr="004459F7" w:rsidRDefault="008E46FC" w:rsidP="008E46FC">
      <w:pPr>
        <w:jc w:val="both"/>
        <w:rPr>
          <w:rFonts w:ascii="Arial" w:hAnsi="Arial" w:cs="Arial"/>
          <w:sz w:val="20"/>
          <w:szCs w:val="20"/>
        </w:rPr>
      </w:pPr>
    </w:p>
    <w:p w14:paraId="5A7D1BB1"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0C9C2B66"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5E399037" w14:textId="77777777" w:rsidR="008E46FC" w:rsidRPr="004459F7" w:rsidRDefault="008E46FC" w:rsidP="008E46FC">
      <w:pPr>
        <w:jc w:val="both"/>
        <w:rPr>
          <w:rFonts w:ascii="Arial" w:hAnsi="Arial" w:cs="Arial"/>
          <w:sz w:val="20"/>
          <w:szCs w:val="20"/>
        </w:rPr>
      </w:pPr>
    </w:p>
    <w:p w14:paraId="615E759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7FD29D29" w14:textId="77777777" w:rsidR="008E46FC" w:rsidRPr="004459F7" w:rsidRDefault="008E46FC" w:rsidP="008E46FC">
      <w:pPr>
        <w:jc w:val="both"/>
        <w:rPr>
          <w:rFonts w:ascii="Arial" w:hAnsi="Arial" w:cs="Arial"/>
          <w:sz w:val="20"/>
          <w:szCs w:val="20"/>
        </w:rPr>
      </w:pPr>
    </w:p>
    <w:p w14:paraId="4DE436A3"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4710F816" w14:textId="77777777" w:rsidR="008E46FC" w:rsidRPr="004459F7" w:rsidRDefault="008E46FC" w:rsidP="008E46FC">
      <w:pPr>
        <w:jc w:val="both"/>
        <w:rPr>
          <w:rFonts w:ascii="Arial" w:hAnsi="Arial" w:cs="Arial"/>
          <w:sz w:val="20"/>
          <w:szCs w:val="20"/>
        </w:rPr>
      </w:pPr>
    </w:p>
    <w:p w14:paraId="710A3AE8"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082CB19" w14:textId="77777777" w:rsidR="008E46FC" w:rsidRPr="004459F7" w:rsidRDefault="008E46FC" w:rsidP="008E46FC">
      <w:pPr>
        <w:jc w:val="both"/>
        <w:rPr>
          <w:rFonts w:ascii="Arial" w:hAnsi="Arial" w:cs="Arial"/>
          <w:sz w:val="20"/>
          <w:szCs w:val="20"/>
        </w:rPr>
      </w:pPr>
    </w:p>
    <w:p w14:paraId="24B63874" w14:textId="77777777" w:rsidR="008E46FC" w:rsidRPr="004459F7" w:rsidRDefault="008E46FC" w:rsidP="008E46FC">
      <w:pPr>
        <w:jc w:val="both"/>
        <w:rPr>
          <w:rFonts w:ascii="Arial" w:hAnsi="Arial" w:cs="Arial"/>
          <w:sz w:val="20"/>
          <w:szCs w:val="20"/>
        </w:rPr>
      </w:pPr>
    </w:p>
    <w:p w14:paraId="7DA080B8" w14:textId="77777777" w:rsidR="008E46FC" w:rsidRPr="004459F7" w:rsidRDefault="008E46FC" w:rsidP="008E46FC">
      <w:pPr>
        <w:jc w:val="both"/>
        <w:rPr>
          <w:rFonts w:ascii="Arial" w:hAnsi="Arial" w:cs="Arial"/>
          <w:i/>
          <w:sz w:val="20"/>
          <w:szCs w:val="20"/>
        </w:rPr>
      </w:pPr>
    </w:p>
    <w:p w14:paraId="11771718" w14:textId="77777777" w:rsidR="008E46FC" w:rsidRPr="004459F7" w:rsidRDefault="008E46FC" w:rsidP="008E46FC">
      <w:pPr>
        <w:pStyle w:val="Zwykytekst1"/>
        <w:jc w:val="both"/>
        <w:rPr>
          <w:rFonts w:ascii="Arial" w:hAnsi="Arial" w:cs="Arial"/>
        </w:rPr>
      </w:pPr>
    </w:p>
    <w:p w14:paraId="20BDBE20"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2A339344"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3BEE6DA0" w14:textId="523FF7C3" w:rsidR="008E46FC" w:rsidRPr="00A27BFD" w:rsidRDefault="008E46FC" w:rsidP="00A27BFD">
      <w:pPr>
        <w:pStyle w:val="Zwykytekst1"/>
        <w:ind w:firstLine="3960"/>
        <w:jc w:val="center"/>
        <w:rPr>
          <w:rFonts w:ascii="Arial" w:hAnsi="Arial" w:cs="Arial"/>
          <w:i/>
        </w:rPr>
        <w:sectPr w:rsidR="008E46FC" w:rsidRPr="00A27BFD" w:rsidSect="00607999">
          <w:footerReference w:type="default" r:id="rId8"/>
          <w:footerReference w:type="first" r:id="rId9"/>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50711AFC" w14:textId="77777777" w:rsidR="00427BD7" w:rsidRPr="00427BD7" w:rsidRDefault="00427BD7" w:rsidP="00427BD7">
      <w:pPr>
        <w:spacing w:after="160" w:line="259" w:lineRule="auto"/>
        <w:rPr>
          <w:rFonts w:ascii="Arial" w:hAnsi="Arial" w:cs="Arial"/>
          <w:b/>
          <w:bCs/>
          <w:sz w:val="20"/>
          <w:szCs w:val="20"/>
        </w:rPr>
      </w:pPr>
    </w:p>
    <w:p w14:paraId="1E2506C6" w14:textId="77777777" w:rsidR="003E1944" w:rsidRPr="00F37B1C" w:rsidRDefault="003E1944" w:rsidP="00F37B1C">
      <w:pPr>
        <w:pStyle w:val="Nagwek6"/>
        <w:spacing w:before="0"/>
        <w:rPr>
          <w:sz w:val="20"/>
          <w:szCs w:val="20"/>
        </w:rPr>
      </w:pPr>
      <w:r w:rsidRPr="00F37B1C">
        <w:rPr>
          <w:sz w:val="20"/>
          <w:szCs w:val="20"/>
        </w:rPr>
        <w:t>Rozdział 3</w:t>
      </w:r>
    </w:p>
    <w:p w14:paraId="0D818983" w14:textId="77777777" w:rsidR="003E1944" w:rsidRPr="00F37B1C" w:rsidRDefault="003E1944" w:rsidP="00F37B1C">
      <w:pPr>
        <w:jc w:val="center"/>
        <w:outlineLvl w:val="0"/>
        <w:rPr>
          <w:rFonts w:ascii="Arial" w:hAnsi="Arial" w:cs="Arial"/>
          <w:b/>
          <w:bCs/>
          <w:sz w:val="20"/>
          <w:szCs w:val="20"/>
        </w:rPr>
      </w:pPr>
    </w:p>
    <w:p w14:paraId="3D85272E" w14:textId="77777777" w:rsidR="003E1944" w:rsidRPr="00F37B1C" w:rsidRDefault="003E1944" w:rsidP="00F37B1C">
      <w:pPr>
        <w:jc w:val="center"/>
        <w:outlineLvl w:val="0"/>
        <w:rPr>
          <w:rFonts w:ascii="Arial" w:hAnsi="Arial" w:cs="Arial"/>
          <w:b/>
          <w:bCs/>
          <w:sz w:val="20"/>
          <w:szCs w:val="20"/>
        </w:rPr>
      </w:pPr>
      <w:r w:rsidRPr="00F37B1C">
        <w:rPr>
          <w:rFonts w:ascii="Arial" w:hAnsi="Arial" w:cs="Arial"/>
          <w:b/>
          <w:bCs/>
          <w:sz w:val="20"/>
          <w:szCs w:val="20"/>
        </w:rPr>
        <w:t>Wzory oświadczeń</w:t>
      </w:r>
    </w:p>
    <w:p w14:paraId="383CD937" w14:textId="77777777" w:rsidR="003E1944" w:rsidRPr="00F37B1C" w:rsidRDefault="003E1944" w:rsidP="00F37B1C">
      <w:pPr>
        <w:pStyle w:val="Akapitzlist"/>
        <w:spacing w:line="240" w:lineRule="auto"/>
        <w:ind w:left="0"/>
        <w:contextualSpacing/>
        <w:rPr>
          <w:b/>
          <w:sz w:val="20"/>
          <w:szCs w:val="20"/>
        </w:rPr>
      </w:pPr>
    </w:p>
    <w:p w14:paraId="1165F417" w14:textId="77777777" w:rsidR="00FE7A83" w:rsidRPr="00F37B1C" w:rsidRDefault="00FE7A83" w:rsidP="00F37B1C">
      <w:pPr>
        <w:pStyle w:val="Akapitzlist"/>
        <w:spacing w:line="240" w:lineRule="auto"/>
        <w:ind w:left="0"/>
        <w:contextualSpacing/>
        <w:rPr>
          <w:b/>
          <w:sz w:val="20"/>
          <w:szCs w:val="20"/>
        </w:rPr>
      </w:pPr>
    </w:p>
    <w:p w14:paraId="0F51D96B" w14:textId="77777777" w:rsidR="008700F0" w:rsidRPr="008700F0" w:rsidRDefault="008D0010" w:rsidP="008700F0">
      <w:pPr>
        <w:spacing w:line="259" w:lineRule="auto"/>
        <w:rPr>
          <w:rFonts w:ascii="Arial" w:hAnsi="Arial" w:cs="Arial"/>
          <w:b/>
          <w:sz w:val="20"/>
          <w:szCs w:val="20"/>
          <w:lang w:eastAsia="en-US"/>
        </w:rPr>
      </w:pPr>
      <w:r w:rsidRPr="00F37B1C">
        <w:rPr>
          <w:rFonts w:ascii="Arial" w:hAnsi="Arial" w:cs="Arial"/>
          <w:b/>
          <w:sz w:val="20"/>
          <w:szCs w:val="20"/>
        </w:rPr>
        <w:br w:type="page"/>
      </w:r>
    </w:p>
    <w:p w14:paraId="520EA726" w14:textId="5A6F24F8"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lastRenderedPageBreak/>
        <w:t>Formularz 3</w:t>
      </w:r>
      <w:r w:rsidR="00171DEC" w:rsidRPr="00F37B1C">
        <w:rPr>
          <w:rFonts w:ascii="Arial" w:eastAsia="Calibri" w:hAnsi="Arial" w:cs="Arial"/>
          <w:b/>
          <w:sz w:val="20"/>
          <w:szCs w:val="20"/>
        </w:rPr>
        <w:t>.</w:t>
      </w:r>
      <w:r w:rsidR="00F7151F">
        <w:rPr>
          <w:rFonts w:ascii="Arial" w:hAnsi="Arial" w:cs="Arial"/>
          <w:noProof/>
        </w:rPr>
        <mc:AlternateContent>
          <mc:Choice Requires="wps">
            <w:drawing>
              <wp:anchor distT="0" distB="0" distL="114935" distR="114935" simplePos="0" relativeHeight="251676160" behindDoc="0" locked="0" layoutInCell="1" allowOverlap="1" wp14:anchorId="7B5E3696" wp14:editId="67B3090D">
                <wp:simplePos x="0" y="0"/>
                <wp:positionH relativeFrom="column">
                  <wp:posOffset>-19685</wp:posOffset>
                </wp:positionH>
                <wp:positionV relativeFrom="paragraph">
                  <wp:posOffset>252095</wp:posOffset>
                </wp:positionV>
                <wp:extent cx="2080895" cy="938530"/>
                <wp:effectExtent l="0" t="0" r="0" b="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A764571" w14:textId="77777777" w:rsidR="00100732" w:rsidRDefault="00100732" w:rsidP="00171DEC">
                            <w:pPr>
                              <w:jc w:val="center"/>
                              <w:rPr>
                                <w:i/>
                                <w:sz w:val="18"/>
                              </w:rPr>
                            </w:pPr>
                          </w:p>
                          <w:p w14:paraId="4652C3C9" w14:textId="77777777" w:rsidR="00100732" w:rsidRDefault="00100732" w:rsidP="00171DEC">
                            <w:pPr>
                              <w:jc w:val="center"/>
                              <w:rPr>
                                <w:i/>
                                <w:sz w:val="18"/>
                              </w:rPr>
                            </w:pPr>
                          </w:p>
                          <w:p w14:paraId="702DD7A6" w14:textId="77777777" w:rsidR="00100732" w:rsidRDefault="00100732" w:rsidP="00171DEC">
                            <w:pPr>
                              <w:jc w:val="center"/>
                              <w:rPr>
                                <w:i/>
                                <w:sz w:val="18"/>
                              </w:rPr>
                            </w:pPr>
                          </w:p>
                          <w:p w14:paraId="29B6EF25" w14:textId="77777777" w:rsidR="00100732" w:rsidRDefault="00100732" w:rsidP="00171DEC">
                            <w:pPr>
                              <w:jc w:val="center"/>
                              <w:rPr>
                                <w:i/>
                                <w:sz w:val="18"/>
                              </w:rPr>
                            </w:pPr>
                          </w:p>
                          <w:p w14:paraId="6A013163" w14:textId="77777777" w:rsidR="00100732" w:rsidRDefault="00100732" w:rsidP="00171DEC">
                            <w:pPr>
                              <w:jc w:val="center"/>
                              <w:rPr>
                                <w:i/>
                                <w:sz w:val="18"/>
                              </w:rPr>
                            </w:pPr>
                          </w:p>
                          <w:p w14:paraId="4AD07FBA" w14:textId="77777777" w:rsidR="00100732" w:rsidRPr="00E33803" w:rsidRDefault="00100732"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3696" id="Pole tekstowe 10" o:spid="_x0000_s1030" type="#_x0000_t202" style="position:absolute;left:0;text-align:left;margin-left:-1.55pt;margin-top:19.85pt;width:163.85pt;height:73.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1A764571" w14:textId="77777777" w:rsidR="00100732" w:rsidRDefault="00100732" w:rsidP="00171DEC">
                      <w:pPr>
                        <w:jc w:val="center"/>
                        <w:rPr>
                          <w:i/>
                          <w:sz w:val="18"/>
                        </w:rPr>
                      </w:pPr>
                    </w:p>
                    <w:p w14:paraId="4652C3C9" w14:textId="77777777" w:rsidR="00100732" w:rsidRDefault="00100732" w:rsidP="00171DEC">
                      <w:pPr>
                        <w:jc w:val="center"/>
                        <w:rPr>
                          <w:i/>
                          <w:sz w:val="18"/>
                        </w:rPr>
                      </w:pPr>
                    </w:p>
                    <w:p w14:paraId="702DD7A6" w14:textId="77777777" w:rsidR="00100732" w:rsidRDefault="00100732" w:rsidP="00171DEC">
                      <w:pPr>
                        <w:jc w:val="center"/>
                        <w:rPr>
                          <w:i/>
                          <w:sz w:val="18"/>
                        </w:rPr>
                      </w:pPr>
                    </w:p>
                    <w:p w14:paraId="29B6EF25" w14:textId="77777777" w:rsidR="00100732" w:rsidRDefault="00100732" w:rsidP="00171DEC">
                      <w:pPr>
                        <w:jc w:val="center"/>
                        <w:rPr>
                          <w:i/>
                          <w:sz w:val="18"/>
                        </w:rPr>
                      </w:pPr>
                    </w:p>
                    <w:p w14:paraId="6A013163" w14:textId="77777777" w:rsidR="00100732" w:rsidRDefault="00100732" w:rsidP="00171DEC">
                      <w:pPr>
                        <w:jc w:val="center"/>
                        <w:rPr>
                          <w:i/>
                          <w:sz w:val="18"/>
                        </w:rPr>
                      </w:pPr>
                    </w:p>
                    <w:p w14:paraId="4AD07FBA" w14:textId="77777777" w:rsidR="00100732" w:rsidRPr="00E33803" w:rsidRDefault="00100732"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F7151F">
        <w:rPr>
          <w:rFonts w:ascii="Arial" w:hAnsi="Arial" w:cs="Arial"/>
          <w:noProof/>
        </w:rPr>
        <mc:AlternateContent>
          <mc:Choice Requires="wps">
            <w:drawing>
              <wp:anchor distT="0" distB="0" distL="114935" distR="114935" simplePos="0" relativeHeight="251677184" behindDoc="0" locked="0" layoutInCell="1" allowOverlap="1" wp14:anchorId="6861226F" wp14:editId="70F73327">
                <wp:simplePos x="0" y="0"/>
                <wp:positionH relativeFrom="column">
                  <wp:posOffset>2057400</wp:posOffset>
                </wp:positionH>
                <wp:positionV relativeFrom="paragraph">
                  <wp:posOffset>251460</wp:posOffset>
                </wp:positionV>
                <wp:extent cx="3695065" cy="939165"/>
                <wp:effectExtent l="0" t="0" r="635" b="0"/>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7016C259" w14:textId="77777777" w:rsidR="00100732" w:rsidRPr="00A721AE" w:rsidRDefault="00100732" w:rsidP="00171DEC">
                            <w:pPr>
                              <w:spacing w:after="120"/>
                              <w:jc w:val="center"/>
                              <w:rPr>
                                <w:rFonts w:ascii="Arial" w:hAnsi="Arial" w:cs="Arial"/>
                                <w:b/>
                                <w:sz w:val="20"/>
                                <w:szCs w:val="20"/>
                              </w:rPr>
                            </w:pPr>
                            <w:r w:rsidRPr="00A721AE">
                              <w:rPr>
                                <w:rFonts w:ascii="Arial" w:hAnsi="Arial" w:cs="Arial"/>
                                <w:b/>
                                <w:sz w:val="20"/>
                                <w:szCs w:val="20"/>
                              </w:rPr>
                              <w:t>Oświadczenie</w:t>
                            </w:r>
                          </w:p>
                          <w:p w14:paraId="342AD388" w14:textId="77777777" w:rsidR="00100732" w:rsidRPr="00A721AE" w:rsidRDefault="0010073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6A01E457" w14:textId="77777777" w:rsidR="00100732" w:rsidRPr="00A721AE" w:rsidRDefault="0010073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65A1D8EF" w14:textId="77777777" w:rsidR="00100732" w:rsidRPr="003152D8" w:rsidRDefault="00100732"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226F" id="Pole tekstowe 1" o:spid="_x0000_s1031" type="#_x0000_t202" style="position:absolute;left:0;text-align:left;margin-left:162pt;margin-top:19.8pt;width:290.95pt;height:73.9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A2jrU9MQIAAFwEAAAOAAAAAAAAAAAAAAAA&#10;AC4CAABkcnMvZTJvRG9jLnhtbFBLAQItABQABgAIAAAAIQBKFsLH4QAAAAoBAAAPAAAAAAAAAAAA&#10;AAAAAIsEAABkcnMvZG93bnJldi54bWxQSwUGAAAAAAQABADzAAAAmQUAAAAA&#10;" fillcolor="silver" strokeweight=".5pt">
                <v:textbox inset="7.45pt,3.85pt,7.45pt,3.85pt">
                  <w:txbxContent>
                    <w:p w14:paraId="7016C259" w14:textId="77777777" w:rsidR="00100732" w:rsidRPr="00A721AE" w:rsidRDefault="00100732" w:rsidP="00171DEC">
                      <w:pPr>
                        <w:spacing w:after="120"/>
                        <w:jc w:val="center"/>
                        <w:rPr>
                          <w:rFonts w:ascii="Arial" w:hAnsi="Arial" w:cs="Arial"/>
                          <w:b/>
                          <w:sz w:val="20"/>
                          <w:szCs w:val="20"/>
                        </w:rPr>
                      </w:pPr>
                      <w:r w:rsidRPr="00A721AE">
                        <w:rPr>
                          <w:rFonts w:ascii="Arial" w:hAnsi="Arial" w:cs="Arial"/>
                          <w:b/>
                          <w:sz w:val="20"/>
                          <w:szCs w:val="20"/>
                        </w:rPr>
                        <w:t>Oświadczenie</w:t>
                      </w:r>
                    </w:p>
                    <w:p w14:paraId="342AD388" w14:textId="77777777" w:rsidR="00100732" w:rsidRPr="00A721AE" w:rsidRDefault="0010073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6A01E457" w14:textId="77777777" w:rsidR="00100732" w:rsidRPr="00A721AE" w:rsidRDefault="0010073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65A1D8EF" w14:textId="77777777" w:rsidR="00100732" w:rsidRPr="003152D8" w:rsidRDefault="00100732"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p>
    <w:p w14:paraId="172F4F5F" w14:textId="77777777" w:rsidR="00171DEC" w:rsidRPr="002B2E96" w:rsidRDefault="00171DEC" w:rsidP="00171DEC">
      <w:pPr>
        <w:rPr>
          <w:rFonts w:ascii="Arial" w:hAnsi="Arial" w:cs="Arial"/>
          <w:b/>
          <w:sz w:val="20"/>
          <w:szCs w:val="20"/>
        </w:rPr>
      </w:pPr>
    </w:p>
    <w:p w14:paraId="0D04BEF0"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0A1DC559"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332897BD"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3751EE2D"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5D2AF6E2"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544E2154"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54617C90"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AF4937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53CA9020"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1D080F8B"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5948FAE5" w14:textId="77777777" w:rsidR="00171DEC" w:rsidRPr="002B2E96" w:rsidRDefault="00171DEC" w:rsidP="00171DEC">
      <w:pPr>
        <w:rPr>
          <w:rFonts w:ascii="Arial" w:hAnsi="Arial" w:cs="Arial"/>
          <w:sz w:val="20"/>
          <w:szCs w:val="20"/>
        </w:rPr>
      </w:pPr>
    </w:p>
    <w:p w14:paraId="5FCE1442"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7FEC057C"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1C9B5A43" w14:textId="77777777" w:rsidR="00171DEC" w:rsidRPr="002B2E96" w:rsidRDefault="00171DEC" w:rsidP="00171DEC">
      <w:pPr>
        <w:jc w:val="both"/>
        <w:rPr>
          <w:rFonts w:ascii="Arial" w:hAnsi="Arial" w:cs="Arial"/>
          <w:sz w:val="20"/>
          <w:szCs w:val="20"/>
        </w:rPr>
      </w:pPr>
    </w:p>
    <w:p w14:paraId="3115F063" w14:textId="31F90017" w:rsidR="00A27BFD" w:rsidRPr="00DF7D0A" w:rsidRDefault="00171DEC" w:rsidP="00A27BFD">
      <w:pPr>
        <w:jc w:val="both"/>
        <w:outlineLvl w:val="0"/>
        <w:rPr>
          <w:rFonts w:ascii="Arial" w:hAnsi="Arial" w:cs="Arial"/>
          <w:b/>
          <w:sz w:val="20"/>
          <w:szCs w:val="20"/>
        </w:rPr>
      </w:pPr>
      <w:r w:rsidRPr="002B2E96">
        <w:rPr>
          <w:rFonts w:ascii="Arial" w:hAnsi="Arial" w:cs="Arial"/>
          <w:sz w:val="20"/>
          <w:szCs w:val="20"/>
        </w:rPr>
        <w:t>Biorąc  udział w postępowaniu na świadczenie przez Wy</w:t>
      </w:r>
      <w:r>
        <w:rPr>
          <w:rFonts w:ascii="Arial" w:hAnsi="Arial" w:cs="Arial"/>
          <w:sz w:val="20"/>
          <w:szCs w:val="20"/>
        </w:rPr>
        <w:t xml:space="preserve">konawcę na rzecz Zamawiającego </w:t>
      </w:r>
      <w:r w:rsidRPr="002B2E96">
        <w:rPr>
          <w:rFonts w:ascii="Arial" w:hAnsi="Arial" w:cs="Arial"/>
          <w:sz w:val="20"/>
          <w:szCs w:val="20"/>
        </w:rPr>
        <w:t>„</w:t>
      </w:r>
      <w:r w:rsidR="00A27BFD" w:rsidRPr="00DF7D0A">
        <w:rPr>
          <w:rFonts w:ascii="Arial" w:hAnsi="Arial" w:cs="Arial"/>
          <w:b/>
          <w:sz w:val="20"/>
          <w:szCs w:val="20"/>
        </w:rPr>
        <w:t>Wykonanie i dostarczenie zestawów upominkowych/promocyjnych na potrzeby reprezentacyjne Ministerstwa Sprawiedliwości”.</w:t>
      </w:r>
    </w:p>
    <w:p w14:paraId="31B3D28B" w14:textId="77777777" w:rsidR="00A27BFD" w:rsidRPr="00DF7D0A" w:rsidRDefault="00A27BFD" w:rsidP="00A27BFD">
      <w:pPr>
        <w:suppressAutoHyphens/>
        <w:jc w:val="both"/>
        <w:rPr>
          <w:rFonts w:ascii="Arial" w:hAnsi="Arial" w:cs="Arial"/>
          <w:b/>
          <w:sz w:val="20"/>
          <w:szCs w:val="20"/>
        </w:rPr>
      </w:pPr>
    </w:p>
    <w:p w14:paraId="5AA0EA66" w14:textId="696F7FF8" w:rsidR="00A27BFD" w:rsidRPr="00DF7D0A" w:rsidRDefault="00A27BFD" w:rsidP="00A27BFD">
      <w:pPr>
        <w:suppressAutoHyphens/>
        <w:jc w:val="both"/>
        <w:rPr>
          <w:rFonts w:ascii="Arial" w:hAnsi="Arial" w:cs="Arial"/>
          <w:b/>
          <w:sz w:val="20"/>
          <w:szCs w:val="20"/>
        </w:rPr>
      </w:pPr>
      <w:r w:rsidRPr="00DF7D0A">
        <w:rPr>
          <w:rFonts w:ascii="Arial" w:hAnsi="Arial" w:cs="Arial"/>
          <w:b/>
          <w:sz w:val="20"/>
          <w:szCs w:val="20"/>
        </w:rPr>
        <w:t>Oznaczonego nr: BF-II.3710.</w:t>
      </w:r>
      <w:r w:rsidR="00CA5662">
        <w:rPr>
          <w:rFonts w:ascii="Arial" w:hAnsi="Arial" w:cs="Arial"/>
          <w:b/>
          <w:sz w:val="20"/>
          <w:szCs w:val="20"/>
        </w:rPr>
        <w:t>7</w:t>
      </w:r>
      <w:r w:rsidRPr="00DF7D0A">
        <w:rPr>
          <w:rFonts w:ascii="Arial" w:hAnsi="Arial" w:cs="Arial"/>
          <w:b/>
          <w:sz w:val="20"/>
          <w:szCs w:val="20"/>
        </w:rPr>
        <w:t>.2020</w:t>
      </w:r>
    </w:p>
    <w:p w14:paraId="0EE28BB1" w14:textId="6A4D24F7" w:rsidR="00171DEC" w:rsidRPr="00DF7D0A" w:rsidRDefault="00171DEC" w:rsidP="00427BD7">
      <w:pPr>
        <w:jc w:val="both"/>
        <w:outlineLvl w:val="0"/>
        <w:rPr>
          <w:rFonts w:ascii="Arial" w:hAnsi="Arial" w:cs="Arial"/>
          <w:b/>
          <w:sz w:val="20"/>
          <w:szCs w:val="20"/>
        </w:rPr>
      </w:pPr>
    </w:p>
    <w:p w14:paraId="726C844C" w14:textId="77777777" w:rsidR="00171DEC" w:rsidRPr="002B2E96" w:rsidRDefault="00171DEC" w:rsidP="00171DEC">
      <w:pPr>
        <w:suppressAutoHyphens/>
        <w:jc w:val="center"/>
        <w:rPr>
          <w:rFonts w:ascii="Arial" w:hAnsi="Arial" w:cs="Arial"/>
          <w:sz w:val="20"/>
          <w:szCs w:val="20"/>
        </w:rPr>
      </w:pPr>
    </w:p>
    <w:p w14:paraId="481C3E1C" w14:textId="77777777"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7E87A497" w14:textId="77777777" w:rsidR="00171DEC" w:rsidRPr="002B2E96" w:rsidRDefault="00171DEC" w:rsidP="00171DEC">
      <w:pPr>
        <w:spacing w:after="84"/>
        <w:ind w:left="274"/>
        <w:rPr>
          <w:rFonts w:ascii="Arial" w:hAnsi="Arial" w:cs="Arial"/>
          <w:sz w:val="20"/>
          <w:szCs w:val="20"/>
        </w:rPr>
      </w:pPr>
    </w:p>
    <w:p w14:paraId="34C22EB1"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1885FD4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 </w:t>
      </w:r>
    </w:p>
    <w:p w14:paraId="6751DFAF" w14:textId="77777777" w:rsidR="00171DEC" w:rsidRPr="002B2E96" w:rsidRDefault="00171DEC" w:rsidP="00171DEC">
      <w:pPr>
        <w:ind w:left="10"/>
        <w:jc w:val="both"/>
        <w:rPr>
          <w:rFonts w:ascii="Arial" w:hAnsi="Arial" w:cs="Arial"/>
          <w:sz w:val="20"/>
          <w:szCs w:val="20"/>
        </w:rPr>
      </w:pPr>
    </w:p>
    <w:p w14:paraId="4AFF2F70"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3ACBC6FC"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369D8F9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559A1F65" w14:textId="77777777" w:rsidR="00171DEC" w:rsidRPr="002B2E96" w:rsidRDefault="00171DEC" w:rsidP="00171DEC">
      <w:pPr>
        <w:ind w:left="10"/>
        <w:jc w:val="both"/>
        <w:rPr>
          <w:rFonts w:ascii="Arial" w:hAnsi="Arial" w:cs="Arial"/>
          <w:sz w:val="20"/>
          <w:szCs w:val="20"/>
        </w:rPr>
      </w:pPr>
    </w:p>
    <w:p w14:paraId="14B33E7C"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563B566B" w14:textId="77777777" w:rsidR="00171DEC" w:rsidRPr="002B2E96" w:rsidRDefault="00171DEC" w:rsidP="00680576">
      <w:pPr>
        <w:jc w:val="both"/>
        <w:rPr>
          <w:rFonts w:ascii="Arial" w:hAnsi="Arial" w:cs="Arial"/>
          <w:i/>
          <w:sz w:val="20"/>
          <w:szCs w:val="20"/>
        </w:rPr>
      </w:pPr>
    </w:p>
    <w:p w14:paraId="3D6F1DB7" w14:textId="77777777" w:rsidR="00171DEC" w:rsidRPr="002B2E96" w:rsidRDefault="00171DEC" w:rsidP="00545652">
      <w:pPr>
        <w:numPr>
          <w:ilvl w:val="0"/>
          <w:numId w:val="41"/>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58050E25" w14:textId="77777777" w:rsidR="00171DEC" w:rsidRDefault="00171DEC" w:rsidP="00680576">
      <w:pPr>
        <w:autoSpaceDE w:val="0"/>
        <w:autoSpaceDN w:val="0"/>
        <w:adjustRightInd w:val="0"/>
        <w:spacing w:after="120"/>
        <w:rPr>
          <w:rFonts w:ascii="Arial" w:eastAsia="Calibri" w:hAnsi="Arial" w:cs="Arial"/>
          <w:i/>
          <w:iCs/>
          <w:sz w:val="20"/>
          <w:szCs w:val="20"/>
        </w:rPr>
      </w:pPr>
    </w:p>
    <w:p w14:paraId="54FC871E" w14:textId="77777777" w:rsidR="00171DEC" w:rsidRPr="002B2E96" w:rsidRDefault="00171DEC" w:rsidP="00171DEC">
      <w:pPr>
        <w:autoSpaceDE w:val="0"/>
        <w:autoSpaceDN w:val="0"/>
        <w:adjustRightInd w:val="0"/>
        <w:spacing w:after="120"/>
        <w:ind w:left="10"/>
        <w:rPr>
          <w:rFonts w:ascii="Arial" w:eastAsia="Calibri" w:hAnsi="Arial" w:cs="Arial"/>
          <w:i/>
          <w:iCs/>
          <w:sz w:val="20"/>
          <w:szCs w:val="20"/>
        </w:rPr>
      </w:pPr>
      <w:r w:rsidRPr="002B2E96">
        <w:rPr>
          <w:rFonts w:ascii="Arial" w:eastAsia="Calibri" w:hAnsi="Arial" w:cs="Arial"/>
          <w:i/>
          <w:iCs/>
          <w:sz w:val="20"/>
          <w:szCs w:val="20"/>
        </w:rPr>
        <w:lastRenderedPageBreak/>
        <w:t>UWAGA:</w:t>
      </w:r>
    </w:p>
    <w:p w14:paraId="76D87664" w14:textId="77777777" w:rsidR="00171DEC" w:rsidRPr="002B2E96" w:rsidRDefault="00171DEC" w:rsidP="00545652">
      <w:pPr>
        <w:numPr>
          <w:ilvl w:val="0"/>
          <w:numId w:val="42"/>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6942DB21" w14:textId="77777777" w:rsidR="00171DEC" w:rsidRPr="002B2E96" w:rsidRDefault="00171DEC" w:rsidP="00545652">
      <w:pPr>
        <w:numPr>
          <w:ilvl w:val="0"/>
          <w:numId w:val="42"/>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4DD641E" w14:textId="77777777" w:rsidR="00171DEC" w:rsidRPr="002B2E96" w:rsidRDefault="00171DEC" w:rsidP="00545652">
      <w:pPr>
        <w:numPr>
          <w:ilvl w:val="0"/>
          <w:numId w:val="42"/>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Pr="002B2E96">
        <w:rPr>
          <w:rFonts w:ascii="Arial" w:hAnsi="Arial" w:cs="Arial"/>
          <w:b/>
          <w:sz w:val="20"/>
          <w:szCs w:val="20"/>
        </w:rPr>
        <w:t>pzp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2B2E96">
        <w:rPr>
          <w:rFonts w:ascii="Arial" w:hAnsi="Arial" w:cs="Arial"/>
          <w:i/>
          <w:sz w:val="20"/>
          <w:szCs w:val="20"/>
        </w:rPr>
        <w:t xml:space="preserve"> </w:t>
      </w:r>
    </w:p>
    <w:p w14:paraId="7C56B8A6" w14:textId="77777777" w:rsidR="00171DEC" w:rsidRPr="002B2E96" w:rsidRDefault="00171DEC" w:rsidP="00171DEC">
      <w:pPr>
        <w:ind w:firstLine="708"/>
        <w:jc w:val="both"/>
        <w:rPr>
          <w:rFonts w:ascii="Arial" w:hAnsi="Arial" w:cs="Arial"/>
          <w:sz w:val="20"/>
          <w:szCs w:val="20"/>
        </w:rPr>
      </w:pPr>
    </w:p>
    <w:p w14:paraId="25F6ABC5" w14:textId="77777777" w:rsidR="00171DEC" w:rsidRPr="002B2E96" w:rsidRDefault="00171DEC" w:rsidP="00171DEC">
      <w:pPr>
        <w:ind w:firstLine="708"/>
        <w:jc w:val="both"/>
        <w:rPr>
          <w:rFonts w:ascii="Arial" w:hAnsi="Arial" w:cs="Arial"/>
          <w:sz w:val="20"/>
          <w:szCs w:val="20"/>
        </w:rPr>
      </w:pPr>
    </w:p>
    <w:p w14:paraId="03287AF6" w14:textId="77777777" w:rsidR="00171DEC" w:rsidRPr="002B2E96" w:rsidRDefault="00171DEC" w:rsidP="00171DEC">
      <w:pPr>
        <w:ind w:firstLine="708"/>
        <w:jc w:val="both"/>
        <w:rPr>
          <w:rFonts w:ascii="Arial" w:hAnsi="Arial" w:cs="Arial"/>
          <w:sz w:val="20"/>
          <w:szCs w:val="20"/>
        </w:rPr>
      </w:pPr>
    </w:p>
    <w:p w14:paraId="4301F367" w14:textId="77777777" w:rsidR="00171DEC" w:rsidRPr="002B2E96" w:rsidRDefault="00171DEC" w:rsidP="00171DEC">
      <w:pPr>
        <w:ind w:firstLine="708"/>
        <w:jc w:val="both"/>
        <w:rPr>
          <w:rFonts w:ascii="Arial" w:hAnsi="Arial" w:cs="Arial"/>
          <w:sz w:val="20"/>
          <w:szCs w:val="20"/>
        </w:rPr>
      </w:pPr>
    </w:p>
    <w:p w14:paraId="3CE38D90" w14:textId="77777777" w:rsidR="00171DEC" w:rsidRPr="002B2E96" w:rsidRDefault="00171DEC" w:rsidP="00171DEC">
      <w:pPr>
        <w:tabs>
          <w:tab w:val="left" w:pos="4032"/>
        </w:tabs>
        <w:jc w:val="both"/>
        <w:rPr>
          <w:rFonts w:ascii="Arial" w:hAnsi="Arial" w:cs="Arial"/>
          <w:b/>
          <w:sz w:val="20"/>
          <w:szCs w:val="20"/>
        </w:rPr>
      </w:pPr>
    </w:p>
    <w:p w14:paraId="00BAA150"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12CB1EEE"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156E5207"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p w14:paraId="444D930C" w14:textId="77777777" w:rsidR="00333B2E" w:rsidRDefault="00333B2E" w:rsidP="00D55DE9">
      <w:pPr>
        <w:pStyle w:val="Zwykytekst1"/>
        <w:rPr>
          <w:rFonts w:ascii="Arial" w:hAnsi="Arial" w:cs="Arial"/>
          <w:b/>
        </w:rPr>
        <w:sectPr w:rsidR="00333B2E" w:rsidSect="0037263C">
          <w:footerReference w:type="default" r:id="rId10"/>
          <w:pgSz w:w="11907" w:h="16840" w:code="9"/>
          <w:pgMar w:top="1418" w:right="1418" w:bottom="1418" w:left="1418" w:header="567" w:footer="567" w:gutter="0"/>
          <w:cols w:space="708"/>
          <w:noEndnote/>
          <w:titlePg/>
          <w:docGrid w:linePitch="326"/>
        </w:sectPr>
      </w:pPr>
    </w:p>
    <w:p w14:paraId="6F0F13E7" w14:textId="77777777" w:rsidR="00BF5E7B" w:rsidRDefault="00BF5E7B" w:rsidP="00D55DE9">
      <w:pPr>
        <w:pStyle w:val="Zwykytekst1"/>
        <w:rPr>
          <w:rFonts w:ascii="Arial" w:hAnsi="Arial" w:cs="Arial"/>
          <w:b/>
        </w:rPr>
      </w:pPr>
    </w:p>
    <w:p w14:paraId="307B73AA" w14:textId="77777777" w:rsidR="00255F2F" w:rsidRDefault="00255F2F" w:rsidP="00D55DE9">
      <w:pPr>
        <w:pStyle w:val="Zwykytekst1"/>
        <w:rPr>
          <w:rFonts w:ascii="Arial" w:hAnsi="Arial" w:cs="Arial"/>
          <w:b/>
        </w:rPr>
      </w:pPr>
    </w:p>
    <w:p w14:paraId="0B110638" w14:textId="77777777" w:rsidR="00255F2F" w:rsidRDefault="00255F2F" w:rsidP="00D55DE9">
      <w:pPr>
        <w:pStyle w:val="Zwykytekst1"/>
        <w:rPr>
          <w:rFonts w:ascii="Arial" w:hAnsi="Arial" w:cs="Arial"/>
          <w:b/>
        </w:rPr>
      </w:pPr>
    </w:p>
    <w:p w14:paraId="2728546F" w14:textId="77777777" w:rsidR="00255F2F" w:rsidRDefault="00255F2F" w:rsidP="00D55DE9">
      <w:pPr>
        <w:pStyle w:val="Zwykytekst1"/>
        <w:rPr>
          <w:rFonts w:ascii="Arial" w:hAnsi="Arial" w:cs="Arial"/>
          <w:b/>
        </w:rPr>
      </w:pPr>
    </w:p>
    <w:p w14:paraId="513BE1BE" w14:textId="77777777" w:rsidR="00255F2F" w:rsidRDefault="00255F2F" w:rsidP="00D55DE9">
      <w:pPr>
        <w:pStyle w:val="Zwykytekst1"/>
        <w:rPr>
          <w:rFonts w:ascii="Arial" w:hAnsi="Arial" w:cs="Arial"/>
          <w:b/>
        </w:rPr>
      </w:pPr>
    </w:p>
    <w:p w14:paraId="01501171" w14:textId="77777777" w:rsidR="00255F2F" w:rsidRDefault="00255F2F" w:rsidP="00D55DE9">
      <w:pPr>
        <w:pStyle w:val="Zwykytekst1"/>
        <w:rPr>
          <w:rFonts w:ascii="Arial" w:hAnsi="Arial" w:cs="Arial"/>
          <w:b/>
        </w:rPr>
      </w:pPr>
    </w:p>
    <w:p w14:paraId="77B9C03D" w14:textId="77777777" w:rsidR="00255F2F" w:rsidRDefault="00255F2F" w:rsidP="00D55DE9">
      <w:pPr>
        <w:pStyle w:val="Zwykytekst1"/>
        <w:rPr>
          <w:rFonts w:ascii="Arial" w:hAnsi="Arial" w:cs="Arial"/>
          <w:b/>
        </w:rPr>
      </w:pPr>
    </w:p>
    <w:p w14:paraId="2C10DA1A" w14:textId="77777777" w:rsidR="00255F2F" w:rsidRDefault="00255F2F" w:rsidP="00D55DE9">
      <w:pPr>
        <w:pStyle w:val="Zwykytekst1"/>
        <w:rPr>
          <w:rFonts w:ascii="Arial" w:hAnsi="Arial" w:cs="Arial"/>
          <w:b/>
        </w:rPr>
      </w:pPr>
    </w:p>
    <w:p w14:paraId="1D8BD2B7" w14:textId="77777777" w:rsidR="00255F2F" w:rsidRDefault="00255F2F" w:rsidP="00D55DE9">
      <w:pPr>
        <w:pStyle w:val="Zwykytekst1"/>
        <w:rPr>
          <w:rFonts w:ascii="Arial" w:hAnsi="Arial" w:cs="Arial"/>
          <w:b/>
        </w:rPr>
      </w:pPr>
    </w:p>
    <w:p w14:paraId="181F83F6" w14:textId="77777777" w:rsidR="00255F2F" w:rsidRDefault="00255F2F" w:rsidP="00D55DE9">
      <w:pPr>
        <w:pStyle w:val="Zwykytekst1"/>
        <w:rPr>
          <w:rFonts w:ascii="Arial" w:hAnsi="Arial" w:cs="Arial"/>
          <w:b/>
        </w:rPr>
      </w:pPr>
    </w:p>
    <w:p w14:paraId="0C1620CE" w14:textId="77777777" w:rsidR="00255F2F" w:rsidRDefault="00255F2F" w:rsidP="00D55DE9">
      <w:pPr>
        <w:pStyle w:val="Zwykytekst1"/>
        <w:rPr>
          <w:rFonts w:ascii="Arial" w:hAnsi="Arial" w:cs="Arial"/>
          <w:b/>
        </w:rPr>
      </w:pPr>
    </w:p>
    <w:p w14:paraId="47F5274C" w14:textId="77777777" w:rsidR="00255F2F" w:rsidRDefault="00255F2F" w:rsidP="00D55DE9">
      <w:pPr>
        <w:pStyle w:val="Zwykytekst1"/>
        <w:rPr>
          <w:rFonts w:ascii="Arial" w:hAnsi="Arial" w:cs="Arial"/>
          <w:b/>
        </w:rPr>
      </w:pPr>
    </w:p>
    <w:p w14:paraId="22F16BBF" w14:textId="77777777" w:rsidR="00255F2F" w:rsidRDefault="00255F2F" w:rsidP="00D55DE9">
      <w:pPr>
        <w:pStyle w:val="Zwykytekst1"/>
        <w:rPr>
          <w:rFonts w:ascii="Arial" w:hAnsi="Arial" w:cs="Arial"/>
          <w:b/>
        </w:rPr>
      </w:pPr>
    </w:p>
    <w:p w14:paraId="22BF4FC3" w14:textId="77777777" w:rsidR="00255F2F" w:rsidRDefault="00255F2F" w:rsidP="00D55DE9">
      <w:pPr>
        <w:pStyle w:val="Zwykytekst1"/>
        <w:rPr>
          <w:rFonts w:ascii="Arial" w:hAnsi="Arial" w:cs="Arial"/>
          <w:b/>
        </w:rPr>
      </w:pPr>
    </w:p>
    <w:p w14:paraId="2063A95C" w14:textId="77777777" w:rsidR="00255F2F" w:rsidRDefault="00255F2F" w:rsidP="00D55DE9">
      <w:pPr>
        <w:pStyle w:val="Zwykytekst1"/>
        <w:rPr>
          <w:rFonts w:ascii="Arial" w:hAnsi="Arial" w:cs="Arial"/>
          <w:b/>
        </w:rPr>
      </w:pPr>
    </w:p>
    <w:p w14:paraId="2A64E6C5" w14:textId="77777777" w:rsidR="00255F2F" w:rsidRDefault="00255F2F" w:rsidP="00D55DE9">
      <w:pPr>
        <w:pStyle w:val="Zwykytekst1"/>
        <w:rPr>
          <w:rFonts w:ascii="Arial" w:hAnsi="Arial" w:cs="Arial"/>
          <w:b/>
        </w:rPr>
      </w:pPr>
    </w:p>
    <w:p w14:paraId="7BF5DDD1" w14:textId="77777777" w:rsidR="00255F2F" w:rsidRDefault="00255F2F" w:rsidP="00D55DE9">
      <w:pPr>
        <w:pStyle w:val="Zwykytekst1"/>
        <w:rPr>
          <w:rFonts w:ascii="Arial" w:hAnsi="Arial" w:cs="Arial"/>
          <w:b/>
        </w:rPr>
      </w:pPr>
    </w:p>
    <w:p w14:paraId="224B9B5B" w14:textId="77777777" w:rsidR="00255F2F" w:rsidRDefault="00255F2F" w:rsidP="00D55DE9">
      <w:pPr>
        <w:pStyle w:val="Zwykytekst1"/>
        <w:rPr>
          <w:rFonts w:ascii="Arial" w:hAnsi="Arial" w:cs="Arial"/>
          <w:b/>
        </w:rPr>
      </w:pPr>
    </w:p>
    <w:p w14:paraId="4993B26C" w14:textId="77777777" w:rsidR="00255F2F" w:rsidRDefault="00255F2F" w:rsidP="00D55DE9">
      <w:pPr>
        <w:pStyle w:val="Zwykytekst1"/>
        <w:rPr>
          <w:rFonts w:ascii="Arial" w:hAnsi="Arial" w:cs="Arial"/>
          <w:b/>
        </w:rPr>
      </w:pPr>
    </w:p>
    <w:p w14:paraId="4230B433" w14:textId="77777777" w:rsidR="00255F2F" w:rsidRDefault="00255F2F" w:rsidP="00D55DE9">
      <w:pPr>
        <w:pStyle w:val="Zwykytekst1"/>
        <w:rPr>
          <w:rFonts w:ascii="Arial" w:hAnsi="Arial" w:cs="Arial"/>
          <w:b/>
        </w:rPr>
      </w:pPr>
    </w:p>
    <w:p w14:paraId="617DCFA2" w14:textId="77777777" w:rsidR="00255F2F" w:rsidRDefault="00255F2F" w:rsidP="00D55DE9">
      <w:pPr>
        <w:pStyle w:val="Zwykytekst1"/>
        <w:rPr>
          <w:rFonts w:ascii="Arial" w:hAnsi="Arial" w:cs="Arial"/>
          <w:b/>
        </w:rPr>
      </w:pPr>
    </w:p>
    <w:p w14:paraId="32936227" w14:textId="77777777" w:rsidR="00255F2F" w:rsidRDefault="00255F2F" w:rsidP="00D55DE9">
      <w:pPr>
        <w:pStyle w:val="Zwykytekst1"/>
        <w:rPr>
          <w:rFonts w:ascii="Arial" w:hAnsi="Arial" w:cs="Arial"/>
          <w:b/>
        </w:rPr>
      </w:pPr>
    </w:p>
    <w:p w14:paraId="5B294603" w14:textId="77777777" w:rsidR="00255F2F" w:rsidRDefault="00255F2F" w:rsidP="00D55DE9">
      <w:pPr>
        <w:pStyle w:val="Zwykytekst1"/>
        <w:rPr>
          <w:rFonts w:ascii="Arial" w:hAnsi="Arial" w:cs="Arial"/>
          <w:b/>
        </w:rPr>
      </w:pPr>
    </w:p>
    <w:p w14:paraId="596FC4BE" w14:textId="77777777" w:rsidR="00255F2F" w:rsidRDefault="00255F2F" w:rsidP="00D55DE9">
      <w:pPr>
        <w:pStyle w:val="Zwykytekst1"/>
        <w:rPr>
          <w:rFonts w:ascii="Arial" w:hAnsi="Arial" w:cs="Arial"/>
          <w:b/>
        </w:rPr>
      </w:pPr>
    </w:p>
    <w:p w14:paraId="2FDB9D31" w14:textId="77777777" w:rsidR="00255F2F" w:rsidRDefault="00255F2F" w:rsidP="00D55DE9">
      <w:pPr>
        <w:pStyle w:val="Zwykytekst1"/>
        <w:rPr>
          <w:rFonts w:ascii="Arial" w:hAnsi="Arial" w:cs="Arial"/>
          <w:b/>
        </w:rPr>
      </w:pPr>
    </w:p>
    <w:p w14:paraId="172A376C" w14:textId="77777777" w:rsidR="00255F2F" w:rsidRDefault="00255F2F" w:rsidP="00D55DE9">
      <w:pPr>
        <w:pStyle w:val="Zwykytekst1"/>
        <w:rPr>
          <w:rFonts w:ascii="Arial" w:hAnsi="Arial" w:cs="Arial"/>
          <w:b/>
        </w:rPr>
      </w:pPr>
    </w:p>
    <w:p w14:paraId="499CDCD0" w14:textId="77777777" w:rsidR="00255F2F" w:rsidRDefault="00255F2F" w:rsidP="00D55DE9">
      <w:pPr>
        <w:pStyle w:val="Zwykytekst1"/>
        <w:rPr>
          <w:rFonts w:ascii="Arial" w:hAnsi="Arial" w:cs="Arial"/>
          <w:b/>
        </w:rPr>
      </w:pPr>
    </w:p>
    <w:p w14:paraId="21CFE258" w14:textId="77777777" w:rsidR="00255F2F" w:rsidRDefault="00255F2F" w:rsidP="00D55DE9">
      <w:pPr>
        <w:pStyle w:val="Zwykytekst1"/>
        <w:rPr>
          <w:rFonts w:ascii="Arial" w:hAnsi="Arial" w:cs="Arial"/>
          <w:b/>
        </w:rPr>
      </w:pPr>
    </w:p>
    <w:p w14:paraId="3F2B0816" w14:textId="77777777" w:rsidR="00255F2F" w:rsidRDefault="00255F2F" w:rsidP="00D55DE9">
      <w:pPr>
        <w:pStyle w:val="Zwykytekst1"/>
        <w:rPr>
          <w:rFonts w:ascii="Arial" w:hAnsi="Arial" w:cs="Arial"/>
          <w:b/>
        </w:rPr>
      </w:pPr>
    </w:p>
    <w:p w14:paraId="70E1FDB8" w14:textId="77777777" w:rsidR="00255F2F" w:rsidRDefault="00255F2F" w:rsidP="00D55DE9">
      <w:pPr>
        <w:pStyle w:val="Zwykytekst1"/>
        <w:rPr>
          <w:rFonts w:ascii="Arial" w:hAnsi="Arial" w:cs="Arial"/>
          <w:b/>
        </w:rPr>
      </w:pPr>
    </w:p>
    <w:p w14:paraId="28CF71DC" w14:textId="77777777" w:rsidR="00255F2F" w:rsidRDefault="00255F2F" w:rsidP="00D55DE9">
      <w:pPr>
        <w:pStyle w:val="Zwykytekst1"/>
        <w:rPr>
          <w:rFonts w:ascii="Arial" w:hAnsi="Arial" w:cs="Arial"/>
          <w:b/>
        </w:rPr>
      </w:pPr>
    </w:p>
    <w:p w14:paraId="394FBBB2" w14:textId="77777777" w:rsidR="00255F2F" w:rsidRDefault="00255F2F" w:rsidP="00D55DE9">
      <w:pPr>
        <w:pStyle w:val="Zwykytekst1"/>
        <w:rPr>
          <w:rFonts w:ascii="Arial" w:hAnsi="Arial" w:cs="Arial"/>
          <w:b/>
        </w:rPr>
      </w:pPr>
    </w:p>
    <w:p w14:paraId="42E06D09" w14:textId="77777777" w:rsidR="00255F2F" w:rsidRDefault="00255F2F" w:rsidP="00D55DE9">
      <w:pPr>
        <w:pStyle w:val="Zwykytekst1"/>
        <w:rPr>
          <w:rFonts w:ascii="Arial" w:hAnsi="Arial" w:cs="Arial"/>
          <w:b/>
        </w:rPr>
      </w:pPr>
    </w:p>
    <w:p w14:paraId="36C3D626" w14:textId="77777777" w:rsidR="00255F2F" w:rsidRDefault="00255F2F" w:rsidP="00D55DE9">
      <w:pPr>
        <w:pStyle w:val="Zwykytekst1"/>
        <w:rPr>
          <w:rFonts w:ascii="Arial" w:hAnsi="Arial" w:cs="Arial"/>
          <w:b/>
        </w:rPr>
      </w:pPr>
    </w:p>
    <w:p w14:paraId="11FB4E84" w14:textId="77777777" w:rsidR="00255F2F" w:rsidRDefault="00255F2F" w:rsidP="00D55DE9">
      <w:pPr>
        <w:pStyle w:val="Zwykytekst1"/>
        <w:rPr>
          <w:rFonts w:ascii="Arial" w:hAnsi="Arial" w:cs="Arial"/>
          <w:b/>
        </w:rPr>
      </w:pPr>
    </w:p>
    <w:p w14:paraId="70FFE834" w14:textId="77777777" w:rsidR="00255F2F" w:rsidRDefault="00255F2F" w:rsidP="00D55DE9">
      <w:pPr>
        <w:pStyle w:val="Zwykytekst1"/>
        <w:rPr>
          <w:rFonts w:ascii="Arial" w:hAnsi="Arial" w:cs="Arial"/>
          <w:b/>
        </w:rPr>
      </w:pPr>
    </w:p>
    <w:p w14:paraId="247C1352" w14:textId="77777777" w:rsidR="00255F2F" w:rsidRDefault="00255F2F" w:rsidP="00D55DE9">
      <w:pPr>
        <w:pStyle w:val="Zwykytekst1"/>
        <w:rPr>
          <w:rFonts w:ascii="Arial" w:hAnsi="Arial" w:cs="Arial"/>
          <w:b/>
        </w:rPr>
      </w:pPr>
    </w:p>
    <w:p w14:paraId="46FDF127" w14:textId="77777777" w:rsidR="00255F2F" w:rsidRDefault="00255F2F" w:rsidP="00D55DE9">
      <w:pPr>
        <w:pStyle w:val="Zwykytekst1"/>
        <w:rPr>
          <w:rFonts w:ascii="Arial" w:hAnsi="Arial" w:cs="Arial"/>
          <w:b/>
        </w:rPr>
      </w:pPr>
    </w:p>
    <w:p w14:paraId="17194022" w14:textId="77777777" w:rsidR="00255F2F" w:rsidRDefault="00255F2F" w:rsidP="00D55DE9">
      <w:pPr>
        <w:pStyle w:val="Zwykytekst1"/>
        <w:rPr>
          <w:rFonts w:ascii="Arial" w:hAnsi="Arial" w:cs="Arial"/>
          <w:b/>
        </w:rPr>
      </w:pPr>
    </w:p>
    <w:p w14:paraId="3EBE1F75" w14:textId="77777777" w:rsidR="00255F2F" w:rsidRDefault="00255F2F" w:rsidP="00D55DE9">
      <w:pPr>
        <w:pStyle w:val="Zwykytekst1"/>
        <w:rPr>
          <w:rFonts w:ascii="Arial" w:hAnsi="Arial" w:cs="Arial"/>
          <w:b/>
        </w:rPr>
      </w:pPr>
    </w:p>
    <w:p w14:paraId="1EC9B3CE" w14:textId="77777777" w:rsidR="00255F2F" w:rsidRDefault="00255F2F" w:rsidP="00D55DE9">
      <w:pPr>
        <w:pStyle w:val="Zwykytekst1"/>
        <w:rPr>
          <w:rFonts w:ascii="Arial" w:hAnsi="Arial" w:cs="Arial"/>
          <w:b/>
        </w:rPr>
      </w:pPr>
    </w:p>
    <w:p w14:paraId="3B03B9AE" w14:textId="77777777" w:rsidR="00255F2F" w:rsidRDefault="00255F2F" w:rsidP="00D55DE9">
      <w:pPr>
        <w:pStyle w:val="Zwykytekst1"/>
        <w:rPr>
          <w:rFonts w:ascii="Arial" w:hAnsi="Arial" w:cs="Arial"/>
          <w:b/>
        </w:rPr>
      </w:pPr>
    </w:p>
    <w:p w14:paraId="18F72BDE" w14:textId="77777777" w:rsidR="00255F2F" w:rsidRDefault="00E11599" w:rsidP="00E11599">
      <w:pPr>
        <w:pStyle w:val="Zwykytekst1"/>
        <w:jc w:val="center"/>
        <w:rPr>
          <w:rFonts w:ascii="Arial" w:hAnsi="Arial" w:cs="Arial"/>
          <w:b/>
        </w:rPr>
      </w:pPr>
      <w:r>
        <w:rPr>
          <w:rFonts w:ascii="Arial" w:hAnsi="Arial" w:cs="Arial"/>
          <w:b/>
        </w:rPr>
        <w:t>TOM II</w:t>
      </w:r>
    </w:p>
    <w:p w14:paraId="5D5AAD74" w14:textId="77777777" w:rsidR="00E11599" w:rsidRDefault="00E11599" w:rsidP="00E11599">
      <w:pPr>
        <w:pStyle w:val="Zwykytekst1"/>
        <w:jc w:val="center"/>
        <w:rPr>
          <w:rFonts w:ascii="Arial" w:hAnsi="Arial" w:cs="Arial"/>
          <w:b/>
        </w:rPr>
      </w:pPr>
      <w:r>
        <w:rPr>
          <w:rFonts w:ascii="Arial" w:hAnsi="Arial" w:cs="Arial"/>
          <w:b/>
        </w:rPr>
        <w:t>Istotne dla Stron Postanowienia Umowy</w:t>
      </w:r>
    </w:p>
    <w:p w14:paraId="7ABD11C1" w14:textId="77777777" w:rsidR="00255F2F" w:rsidRDefault="00255F2F" w:rsidP="00D55DE9">
      <w:pPr>
        <w:pStyle w:val="Zwykytekst1"/>
        <w:rPr>
          <w:rFonts w:ascii="Arial" w:hAnsi="Arial" w:cs="Arial"/>
          <w:b/>
        </w:rPr>
      </w:pPr>
    </w:p>
    <w:p w14:paraId="425F186B" w14:textId="77777777" w:rsidR="00255F2F" w:rsidRDefault="00255F2F" w:rsidP="00D55DE9">
      <w:pPr>
        <w:pStyle w:val="Zwykytekst1"/>
        <w:rPr>
          <w:rFonts w:ascii="Arial" w:hAnsi="Arial" w:cs="Arial"/>
          <w:b/>
        </w:rPr>
      </w:pPr>
    </w:p>
    <w:p w14:paraId="55388BB9" w14:textId="77777777" w:rsidR="00255F2F" w:rsidRDefault="00255F2F" w:rsidP="00D55DE9">
      <w:pPr>
        <w:pStyle w:val="Zwykytekst1"/>
        <w:rPr>
          <w:rFonts w:ascii="Arial" w:hAnsi="Arial" w:cs="Arial"/>
          <w:b/>
        </w:rPr>
      </w:pPr>
    </w:p>
    <w:p w14:paraId="755523A7" w14:textId="77777777" w:rsidR="00255F2F" w:rsidRDefault="00255F2F" w:rsidP="00D55DE9">
      <w:pPr>
        <w:pStyle w:val="Zwykytekst1"/>
        <w:rPr>
          <w:rFonts w:ascii="Arial" w:hAnsi="Arial" w:cs="Arial"/>
          <w:b/>
        </w:rPr>
      </w:pPr>
    </w:p>
    <w:p w14:paraId="5E45A9A3" w14:textId="77777777" w:rsidR="00255F2F" w:rsidRDefault="00255F2F" w:rsidP="00D55DE9">
      <w:pPr>
        <w:pStyle w:val="Zwykytekst1"/>
        <w:rPr>
          <w:rFonts w:ascii="Arial" w:hAnsi="Arial" w:cs="Arial"/>
          <w:b/>
        </w:rPr>
      </w:pPr>
    </w:p>
    <w:p w14:paraId="3189C8AD" w14:textId="77777777" w:rsidR="00255F2F" w:rsidRDefault="00255F2F" w:rsidP="00D55DE9">
      <w:pPr>
        <w:pStyle w:val="Zwykytekst1"/>
        <w:rPr>
          <w:rFonts w:ascii="Arial" w:hAnsi="Arial" w:cs="Arial"/>
          <w:b/>
        </w:rPr>
      </w:pPr>
    </w:p>
    <w:p w14:paraId="0DE4755C" w14:textId="77777777" w:rsidR="00E11599" w:rsidRDefault="00E11599" w:rsidP="00D55DE9">
      <w:pPr>
        <w:pStyle w:val="Zwykytekst1"/>
        <w:rPr>
          <w:rFonts w:ascii="Arial" w:hAnsi="Arial" w:cs="Arial"/>
          <w:b/>
        </w:rPr>
      </w:pPr>
    </w:p>
    <w:p w14:paraId="1076FC1A" w14:textId="77777777" w:rsidR="00E11599" w:rsidRDefault="00E11599" w:rsidP="00D55DE9">
      <w:pPr>
        <w:pStyle w:val="Zwykytekst1"/>
        <w:rPr>
          <w:rFonts w:ascii="Arial" w:hAnsi="Arial" w:cs="Arial"/>
          <w:b/>
        </w:rPr>
      </w:pPr>
    </w:p>
    <w:p w14:paraId="3FB23555" w14:textId="77777777" w:rsidR="00E11599" w:rsidRDefault="00E11599" w:rsidP="00D55DE9">
      <w:pPr>
        <w:pStyle w:val="Zwykytekst1"/>
        <w:rPr>
          <w:rFonts w:ascii="Arial" w:hAnsi="Arial" w:cs="Arial"/>
          <w:b/>
        </w:rPr>
      </w:pPr>
    </w:p>
    <w:p w14:paraId="32B4C716" w14:textId="77777777" w:rsidR="00E11599" w:rsidRDefault="00E11599" w:rsidP="00D55DE9">
      <w:pPr>
        <w:pStyle w:val="Zwykytekst1"/>
        <w:rPr>
          <w:rFonts w:ascii="Arial" w:hAnsi="Arial" w:cs="Arial"/>
          <w:b/>
        </w:rPr>
      </w:pPr>
    </w:p>
    <w:p w14:paraId="5C465C39" w14:textId="77777777" w:rsidR="00E11599" w:rsidRDefault="00E11599" w:rsidP="00D55DE9">
      <w:pPr>
        <w:pStyle w:val="Zwykytekst1"/>
        <w:rPr>
          <w:rFonts w:ascii="Arial" w:hAnsi="Arial" w:cs="Arial"/>
          <w:b/>
        </w:rPr>
      </w:pPr>
    </w:p>
    <w:p w14:paraId="124CF09E" w14:textId="77777777" w:rsidR="00E11599" w:rsidRDefault="00E11599" w:rsidP="00D55DE9">
      <w:pPr>
        <w:pStyle w:val="Zwykytekst1"/>
        <w:rPr>
          <w:rFonts w:ascii="Arial" w:hAnsi="Arial" w:cs="Arial"/>
          <w:b/>
        </w:rPr>
      </w:pPr>
    </w:p>
    <w:p w14:paraId="2CB7A52E" w14:textId="77777777" w:rsidR="00E11599" w:rsidRDefault="00E11599" w:rsidP="00D55DE9">
      <w:pPr>
        <w:pStyle w:val="Zwykytekst1"/>
        <w:rPr>
          <w:rFonts w:ascii="Arial" w:hAnsi="Arial" w:cs="Arial"/>
          <w:b/>
        </w:rPr>
      </w:pPr>
    </w:p>
    <w:p w14:paraId="1C48B001" w14:textId="77777777" w:rsidR="00E11599" w:rsidRDefault="00E11599" w:rsidP="00D55DE9">
      <w:pPr>
        <w:pStyle w:val="Zwykytekst1"/>
        <w:rPr>
          <w:rFonts w:ascii="Arial" w:hAnsi="Arial" w:cs="Arial"/>
          <w:b/>
        </w:rPr>
      </w:pPr>
    </w:p>
    <w:p w14:paraId="2B94C51F" w14:textId="77777777" w:rsidR="00E11599" w:rsidRDefault="00E11599" w:rsidP="00D55DE9">
      <w:pPr>
        <w:pStyle w:val="Zwykytekst1"/>
        <w:rPr>
          <w:rFonts w:ascii="Arial" w:hAnsi="Arial" w:cs="Arial"/>
          <w:b/>
        </w:rPr>
      </w:pPr>
    </w:p>
    <w:p w14:paraId="055AF6EE" w14:textId="77777777" w:rsidR="00E11599" w:rsidRDefault="00E11599" w:rsidP="00D55DE9">
      <w:pPr>
        <w:pStyle w:val="Zwykytekst1"/>
        <w:rPr>
          <w:rFonts w:ascii="Arial" w:hAnsi="Arial" w:cs="Arial"/>
          <w:b/>
        </w:rPr>
      </w:pPr>
    </w:p>
    <w:p w14:paraId="0DBFB293" w14:textId="77777777" w:rsidR="00E11599" w:rsidRDefault="00E11599" w:rsidP="00D55DE9">
      <w:pPr>
        <w:pStyle w:val="Zwykytekst1"/>
        <w:rPr>
          <w:rFonts w:ascii="Arial" w:hAnsi="Arial" w:cs="Arial"/>
          <w:b/>
        </w:rPr>
      </w:pPr>
    </w:p>
    <w:p w14:paraId="0E326807" w14:textId="77777777" w:rsidR="00E11599" w:rsidRDefault="00E11599" w:rsidP="00D55DE9">
      <w:pPr>
        <w:pStyle w:val="Zwykytekst1"/>
        <w:rPr>
          <w:rFonts w:ascii="Arial" w:hAnsi="Arial" w:cs="Arial"/>
          <w:b/>
        </w:rPr>
      </w:pPr>
    </w:p>
    <w:p w14:paraId="3ECD97FB" w14:textId="77777777" w:rsidR="00E11599" w:rsidRDefault="00E11599" w:rsidP="00D55DE9">
      <w:pPr>
        <w:pStyle w:val="Zwykytekst1"/>
        <w:rPr>
          <w:rFonts w:ascii="Arial" w:hAnsi="Arial" w:cs="Arial"/>
          <w:b/>
        </w:rPr>
      </w:pPr>
    </w:p>
    <w:p w14:paraId="704C3DF0" w14:textId="77777777" w:rsidR="00E11599" w:rsidRDefault="00E11599" w:rsidP="00D55DE9">
      <w:pPr>
        <w:pStyle w:val="Zwykytekst1"/>
        <w:rPr>
          <w:rFonts w:ascii="Arial" w:hAnsi="Arial" w:cs="Arial"/>
          <w:b/>
        </w:rPr>
      </w:pPr>
    </w:p>
    <w:p w14:paraId="37F12483" w14:textId="77777777" w:rsidR="00E11599" w:rsidRDefault="00E11599" w:rsidP="00D55DE9">
      <w:pPr>
        <w:pStyle w:val="Zwykytekst1"/>
        <w:rPr>
          <w:rFonts w:ascii="Arial" w:hAnsi="Arial" w:cs="Arial"/>
          <w:b/>
        </w:rPr>
      </w:pPr>
    </w:p>
    <w:p w14:paraId="3912870A" w14:textId="77777777" w:rsidR="00E11599" w:rsidRDefault="00E11599" w:rsidP="00D55DE9">
      <w:pPr>
        <w:pStyle w:val="Zwykytekst1"/>
        <w:rPr>
          <w:rFonts w:ascii="Arial" w:hAnsi="Arial" w:cs="Arial"/>
          <w:b/>
        </w:rPr>
      </w:pPr>
    </w:p>
    <w:p w14:paraId="16D34F1F" w14:textId="77777777" w:rsidR="00E11599" w:rsidRDefault="00E11599" w:rsidP="00D55DE9">
      <w:pPr>
        <w:pStyle w:val="Zwykytekst1"/>
        <w:rPr>
          <w:rFonts w:ascii="Arial" w:hAnsi="Arial" w:cs="Arial"/>
          <w:b/>
        </w:rPr>
      </w:pPr>
    </w:p>
    <w:p w14:paraId="438F0C7D" w14:textId="77777777" w:rsidR="00E11599" w:rsidRDefault="00E11599" w:rsidP="00D55DE9">
      <w:pPr>
        <w:pStyle w:val="Zwykytekst1"/>
        <w:rPr>
          <w:rFonts w:ascii="Arial" w:hAnsi="Arial" w:cs="Arial"/>
          <w:b/>
        </w:rPr>
      </w:pPr>
    </w:p>
    <w:p w14:paraId="61DEE209" w14:textId="77777777" w:rsidR="00E11599" w:rsidRDefault="00E11599" w:rsidP="00D55DE9">
      <w:pPr>
        <w:pStyle w:val="Zwykytekst1"/>
        <w:rPr>
          <w:rFonts w:ascii="Arial" w:hAnsi="Arial" w:cs="Arial"/>
          <w:b/>
        </w:rPr>
      </w:pPr>
    </w:p>
    <w:p w14:paraId="3E92702D" w14:textId="77777777" w:rsidR="00E11599" w:rsidRDefault="00E11599" w:rsidP="00D55DE9">
      <w:pPr>
        <w:pStyle w:val="Zwykytekst1"/>
        <w:rPr>
          <w:rFonts w:ascii="Arial" w:hAnsi="Arial" w:cs="Arial"/>
          <w:b/>
        </w:rPr>
      </w:pPr>
    </w:p>
    <w:p w14:paraId="12E64053" w14:textId="77777777" w:rsidR="00E11599" w:rsidRDefault="00E11599" w:rsidP="00D55DE9">
      <w:pPr>
        <w:pStyle w:val="Zwykytekst1"/>
        <w:rPr>
          <w:rFonts w:ascii="Arial" w:hAnsi="Arial" w:cs="Arial"/>
          <w:b/>
        </w:rPr>
      </w:pPr>
    </w:p>
    <w:p w14:paraId="263E58B1" w14:textId="77777777" w:rsidR="00E11599" w:rsidRDefault="00E11599" w:rsidP="00D55DE9">
      <w:pPr>
        <w:pStyle w:val="Zwykytekst1"/>
        <w:rPr>
          <w:rFonts w:ascii="Arial" w:hAnsi="Arial" w:cs="Arial"/>
          <w:b/>
        </w:rPr>
      </w:pPr>
    </w:p>
    <w:p w14:paraId="40DD3C0B" w14:textId="77777777" w:rsidR="00E11599" w:rsidRDefault="00E11599" w:rsidP="00D55DE9">
      <w:pPr>
        <w:pStyle w:val="Zwykytekst1"/>
        <w:rPr>
          <w:rFonts w:ascii="Arial" w:hAnsi="Arial" w:cs="Arial"/>
          <w:b/>
        </w:rPr>
      </w:pPr>
    </w:p>
    <w:p w14:paraId="02553F40" w14:textId="77777777" w:rsidR="00E11599" w:rsidRDefault="00E11599" w:rsidP="00D55DE9">
      <w:pPr>
        <w:pStyle w:val="Zwykytekst1"/>
        <w:rPr>
          <w:rFonts w:ascii="Arial" w:hAnsi="Arial" w:cs="Arial"/>
          <w:b/>
        </w:rPr>
      </w:pPr>
    </w:p>
    <w:p w14:paraId="1B683825" w14:textId="77777777" w:rsidR="00E11599" w:rsidRDefault="00E11599" w:rsidP="00D55DE9">
      <w:pPr>
        <w:pStyle w:val="Zwykytekst1"/>
        <w:rPr>
          <w:rFonts w:ascii="Arial" w:hAnsi="Arial" w:cs="Arial"/>
          <w:b/>
        </w:rPr>
      </w:pPr>
    </w:p>
    <w:p w14:paraId="083E9846" w14:textId="77777777" w:rsidR="00E11599" w:rsidRDefault="00E11599" w:rsidP="00D55DE9">
      <w:pPr>
        <w:pStyle w:val="Zwykytekst1"/>
        <w:rPr>
          <w:rFonts w:ascii="Arial" w:hAnsi="Arial" w:cs="Arial"/>
          <w:b/>
        </w:rPr>
      </w:pPr>
    </w:p>
    <w:p w14:paraId="64645BB7" w14:textId="77777777" w:rsidR="00E11599" w:rsidRDefault="00E11599" w:rsidP="00D55DE9">
      <w:pPr>
        <w:pStyle w:val="Zwykytekst1"/>
        <w:rPr>
          <w:rFonts w:ascii="Arial" w:hAnsi="Arial" w:cs="Arial"/>
          <w:b/>
        </w:rPr>
      </w:pPr>
    </w:p>
    <w:p w14:paraId="791F74B6" w14:textId="77777777" w:rsidR="00E11599" w:rsidRDefault="00E11599" w:rsidP="00D55DE9">
      <w:pPr>
        <w:pStyle w:val="Zwykytekst1"/>
        <w:rPr>
          <w:rFonts w:ascii="Arial" w:hAnsi="Arial" w:cs="Arial"/>
          <w:b/>
        </w:rPr>
      </w:pPr>
    </w:p>
    <w:p w14:paraId="46CD6646" w14:textId="77777777" w:rsidR="00E11599" w:rsidRDefault="00E11599" w:rsidP="00D55DE9">
      <w:pPr>
        <w:pStyle w:val="Zwykytekst1"/>
        <w:rPr>
          <w:rFonts w:ascii="Arial" w:hAnsi="Arial" w:cs="Arial"/>
          <w:b/>
        </w:rPr>
      </w:pPr>
    </w:p>
    <w:p w14:paraId="50D96485" w14:textId="77777777" w:rsidR="00E11599" w:rsidRDefault="00E11599" w:rsidP="00D55DE9">
      <w:pPr>
        <w:pStyle w:val="Zwykytekst1"/>
        <w:rPr>
          <w:rFonts w:ascii="Arial" w:hAnsi="Arial" w:cs="Arial"/>
          <w:b/>
        </w:rPr>
      </w:pPr>
    </w:p>
    <w:p w14:paraId="3EF21B08" w14:textId="77777777" w:rsidR="00E11599" w:rsidRDefault="00E11599" w:rsidP="00D55DE9">
      <w:pPr>
        <w:pStyle w:val="Zwykytekst1"/>
        <w:rPr>
          <w:rFonts w:ascii="Arial" w:hAnsi="Arial" w:cs="Arial"/>
          <w:b/>
        </w:rPr>
      </w:pPr>
    </w:p>
    <w:p w14:paraId="6903DE24" w14:textId="77777777" w:rsidR="00E11599" w:rsidRDefault="00E11599" w:rsidP="00D55DE9">
      <w:pPr>
        <w:pStyle w:val="Zwykytekst1"/>
        <w:rPr>
          <w:rFonts w:ascii="Arial" w:hAnsi="Arial" w:cs="Arial"/>
          <w:b/>
        </w:rPr>
      </w:pPr>
    </w:p>
    <w:p w14:paraId="546DFBEB" w14:textId="77777777" w:rsidR="00E11599" w:rsidRDefault="00E11599" w:rsidP="00D55DE9">
      <w:pPr>
        <w:pStyle w:val="Zwykytekst1"/>
        <w:rPr>
          <w:rFonts w:ascii="Arial" w:hAnsi="Arial" w:cs="Arial"/>
          <w:b/>
        </w:rPr>
      </w:pPr>
    </w:p>
    <w:p w14:paraId="1A665558" w14:textId="77777777" w:rsidR="00E11599" w:rsidRDefault="00E11599" w:rsidP="00D55DE9">
      <w:pPr>
        <w:pStyle w:val="Zwykytekst1"/>
        <w:rPr>
          <w:rFonts w:ascii="Arial" w:hAnsi="Arial" w:cs="Arial"/>
          <w:b/>
        </w:rPr>
      </w:pPr>
    </w:p>
    <w:p w14:paraId="62E4C4D1" w14:textId="77777777" w:rsidR="00E11599" w:rsidRDefault="00E11599" w:rsidP="00D55DE9">
      <w:pPr>
        <w:pStyle w:val="Zwykytekst1"/>
        <w:rPr>
          <w:rFonts w:ascii="Arial" w:hAnsi="Arial" w:cs="Arial"/>
          <w:b/>
        </w:rPr>
      </w:pPr>
    </w:p>
    <w:p w14:paraId="7D5F7A70" w14:textId="77777777" w:rsidR="00E11599" w:rsidRDefault="00E11599" w:rsidP="00D55DE9">
      <w:pPr>
        <w:pStyle w:val="Zwykytekst1"/>
        <w:rPr>
          <w:rFonts w:ascii="Arial" w:hAnsi="Arial" w:cs="Arial"/>
          <w:b/>
        </w:rPr>
      </w:pPr>
    </w:p>
    <w:p w14:paraId="52E905D6" w14:textId="77777777" w:rsidR="00E11599" w:rsidRDefault="00E11599" w:rsidP="00D55DE9">
      <w:pPr>
        <w:pStyle w:val="Zwykytekst1"/>
        <w:rPr>
          <w:rFonts w:ascii="Arial" w:hAnsi="Arial" w:cs="Arial"/>
          <w:b/>
        </w:rPr>
      </w:pPr>
    </w:p>
    <w:p w14:paraId="5091B2FD" w14:textId="77777777" w:rsidR="00E11599" w:rsidRDefault="00E11599" w:rsidP="00D55DE9">
      <w:pPr>
        <w:pStyle w:val="Zwykytekst1"/>
        <w:rPr>
          <w:rFonts w:ascii="Arial" w:hAnsi="Arial" w:cs="Arial"/>
          <w:b/>
        </w:rPr>
      </w:pPr>
    </w:p>
    <w:p w14:paraId="008C825C" w14:textId="77777777" w:rsidR="00E11599" w:rsidRDefault="00E11599" w:rsidP="00D55DE9">
      <w:pPr>
        <w:pStyle w:val="Zwykytekst1"/>
        <w:rPr>
          <w:rFonts w:ascii="Arial" w:hAnsi="Arial" w:cs="Arial"/>
          <w:b/>
        </w:rPr>
      </w:pPr>
    </w:p>
    <w:p w14:paraId="2971ACDC" w14:textId="77777777" w:rsidR="00E11599" w:rsidRDefault="00E11599" w:rsidP="00D55DE9">
      <w:pPr>
        <w:pStyle w:val="Zwykytekst1"/>
        <w:rPr>
          <w:rFonts w:ascii="Arial" w:hAnsi="Arial" w:cs="Arial"/>
          <w:b/>
        </w:rPr>
      </w:pPr>
    </w:p>
    <w:p w14:paraId="09013890" w14:textId="77777777" w:rsidR="00E11599" w:rsidRDefault="00E11599" w:rsidP="00D55DE9">
      <w:pPr>
        <w:pStyle w:val="Zwykytekst1"/>
        <w:rPr>
          <w:rFonts w:ascii="Arial" w:hAnsi="Arial" w:cs="Arial"/>
          <w:b/>
        </w:rPr>
      </w:pPr>
    </w:p>
    <w:p w14:paraId="0EE3939E" w14:textId="77777777" w:rsidR="00E11599" w:rsidRDefault="00E11599" w:rsidP="00D55DE9">
      <w:pPr>
        <w:pStyle w:val="Zwykytekst1"/>
        <w:rPr>
          <w:rFonts w:ascii="Arial" w:hAnsi="Arial" w:cs="Arial"/>
          <w:b/>
        </w:rPr>
      </w:pPr>
    </w:p>
    <w:p w14:paraId="4BA2BF12" w14:textId="77777777" w:rsidR="00E11599" w:rsidRDefault="00E11599" w:rsidP="00D55DE9">
      <w:pPr>
        <w:pStyle w:val="Zwykytekst1"/>
        <w:rPr>
          <w:rFonts w:ascii="Arial" w:hAnsi="Arial" w:cs="Arial"/>
          <w:b/>
        </w:rPr>
      </w:pPr>
    </w:p>
    <w:p w14:paraId="3D88ED3E" w14:textId="77777777" w:rsidR="00E11599" w:rsidRDefault="00E11599" w:rsidP="00D55DE9">
      <w:pPr>
        <w:pStyle w:val="Zwykytekst1"/>
        <w:rPr>
          <w:rFonts w:ascii="Arial" w:hAnsi="Arial" w:cs="Arial"/>
          <w:b/>
        </w:rPr>
      </w:pPr>
    </w:p>
    <w:p w14:paraId="490241A2" w14:textId="77777777" w:rsidR="00E11599" w:rsidRDefault="00E11599" w:rsidP="00D55DE9">
      <w:pPr>
        <w:pStyle w:val="Zwykytekst1"/>
        <w:rPr>
          <w:rFonts w:ascii="Arial" w:hAnsi="Arial" w:cs="Arial"/>
          <w:b/>
        </w:rPr>
      </w:pPr>
    </w:p>
    <w:p w14:paraId="769CC315" w14:textId="77777777" w:rsidR="00E11599" w:rsidRDefault="00E11599" w:rsidP="00D55DE9">
      <w:pPr>
        <w:pStyle w:val="Zwykytekst1"/>
        <w:rPr>
          <w:rFonts w:ascii="Arial" w:hAnsi="Arial" w:cs="Arial"/>
          <w:b/>
        </w:rPr>
      </w:pPr>
    </w:p>
    <w:p w14:paraId="76F4F7A8" w14:textId="77777777" w:rsidR="00E11599" w:rsidRDefault="00E11599" w:rsidP="00D55DE9">
      <w:pPr>
        <w:pStyle w:val="Zwykytekst1"/>
        <w:rPr>
          <w:rFonts w:ascii="Arial" w:hAnsi="Arial" w:cs="Arial"/>
          <w:b/>
        </w:rPr>
      </w:pPr>
    </w:p>
    <w:p w14:paraId="2ECDF220" w14:textId="77777777" w:rsidR="00E11599" w:rsidRDefault="00E11599" w:rsidP="00D55DE9">
      <w:pPr>
        <w:pStyle w:val="Zwykytekst1"/>
        <w:rPr>
          <w:rFonts w:ascii="Arial" w:hAnsi="Arial" w:cs="Arial"/>
          <w:b/>
        </w:rPr>
      </w:pPr>
    </w:p>
    <w:p w14:paraId="2DCE8679" w14:textId="7D720E6D" w:rsidR="00E11599" w:rsidRDefault="00E11599" w:rsidP="00D55DE9">
      <w:pPr>
        <w:pStyle w:val="Zwykytekst1"/>
        <w:rPr>
          <w:rFonts w:ascii="Arial" w:hAnsi="Arial" w:cs="Arial"/>
          <w:b/>
        </w:rPr>
      </w:pPr>
    </w:p>
    <w:p w14:paraId="1BA0770B" w14:textId="760395D1" w:rsidR="00E84A66" w:rsidRDefault="00E84A66" w:rsidP="00D55DE9">
      <w:pPr>
        <w:pStyle w:val="Zwykytekst1"/>
        <w:rPr>
          <w:rFonts w:ascii="Arial" w:hAnsi="Arial" w:cs="Arial"/>
          <w:b/>
        </w:rPr>
      </w:pPr>
    </w:p>
    <w:p w14:paraId="65E89D45" w14:textId="77777777" w:rsidR="00B01656" w:rsidRPr="00B01656" w:rsidRDefault="00B01656" w:rsidP="00B01656">
      <w:pPr>
        <w:suppressAutoHyphens/>
        <w:spacing w:line="276" w:lineRule="auto"/>
        <w:rPr>
          <w:rFonts w:ascii="Arial" w:hAnsi="Arial" w:cs="Arial"/>
          <w:b/>
          <w:sz w:val="20"/>
          <w:szCs w:val="20"/>
          <w:lang w:eastAsia="ar-SA"/>
        </w:rPr>
      </w:pPr>
      <w:bookmarkStart w:id="5" w:name="_Ref135666057"/>
    </w:p>
    <w:p w14:paraId="27E64599" w14:textId="77777777" w:rsidR="00B01656" w:rsidRPr="00B01656" w:rsidRDefault="00B01656" w:rsidP="00B01656">
      <w:pPr>
        <w:autoSpaceDE w:val="0"/>
        <w:autoSpaceDN w:val="0"/>
        <w:adjustRightInd w:val="0"/>
        <w:spacing w:after="200"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Umowa Nr …………</w:t>
      </w:r>
    </w:p>
    <w:p w14:paraId="4808B6C7" w14:textId="77777777" w:rsidR="00B01656" w:rsidRPr="00B01656" w:rsidRDefault="00B01656" w:rsidP="00B01656">
      <w:pPr>
        <w:tabs>
          <w:tab w:val="left" w:leader="dot" w:pos="3552"/>
        </w:tabs>
        <w:autoSpaceDE w:val="0"/>
        <w:autoSpaceDN w:val="0"/>
        <w:adjustRightInd w:val="0"/>
        <w:spacing w:before="202" w:line="276" w:lineRule="auto"/>
        <w:jc w:val="center"/>
        <w:rPr>
          <w:rFonts w:ascii="Arial" w:hAnsi="Arial" w:cs="Arial"/>
          <w:b/>
          <w:bCs/>
          <w:sz w:val="20"/>
          <w:szCs w:val="20"/>
        </w:rPr>
      </w:pPr>
      <w:r w:rsidRPr="00B01656">
        <w:rPr>
          <w:rFonts w:ascii="Arial" w:hAnsi="Arial" w:cs="Arial"/>
          <w:b/>
          <w:bCs/>
          <w:sz w:val="20"/>
          <w:szCs w:val="20"/>
        </w:rPr>
        <w:t xml:space="preserve">zawarta w dniu ………………………. r. w Warszawie </w:t>
      </w:r>
    </w:p>
    <w:p w14:paraId="1158D2FA" w14:textId="77777777" w:rsidR="00B01656" w:rsidRPr="00B01656" w:rsidRDefault="00B01656" w:rsidP="00B01656">
      <w:pPr>
        <w:tabs>
          <w:tab w:val="left" w:leader="dot" w:pos="3552"/>
        </w:tabs>
        <w:autoSpaceDE w:val="0"/>
        <w:autoSpaceDN w:val="0"/>
        <w:adjustRightInd w:val="0"/>
        <w:spacing w:before="202" w:line="276" w:lineRule="auto"/>
        <w:jc w:val="center"/>
        <w:rPr>
          <w:rFonts w:ascii="Arial" w:hAnsi="Arial" w:cs="Arial"/>
          <w:sz w:val="20"/>
          <w:szCs w:val="20"/>
        </w:rPr>
      </w:pPr>
      <w:r w:rsidRPr="00B01656">
        <w:rPr>
          <w:rFonts w:ascii="Arial" w:hAnsi="Arial" w:cs="Arial"/>
          <w:sz w:val="20"/>
          <w:szCs w:val="20"/>
        </w:rPr>
        <w:t>pomiędzy:</w:t>
      </w:r>
    </w:p>
    <w:p w14:paraId="17A27CC4" w14:textId="77777777" w:rsidR="00B01656" w:rsidRPr="00B01656" w:rsidRDefault="00B01656" w:rsidP="00B01656">
      <w:pPr>
        <w:tabs>
          <w:tab w:val="left" w:leader="dot" w:pos="3552"/>
        </w:tabs>
        <w:autoSpaceDE w:val="0"/>
        <w:autoSpaceDN w:val="0"/>
        <w:adjustRightInd w:val="0"/>
        <w:spacing w:before="202" w:line="276" w:lineRule="auto"/>
        <w:rPr>
          <w:rFonts w:ascii="Arial" w:hAnsi="Arial" w:cs="Arial"/>
          <w:sz w:val="20"/>
          <w:szCs w:val="20"/>
        </w:rPr>
      </w:pPr>
    </w:p>
    <w:p w14:paraId="4F992AAB" w14:textId="77777777" w:rsidR="00B01656" w:rsidRPr="00B01656" w:rsidRDefault="00B01656" w:rsidP="00B01656">
      <w:pPr>
        <w:autoSpaceDE w:val="0"/>
        <w:autoSpaceDN w:val="0"/>
        <w:adjustRightInd w:val="0"/>
        <w:spacing w:after="200" w:line="276" w:lineRule="auto"/>
        <w:jc w:val="both"/>
        <w:rPr>
          <w:rFonts w:ascii="Arial" w:eastAsia="Calibri" w:hAnsi="Arial" w:cs="Arial"/>
          <w:sz w:val="20"/>
          <w:szCs w:val="20"/>
          <w:lang w:eastAsia="en-US"/>
        </w:rPr>
      </w:pPr>
      <w:r w:rsidRPr="00B01656">
        <w:rPr>
          <w:rFonts w:ascii="Arial" w:eastAsia="Calibri" w:hAnsi="Arial" w:cs="Arial"/>
          <w:b/>
          <w:sz w:val="20"/>
          <w:szCs w:val="20"/>
          <w:lang w:eastAsia="en-US"/>
        </w:rPr>
        <w:t>Skarbem Państwa</w:t>
      </w:r>
      <w:r w:rsidRPr="00B01656">
        <w:rPr>
          <w:rFonts w:ascii="Arial" w:eastAsia="Calibri" w:hAnsi="Arial" w:cs="Arial"/>
          <w:sz w:val="20"/>
          <w:szCs w:val="20"/>
          <w:lang w:eastAsia="en-US"/>
        </w:rPr>
        <w:t xml:space="preserve"> reprezentowanym przez Ministra Sprawiedliwości z siedzibą w Warszawie (kod. 00-567) przy Al. Ujazdowskich 11, NIP: 526-16-73-166, Regon: 000319150, w imieniu którego działa na podstawie upoważnienia Ministra Sprawiedliwości nr ____________ z dnia __________:</w:t>
      </w:r>
    </w:p>
    <w:p w14:paraId="4206B631" w14:textId="77777777" w:rsidR="00B01656" w:rsidRPr="00B01656" w:rsidRDefault="00B01656" w:rsidP="00B01656">
      <w:pPr>
        <w:autoSpaceDE w:val="0"/>
        <w:autoSpaceDN w:val="0"/>
        <w:adjustRightInd w:val="0"/>
        <w:spacing w:after="20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 – Dyrektor Biura Finansów, zwany dalej </w:t>
      </w:r>
      <w:r w:rsidRPr="00B01656">
        <w:rPr>
          <w:rFonts w:ascii="Arial" w:eastAsia="Calibri" w:hAnsi="Arial" w:cs="Arial"/>
          <w:b/>
          <w:sz w:val="20"/>
          <w:szCs w:val="20"/>
          <w:lang w:eastAsia="en-US"/>
        </w:rPr>
        <w:t>„Zamawiającym”</w:t>
      </w:r>
      <w:r w:rsidRPr="00B01656">
        <w:rPr>
          <w:rFonts w:ascii="Arial" w:eastAsia="Calibri" w:hAnsi="Arial" w:cs="Arial"/>
          <w:sz w:val="20"/>
          <w:szCs w:val="20"/>
          <w:lang w:eastAsia="en-US"/>
        </w:rPr>
        <w:t xml:space="preserve">  </w:t>
      </w:r>
    </w:p>
    <w:p w14:paraId="16884800" w14:textId="77777777" w:rsidR="00B01656" w:rsidRPr="00B01656" w:rsidRDefault="00B01656" w:rsidP="00B01656">
      <w:pPr>
        <w:spacing w:before="240" w:after="24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a</w:t>
      </w:r>
    </w:p>
    <w:p w14:paraId="053EE572" w14:textId="77777777" w:rsidR="00B01656" w:rsidRPr="00B01656" w:rsidRDefault="00B01656" w:rsidP="00B01656">
      <w:pPr>
        <w:autoSpaceDE w:val="0"/>
        <w:autoSpaceDN w:val="0"/>
        <w:adjustRightInd w:val="0"/>
        <w:spacing w:after="20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 z siedzib</w:t>
      </w:r>
      <w:r w:rsidRPr="00B01656">
        <w:rPr>
          <w:rFonts w:ascii="Arial" w:eastAsia="TimesNewRoman" w:hAnsi="Arial" w:cs="Arial"/>
          <w:sz w:val="20"/>
          <w:szCs w:val="20"/>
          <w:lang w:eastAsia="en-US"/>
        </w:rPr>
        <w:t xml:space="preserve">ą </w:t>
      </w:r>
      <w:r w:rsidRPr="00B01656">
        <w:rPr>
          <w:rFonts w:ascii="Arial" w:eastAsia="Calibri" w:hAnsi="Arial" w:cs="Arial"/>
          <w:sz w:val="20"/>
          <w:szCs w:val="20"/>
          <w:lang w:eastAsia="en-US"/>
        </w:rPr>
        <w:t>w …… (kod pocztowy ……), przy ulicy ……, wpisaną do Rejestru Przedsi</w:t>
      </w:r>
      <w:r w:rsidRPr="00B01656">
        <w:rPr>
          <w:rFonts w:ascii="Arial" w:eastAsia="TimesNewRoman" w:hAnsi="Arial" w:cs="Arial"/>
          <w:sz w:val="20"/>
          <w:szCs w:val="20"/>
          <w:lang w:eastAsia="en-US"/>
        </w:rPr>
        <w:t>ę</w:t>
      </w:r>
      <w:r w:rsidRPr="00B01656">
        <w:rPr>
          <w:rFonts w:ascii="Arial" w:eastAsia="Calibri" w:hAnsi="Arial" w:cs="Arial"/>
          <w:sz w:val="20"/>
          <w:szCs w:val="20"/>
          <w:lang w:eastAsia="en-US"/>
        </w:rPr>
        <w:t>biorców Krajowego Rejestru S</w:t>
      </w:r>
      <w:r w:rsidRPr="00B01656">
        <w:rPr>
          <w:rFonts w:ascii="Arial" w:eastAsia="TimesNewRoman" w:hAnsi="Arial" w:cs="Arial"/>
          <w:sz w:val="20"/>
          <w:szCs w:val="20"/>
          <w:lang w:eastAsia="en-US"/>
        </w:rPr>
        <w:t>ą</w:t>
      </w:r>
      <w:r w:rsidRPr="00B01656">
        <w:rPr>
          <w:rFonts w:ascii="Arial" w:eastAsia="Calibri" w:hAnsi="Arial" w:cs="Arial"/>
          <w:sz w:val="20"/>
          <w:szCs w:val="20"/>
          <w:lang w:eastAsia="en-US"/>
        </w:rPr>
        <w:t>dowego prowadzonego przez S</w:t>
      </w:r>
      <w:r w:rsidRPr="00B01656">
        <w:rPr>
          <w:rFonts w:ascii="Arial" w:eastAsia="TimesNewRoman" w:hAnsi="Arial" w:cs="Arial"/>
          <w:sz w:val="20"/>
          <w:szCs w:val="20"/>
          <w:lang w:eastAsia="en-US"/>
        </w:rPr>
        <w:t>ą</w:t>
      </w:r>
      <w:r w:rsidRPr="00B01656">
        <w:rPr>
          <w:rFonts w:ascii="Arial" w:eastAsia="Calibri" w:hAnsi="Arial" w:cs="Arial"/>
          <w:sz w:val="20"/>
          <w:szCs w:val="20"/>
          <w:lang w:eastAsia="en-US"/>
        </w:rPr>
        <w:t>d Rejonowy ………. Wydział Gospodarczy, pod nr KRS ……,  o kapitale zakładowym w wysoko</w:t>
      </w:r>
      <w:r w:rsidRPr="00B01656">
        <w:rPr>
          <w:rFonts w:ascii="Arial" w:eastAsia="TimesNewRoman" w:hAnsi="Arial" w:cs="Arial"/>
          <w:sz w:val="20"/>
          <w:szCs w:val="20"/>
          <w:lang w:eastAsia="en-US"/>
        </w:rPr>
        <w:t>ś</w:t>
      </w:r>
      <w:r w:rsidRPr="00B01656">
        <w:rPr>
          <w:rFonts w:ascii="Arial" w:eastAsia="Calibri" w:hAnsi="Arial" w:cs="Arial"/>
          <w:sz w:val="20"/>
          <w:szCs w:val="20"/>
          <w:lang w:eastAsia="en-US"/>
        </w:rPr>
        <w:t xml:space="preserve">ci …… zł, NIP ……, REGON …… - zwaną dalej </w:t>
      </w:r>
      <w:r w:rsidRPr="00B01656">
        <w:rPr>
          <w:rFonts w:ascii="Arial" w:eastAsia="Calibri" w:hAnsi="Arial" w:cs="Arial"/>
          <w:b/>
          <w:sz w:val="20"/>
          <w:szCs w:val="20"/>
          <w:lang w:eastAsia="en-US"/>
        </w:rPr>
        <w:t>„Wykonawcą”</w:t>
      </w:r>
      <w:r w:rsidRPr="00B01656">
        <w:rPr>
          <w:rFonts w:ascii="Arial" w:eastAsia="Calibri" w:hAnsi="Arial" w:cs="Arial"/>
          <w:sz w:val="20"/>
          <w:szCs w:val="20"/>
          <w:lang w:eastAsia="en-US"/>
        </w:rPr>
        <w:t>;</w:t>
      </w:r>
    </w:p>
    <w:p w14:paraId="58F4F7CA" w14:textId="77777777" w:rsidR="00B01656" w:rsidRPr="00B01656" w:rsidRDefault="00B01656" w:rsidP="00B01656">
      <w:pPr>
        <w:autoSpaceDE w:val="0"/>
        <w:autoSpaceDN w:val="0"/>
        <w:adjustRightInd w:val="0"/>
        <w:spacing w:after="20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reprezentowaną przez:</w:t>
      </w:r>
    </w:p>
    <w:p w14:paraId="48D2F51F" w14:textId="77777777" w:rsidR="00B01656" w:rsidRPr="00B01656" w:rsidRDefault="00B01656" w:rsidP="00B01656">
      <w:pPr>
        <w:autoSpaceDE w:val="0"/>
        <w:autoSpaceDN w:val="0"/>
        <w:adjustRightInd w:val="0"/>
        <w:spacing w:after="200" w:line="276" w:lineRule="auto"/>
        <w:rPr>
          <w:rFonts w:ascii="Arial" w:eastAsia="Calibri" w:hAnsi="Arial" w:cs="Arial"/>
          <w:sz w:val="20"/>
          <w:szCs w:val="20"/>
          <w:lang w:eastAsia="en-US"/>
        </w:rPr>
      </w:pPr>
      <w:r w:rsidRPr="00B01656">
        <w:rPr>
          <w:rFonts w:ascii="Arial" w:eastAsia="Calibri" w:hAnsi="Arial" w:cs="Arial"/>
          <w:sz w:val="20"/>
          <w:szCs w:val="20"/>
          <w:lang w:eastAsia="en-US"/>
        </w:rPr>
        <w:t>………………………….</w:t>
      </w:r>
    </w:p>
    <w:p w14:paraId="60127FF3" w14:textId="77777777" w:rsidR="00B01656" w:rsidRPr="00B01656" w:rsidRDefault="00B01656" w:rsidP="00B01656">
      <w:pPr>
        <w:autoSpaceDE w:val="0"/>
        <w:autoSpaceDN w:val="0"/>
        <w:adjustRightInd w:val="0"/>
        <w:spacing w:after="200" w:line="276" w:lineRule="auto"/>
        <w:rPr>
          <w:rFonts w:ascii="Arial" w:eastAsia="Calibri" w:hAnsi="Arial" w:cs="Arial"/>
          <w:sz w:val="20"/>
          <w:szCs w:val="20"/>
          <w:lang w:eastAsia="en-US"/>
        </w:rPr>
      </w:pPr>
    </w:p>
    <w:p w14:paraId="40C37760" w14:textId="77777777" w:rsidR="00B01656" w:rsidRPr="00B01656" w:rsidRDefault="00B01656" w:rsidP="00B01656">
      <w:pPr>
        <w:autoSpaceDE w:val="0"/>
        <w:autoSpaceDN w:val="0"/>
        <w:adjustRightInd w:val="0"/>
        <w:spacing w:after="200" w:line="276" w:lineRule="auto"/>
        <w:rPr>
          <w:rFonts w:ascii="Arial" w:eastAsia="Calibri" w:hAnsi="Arial" w:cs="Arial"/>
          <w:b/>
          <w:sz w:val="20"/>
          <w:szCs w:val="20"/>
          <w:lang w:eastAsia="en-US"/>
        </w:rPr>
      </w:pPr>
      <w:r w:rsidRPr="00B01656">
        <w:rPr>
          <w:rFonts w:ascii="Arial" w:eastAsia="Calibri" w:hAnsi="Arial" w:cs="Arial"/>
          <w:sz w:val="20"/>
          <w:szCs w:val="20"/>
          <w:lang w:eastAsia="en-US"/>
        </w:rPr>
        <w:t xml:space="preserve">łącznie zwanymi dalej </w:t>
      </w:r>
      <w:r w:rsidRPr="00B01656">
        <w:rPr>
          <w:rFonts w:ascii="Arial" w:eastAsia="Calibri" w:hAnsi="Arial" w:cs="Arial"/>
          <w:b/>
          <w:sz w:val="20"/>
          <w:szCs w:val="20"/>
          <w:lang w:eastAsia="en-US"/>
        </w:rPr>
        <w:t>„Stronami”</w:t>
      </w:r>
      <w:r w:rsidRPr="00B01656">
        <w:rPr>
          <w:rFonts w:ascii="Arial" w:eastAsia="Calibri" w:hAnsi="Arial" w:cs="Arial"/>
          <w:sz w:val="20"/>
          <w:szCs w:val="20"/>
          <w:lang w:eastAsia="en-US"/>
        </w:rPr>
        <w:t xml:space="preserve"> lub każda z osobna </w:t>
      </w:r>
      <w:r w:rsidRPr="00B01656">
        <w:rPr>
          <w:rFonts w:ascii="Arial" w:eastAsia="Calibri" w:hAnsi="Arial" w:cs="Arial"/>
          <w:b/>
          <w:sz w:val="20"/>
          <w:szCs w:val="20"/>
          <w:lang w:eastAsia="en-US"/>
        </w:rPr>
        <w:t>„Stroną”</w:t>
      </w:r>
    </w:p>
    <w:p w14:paraId="25C77F82" w14:textId="77777777" w:rsidR="00B01656" w:rsidRPr="00B01656" w:rsidRDefault="00B01656" w:rsidP="00B01656">
      <w:p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uprawnienie do reprezentacji Wykonawcy na podstawie odpisu z Rejestru Przedsiębiorców KRS* / wyciągu z ewidencji działalności gospodarczej Wykonawcy* aktualnego na dzień zawierania Umowy, którego odpis stanowi </w:t>
      </w:r>
      <w:r w:rsidRPr="00B01656">
        <w:rPr>
          <w:rFonts w:ascii="Arial" w:eastAsia="Calibri" w:hAnsi="Arial" w:cs="Arial"/>
          <w:b/>
          <w:sz w:val="20"/>
          <w:szCs w:val="20"/>
          <w:lang w:eastAsia="en-US"/>
        </w:rPr>
        <w:t>Załącznik nr 4</w:t>
      </w:r>
      <w:r w:rsidRPr="00B01656">
        <w:rPr>
          <w:rFonts w:ascii="Arial" w:eastAsia="Calibri" w:hAnsi="Arial" w:cs="Arial"/>
          <w:sz w:val="20"/>
          <w:szCs w:val="20"/>
          <w:lang w:eastAsia="en-US"/>
        </w:rPr>
        <w:t xml:space="preserve"> do Umowy.</w:t>
      </w:r>
    </w:p>
    <w:p w14:paraId="71736BB3" w14:textId="77777777" w:rsidR="00B01656" w:rsidRPr="00B01656" w:rsidRDefault="00B01656" w:rsidP="00B01656">
      <w:pPr>
        <w:spacing w:after="120" w:line="276" w:lineRule="auto"/>
        <w:jc w:val="both"/>
        <w:rPr>
          <w:rFonts w:ascii="Arial" w:eastAsia="Calibri" w:hAnsi="Arial" w:cs="Arial"/>
          <w:b/>
          <w:sz w:val="20"/>
          <w:szCs w:val="20"/>
          <w:lang w:eastAsia="en-US"/>
        </w:rPr>
      </w:pPr>
      <w:r w:rsidRPr="00B01656">
        <w:rPr>
          <w:rFonts w:ascii="Arial" w:eastAsia="Calibri" w:hAnsi="Arial" w:cs="Arial"/>
          <w:bCs/>
          <w:sz w:val="20"/>
          <w:szCs w:val="20"/>
          <w:lang w:eastAsia="en-US"/>
        </w:rPr>
        <w:t xml:space="preserve">W wyniku rozstrzygniętego postępowania o udzielenie zamówienia publicznego prowadzonego w trybie przetargu nieograniczonego (BF-II.3710.7.2020), zgodnie z przepisami ustawy z dnia 29 stycznia 2004r. Prawo zamówień publicznych (Dz. U. z 2019 r. poz. 1843), zwanej dalej „ustawą </w:t>
      </w:r>
      <w:proofErr w:type="spellStart"/>
      <w:r w:rsidRPr="00B01656">
        <w:rPr>
          <w:rFonts w:ascii="Arial" w:eastAsia="Calibri" w:hAnsi="Arial" w:cs="Arial"/>
          <w:bCs/>
          <w:sz w:val="20"/>
          <w:szCs w:val="20"/>
          <w:lang w:eastAsia="en-US"/>
        </w:rPr>
        <w:t>Pzp</w:t>
      </w:r>
      <w:proofErr w:type="spellEnd"/>
      <w:r w:rsidRPr="00B01656">
        <w:rPr>
          <w:rFonts w:ascii="Arial" w:eastAsia="Calibri" w:hAnsi="Arial" w:cs="Arial"/>
          <w:bCs/>
          <w:sz w:val="20"/>
          <w:szCs w:val="20"/>
          <w:lang w:eastAsia="en-US"/>
        </w:rPr>
        <w:t>”, Strony zgodnie zawierają Umowę, o następującej treści</w:t>
      </w:r>
      <w:r w:rsidRPr="00B01656">
        <w:rPr>
          <w:rFonts w:ascii="Arial" w:eastAsia="Calibri" w:hAnsi="Arial" w:cs="Arial"/>
          <w:b/>
          <w:sz w:val="20"/>
          <w:szCs w:val="20"/>
          <w:lang w:eastAsia="en-US"/>
        </w:rPr>
        <w:t xml:space="preserve">: </w:t>
      </w:r>
    </w:p>
    <w:p w14:paraId="73F7AB2F" w14:textId="77777777" w:rsidR="00B01656" w:rsidRPr="00B01656" w:rsidRDefault="00B01656" w:rsidP="00B01656">
      <w:pPr>
        <w:tabs>
          <w:tab w:val="left" w:pos="851"/>
        </w:tabs>
        <w:spacing w:before="240" w:after="60" w:line="276" w:lineRule="auto"/>
        <w:jc w:val="center"/>
        <w:outlineLvl w:val="0"/>
        <w:rPr>
          <w:rFonts w:ascii="Arial" w:hAnsi="Arial" w:cs="Arial"/>
          <w:b/>
          <w:bCs/>
          <w:kern w:val="28"/>
          <w:sz w:val="20"/>
          <w:szCs w:val="20"/>
          <w:lang w:eastAsia="en-US"/>
        </w:rPr>
      </w:pPr>
      <w:r w:rsidRPr="00B01656">
        <w:rPr>
          <w:rFonts w:ascii="Arial" w:hAnsi="Arial" w:cs="Arial"/>
          <w:b/>
          <w:bCs/>
          <w:kern w:val="28"/>
          <w:sz w:val="20"/>
          <w:szCs w:val="20"/>
          <w:lang w:eastAsia="en-US"/>
        </w:rPr>
        <w:t>§ 1.</w:t>
      </w:r>
      <w:r w:rsidRPr="00B01656">
        <w:rPr>
          <w:rFonts w:ascii="Arial" w:hAnsi="Arial" w:cs="Arial"/>
          <w:bCs/>
          <w:kern w:val="28"/>
          <w:sz w:val="20"/>
          <w:szCs w:val="20"/>
          <w:lang w:eastAsia="en-US"/>
        </w:rPr>
        <w:br/>
      </w:r>
      <w:r w:rsidRPr="00B01656">
        <w:rPr>
          <w:rFonts w:ascii="Arial" w:hAnsi="Arial" w:cs="Arial"/>
          <w:b/>
          <w:bCs/>
          <w:kern w:val="28"/>
          <w:sz w:val="20"/>
          <w:szCs w:val="20"/>
          <w:lang w:eastAsia="en-US"/>
        </w:rPr>
        <w:t>Definicje</w:t>
      </w:r>
    </w:p>
    <w:tbl>
      <w:tblPr>
        <w:tblW w:w="898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795"/>
        <w:gridCol w:w="6185"/>
      </w:tblGrid>
      <w:tr w:rsidR="00B01656" w:rsidRPr="00B01656" w14:paraId="0026A588" w14:textId="77777777" w:rsidTr="00AB389E">
        <w:tc>
          <w:tcPr>
            <w:tcW w:w="2795" w:type="dxa"/>
            <w:tcMar>
              <w:top w:w="100" w:type="dxa"/>
              <w:left w:w="100" w:type="dxa"/>
              <w:bottom w:w="100" w:type="dxa"/>
              <w:right w:w="100" w:type="dxa"/>
            </w:tcMar>
          </w:tcPr>
          <w:p w14:paraId="7F6F1F55" w14:textId="77777777" w:rsidR="00B01656" w:rsidRPr="00B01656" w:rsidRDefault="00B01656" w:rsidP="00B01656">
            <w:pPr>
              <w:spacing w:before="120" w:after="120" w:line="276" w:lineRule="auto"/>
              <w:ind w:left="-79"/>
              <w:jc w:val="both"/>
              <w:rPr>
                <w:rFonts w:ascii="Arial" w:eastAsia="Calibri" w:hAnsi="Arial" w:cs="Arial"/>
                <w:sz w:val="20"/>
                <w:szCs w:val="20"/>
                <w:lang w:eastAsia="en-US"/>
              </w:rPr>
            </w:pPr>
            <w:r w:rsidRPr="00B01656">
              <w:rPr>
                <w:rFonts w:ascii="Arial" w:hAnsi="Arial" w:cs="Arial"/>
                <w:b/>
                <w:sz w:val="20"/>
                <w:szCs w:val="20"/>
                <w:lang w:eastAsia="en-US"/>
              </w:rPr>
              <w:t>Pojęcie</w:t>
            </w:r>
          </w:p>
        </w:tc>
        <w:tc>
          <w:tcPr>
            <w:tcW w:w="6185" w:type="dxa"/>
            <w:tcMar>
              <w:top w:w="100" w:type="dxa"/>
              <w:left w:w="100" w:type="dxa"/>
              <w:bottom w:w="100" w:type="dxa"/>
              <w:right w:w="100" w:type="dxa"/>
            </w:tcMar>
          </w:tcPr>
          <w:p w14:paraId="65120A6B" w14:textId="77777777" w:rsidR="00B01656" w:rsidRPr="00B01656" w:rsidRDefault="00B01656" w:rsidP="00B01656">
            <w:pPr>
              <w:spacing w:before="120" w:after="120" w:line="276" w:lineRule="auto"/>
              <w:ind w:left="-79"/>
              <w:jc w:val="both"/>
              <w:rPr>
                <w:rFonts w:ascii="Arial" w:eastAsia="Calibri" w:hAnsi="Arial" w:cs="Arial"/>
                <w:sz w:val="20"/>
                <w:szCs w:val="20"/>
                <w:lang w:eastAsia="en-US"/>
              </w:rPr>
            </w:pPr>
            <w:r w:rsidRPr="00B01656">
              <w:rPr>
                <w:rFonts w:ascii="Arial" w:hAnsi="Arial" w:cs="Arial"/>
                <w:b/>
                <w:sz w:val="20"/>
                <w:szCs w:val="20"/>
                <w:lang w:eastAsia="en-US"/>
              </w:rPr>
              <w:t>Znaczenie</w:t>
            </w:r>
          </w:p>
        </w:tc>
      </w:tr>
      <w:tr w:rsidR="00B01656" w:rsidRPr="00B01656" w14:paraId="7D2F4A59" w14:textId="77777777" w:rsidTr="00AB389E">
        <w:tc>
          <w:tcPr>
            <w:tcW w:w="2795" w:type="dxa"/>
            <w:tcMar>
              <w:top w:w="100" w:type="dxa"/>
              <w:left w:w="100" w:type="dxa"/>
              <w:bottom w:w="100" w:type="dxa"/>
              <w:right w:w="100" w:type="dxa"/>
            </w:tcMar>
          </w:tcPr>
          <w:p w14:paraId="65A91324" w14:textId="77777777" w:rsidR="00B01656" w:rsidRPr="00B01656" w:rsidRDefault="00B01656" w:rsidP="00B01656">
            <w:pPr>
              <w:spacing w:before="120" w:after="120" w:line="276" w:lineRule="auto"/>
              <w:ind w:left="-79"/>
              <w:jc w:val="both"/>
              <w:rPr>
                <w:rFonts w:ascii="Arial" w:eastAsia="Calibri" w:hAnsi="Arial" w:cs="Arial"/>
                <w:sz w:val="20"/>
                <w:szCs w:val="20"/>
                <w:lang w:eastAsia="en-US"/>
              </w:rPr>
            </w:pPr>
            <w:r w:rsidRPr="00B01656">
              <w:rPr>
                <w:rFonts w:ascii="Arial" w:hAnsi="Arial" w:cs="Arial"/>
                <w:sz w:val="20"/>
                <w:szCs w:val="20"/>
                <w:lang w:eastAsia="en-US"/>
              </w:rPr>
              <w:t>Dzień roboczy</w:t>
            </w:r>
          </w:p>
        </w:tc>
        <w:tc>
          <w:tcPr>
            <w:tcW w:w="6185" w:type="dxa"/>
            <w:tcMar>
              <w:top w:w="100" w:type="dxa"/>
              <w:left w:w="100" w:type="dxa"/>
              <w:bottom w:w="100" w:type="dxa"/>
              <w:right w:w="100" w:type="dxa"/>
            </w:tcMar>
          </w:tcPr>
          <w:p w14:paraId="225049E3" w14:textId="77777777" w:rsidR="00B01656" w:rsidRPr="00B01656" w:rsidRDefault="00B01656" w:rsidP="00B01656">
            <w:pPr>
              <w:spacing w:before="120" w:after="120" w:line="276" w:lineRule="auto"/>
              <w:ind w:left="-79"/>
              <w:jc w:val="both"/>
              <w:rPr>
                <w:rFonts w:ascii="Arial" w:eastAsia="Calibri" w:hAnsi="Arial" w:cs="Arial"/>
                <w:sz w:val="20"/>
                <w:szCs w:val="20"/>
                <w:lang w:eastAsia="en-US"/>
              </w:rPr>
            </w:pPr>
            <w:r w:rsidRPr="00B01656">
              <w:rPr>
                <w:rFonts w:ascii="Arial" w:eastAsia="Calibri" w:hAnsi="Arial" w:cs="Arial"/>
                <w:sz w:val="20"/>
                <w:szCs w:val="20"/>
                <w:lang w:eastAsia="en-US"/>
              </w:rPr>
              <w:t>Oznacza dzień od poniedziałku do piątku za wyjątkiem dni ustawowo wolnych od pracy oraz dni uznanych za wolne u Zamawiającego.</w:t>
            </w:r>
          </w:p>
        </w:tc>
      </w:tr>
      <w:tr w:rsidR="00B01656" w:rsidRPr="00B01656" w14:paraId="04B7A87A" w14:textId="77777777" w:rsidTr="00AB389E">
        <w:tc>
          <w:tcPr>
            <w:tcW w:w="2795" w:type="dxa"/>
            <w:tcMar>
              <w:top w:w="100" w:type="dxa"/>
              <w:left w:w="100" w:type="dxa"/>
              <w:bottom w:w="100" w:type="dxa"/>
              <w:right w:w="100" w:type="dxa"/>
            </w:tcMar>
          </w:tcPr>
          <w:p w14:paraId="1A444413" w14:textId="77777777" w:rsidR="00B01656" w:rsidRPr="00B01656" w:rsidRDefault="00B01656" w:rsidP="00B01656">
            <w:pPr>
              <w:spacing w:before="120" w:after="120" w:line="276" w:lineRule="auto"/>
              <w:ind w:left="-79"/>
              <w:jc w:val="both"/>
              <w:rPr>
                <w:rFonts w:ascii="Arial" w:eastAsia="Calibri" w:hAnsi="Arial" w:cs="Arial"/>
                <w:sz w:val="20"/>
                <w:szCs w:val="20"/>
                <w:lang w:eastAsia="en-US"/>
              </w:rPr>
            </w:pPr>
            <w:r w:rsidRPr="00B01656">
              <w:rPr>
                <w:rFonts w:ascii="Arial" w:hAnsi="Arial" w:cs="Arial"/>
                <w:sz w:val="20"/>
                <w:szCs w:val="20"/>
                <w:lang w:eastAsia="en-US"/>
              </w:rPr>
              <w:t>Umowa</w:t>
            </w:r>
          </w:p>
        </w:tc>
        <w:tc>
          <w:tcPr>
            <w:tcW w:w="6185" w:type="dxa"/>
            <w:tcMar>
              <w:top w:w="100" w:type="dxa"/>
              <w:left w:w="100" w:type="dxa"/>
              <w:bottom w:w="100" w:type="dxa"/>
              <w:right w:w="100" w:type="dxa"/>
            </w:tcMar>
          </w:tcPr>
          <w:p w14:paraId="47F45D9A" w14:textId="77777777" w:rsidR="00B01656" w:rsidRPr="00B01656" w:rsidRDefault="00B01656" w:rsidP="00B01656">
            <w:pPr>
              <w:spacing w:before="120" w:after="120" w:line="276" w:lineRule="auto"/>
              <w:ind w:left="-79"/>
              <w:jc w:val="both"/>
              <w:rPr>
                <w:rFonts w:ascii="Arial" w:eastAsia="Calibri" w:hAnsi="Arial" w:cs="Arial"/>
                <w:sz w:val="20"/>
                <w:szCs w:val="20"/>
                <w:lang w:eastAsia="en-US"/>
              </w:rPr>
            </w:pPr>
            <w:r w:rsidRPr="00B01656">
              <w:rPr>
                <w:rFonts w:ascii="Arial" w:hAnsi="Arial" w:cs="Arial"/>
                <w:sz w:val="20"/>
                <w:szCs w:val="20"/>
                <w:lang w:eastAsia="en-US"/>
              </w:rPr>
              <w:t>Niniejsza Umowa wraz z załącznikami.</w:t>
            </w:r>
          </w:p>
        </w:tc>
      </w:tr>
      <w:tr w:rsidR="00B01656" w:rsidRPr="00B01656" w14:paraId="124BFECD" w14:textId="77777777" w:rsidTr="00AB389E">
        <w:tc>
          <w:tcPr>
            <w:tcW w:w="2795" w:type="dxa"/>
            <w:tcMar>
              <w:top w:w="100" w:type="dxa"/>
              <w:left w:w="100" w:type="dxa"/>
              <w:bottom w:w="100" w:type="dxa"/>
              <w:right w:w="100" w:type="dxa"/>
            </w:tcMar>
          </w:tcPr>
          <w:p w14:paraId="14C70765" w14:textId="77777777" w:rsidR="00B01656" w:rsidRPr="00B01656" w:rsidRDefault="00B01656" w:rsidP="00B01656">
            <w:pPr>
              <w:spacing w:before="120" w:after="120" w:line="276" w:lineRule="auto"/>
              <w:ind w:left="-79"/>
              <w:jc w:val="both"/>
              <w:rPr>
                <w:rFonts w:ascii="Arial" w:hAnsi="Arial" w:cs="Arial"/>
                <w:sz w:val="20"/>
                <w:szCs w:val="20"/>
                <w:lang w:eastAsia="en-US"/>
              </w:rPr>
            </w:pPr>
            <w:r w:rsidRPr="00B01656">
              <w:rPr>
                <w:rFonts w:ascii="Arial" w:hAnsi="Arial" w:cs="Arial"/>
                <w:sz w:val="20"/>
                <w:szCs w:val="20"/>
                <w:lang w:eastAsia="en-US"/>
              </w:rPr>
              <w:t>Strona</w:t>
            </w:r>
          </w:p>
        </w:tc>
        <w:tc>
          <w:tcPr>
            <w:tcW w:w="6185" w:type="dxa"/>
            <w:tcMar>
              <w:top w:w="100" w:type="dxa"/>
              <w:left w:w="100" w:type="dxa"/>
              <w:bottom w:w="100" w:type="dxa"/>
              <w:right w:w="100" w:type="dxa"/>
            </w:tcMar>
          </w:tcPr>
          <w:p w14:paraId="32737493" w14:textId="77777777" w:rsidR="00B01656" w:rsidRPr="00B01656" w:rsidRDefault="00B01656" w:rsidP="00B01656">
            <w:pPr>
              <w:spacing w:before="120" w:after="120" w:line="276" w:lineRule="auto"/>
              <w:ind w:left="-79"/>
              <w:jc w:val="both"/>
              <w:rPr>
                <w:rFonts w:ascii="Arial" w:hAnsi="Arial" w:cs="Arial"/>
                <w:sz w:val="20"/>
                <w:szCs w:val="20"/>
                <w:lang w:eastAsia="en-US"/>
              </w:rPr>
            </w:pPr>
            <w:r w:rsidRPr="00B01656">
              <w:rPr>
                <w:rFonts w:ascii="Arial" w:hAnsi="Arial" w:cs="Arial"/>
                <w:sz w:val="20"/>
                <w:szCs w:val="20"/>
                <w:lang w:eastAsia="en-US"/>
              </w:rPr>
              <w:t>Strony niniejszej umowy.</w:t>
            </w:r>
          </w:p>
        </w:tc>
      </w:tr>
    </w:tbl>
    <w:p w14:paraId="087AB852" w14:textId="77777777" w:rsidR="00B01656" w:rsidRPr="00B01656" w:rsidRDefault="00B01656" w:rsidP="00B01656">
      <w:pPr>
        <w:spacing w:after="120" w:line="276" w:lineRule="auto"/>
        <w:ind w:left="284"/>
        <w:jc w:val="both"/>
        <w:rPr>
          <w:rFonts w:ascii="Arial" w:eastAsia="Calibri" w:hAnsi="Arial" w:cs="Arial"/>
          <w:sz w:val="20"/>
          <w:szCs w:val="20"/>
          <w:lang w:eastAsia="en-US"/>
        </w:rPr>
      </w:pPr>
    </w:p>
    <w:p w14:paraId="66FDDDF4" w14:textId="77777777" w:rsidR="00B01656" w:rsidRPr="00B01656" w:rsidRDefault="00B01656" w:rsidP="00B01656">
      <w:pPr>
        <w:spacing w:after="120" w:line="276" w:lineRule="auto"/>
        <w:ind w:left="284"/>
        <w:jc w:val="both"/>
        <w:rPr>
          <w:rFonts w:ascii="Arial" w:eastAsia="Calibri" w:hAnsi="Arial" w:cs="Arial"/>
          <w:sz w:val="20"/>
          <w:szCs w:val="20"/>
          <w:lang w:eastAsia="en-US"/>
        </w:rPr>
      </w:pPr>
    </w:p>
    <w:p w14:paraId="3438D460" w14:textId="77777777" w:rsidR="00B01656" w:rsidRPr="00B01656" w:rsidRDefault="00B01656" w:rsidP="00B01656">
      <w:pPr>
        <w:spacing w:after="120" w:line="276" w:lineRule="auto"/>
        <w:ind w:left="284"/>
        <w:jc w:val="both"/>
        <w:rPr>
          <w:rFonts w:ascii="Arial" w:eastAsia="Calibri" w:hAnsi="Arial" w:cs="Arial"/>
          <w:sz w:val="20"/>
          <w:szCs w:val="20"/>
          <w:lang w:eastAsia="en-US"/>
        </w:rPr>
      </w:pPr>
    </w:p>
    <w:p w14:paraId="03382E96" w14:textId="77777777" w:rsidR="00B01656" w:rsidRPr="00B01656" w:rsidRDefault="00B01656" w:rsidP="00B01656">
      <w:pPr>
        <w:tabs>
          <w:tab w:val="left" w:pos="851"/>
        </w:tabs>
        <w:spacing w:before="240" w:after="60" w:line="276" w:lineRule="auto"/>
        <w:jc w:val="center"/>
        <w:outlineLvl w:val="0"/>
        <w:rPr>
          <w:rFonts w:ascii="Arial" w:hAnsi="Arial" w:cs="Arial"/>
          <w:b/>
          <w:bCs/>
          <w:kern w:val="28"/>
          <w:sz w:val="20"/>
          <w:szCs w:val="20"/>
          <w:lang w:eastAsia="en-US"/>
        </w:rPr>
      </w:pPr>
      <w:r w:rsidRPr="00B01656">
        <w:rPr>
          <w:rFonts w:ascii="Arial" w:hAnsi="Arial" w:cs="Arial"/>
          <w:b/>
          <w:bCs/>
          <w:kern w:val="28"/>
          <w:sz w:val="20"/>
          <w:szCs w:val="20"/>
          <w:lang w:eastAsia="en-US"/>
        </w:rPr>
        <w:t>§ 2.</w:t>
      </w:r>
    </w:p>
    <w:p w14:paraId="1D5FDD74" w14:textId="77777777" w:rsidR="00B01656" w:rsidRPr="00B01656" w:rsidRDefault="00B01656" w:rsidP="00B01656">
      <w:pPr>
        <w:spacing w:after="200"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Przedmiot Umowy</w:t>
      </w:r>
    </w:p>
    <w:p w14:paraId="01BF5E06" w14:textId="77777777" w:rsidR="00B01656" w:rsidRPr="00B01656" w:rsidRDefault="00B01656" w:rsidP="00B01656">
      <w:pPr>
        <w:numPr>
          <w:ilvl w:val="0"/>
          <w:numId w:val="5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 xml:space="preserve">Umowa określa zasady, warunki oraz uprawnienia i obowiązki Stron w zakresie realizacji zamówienia obejmującego: przygotowanie, i dostawę materiałów  promocyjnych/upominkowych na potrzeby reprezentacyjne Ministerstwa Sprawiedliwości, </w:t>
      </w:r>
    </w:p>
    <w:p w14:paraId="2586BD1C" w14:textId="77777777" w:rsidR="00B01656" w:rsidRPr="00B01656" w:rsidRDefault="00B01656" w:rsidP="00B01656">
      <w:pPr>
        <w:numPr>
          <w:ilvl w:val="0"/>
          <w:numId w:val="52"/>
        </w:numPr>
        <w:spacing w:after="200" w:line="276" w:lineRule="auto"/>
        <w:contextualSpacing/>
        <w:jc w:val="both"/>
        <w:rPr>
          <w:rFonts w:ascii="Arial" w:eastAsia="Calibri" w:hAnsi="Arial" w:cs="Arial"/>
          <w:b/>
          <w:bCs/>
          <w:sz w:val="20"/>
          <w:szCs w:val="20"/>
          <w:lang w:eastAsia="en-US"/>
        </w:rPr>
      </w:pPr>
      <w:r w:rsidRPr="00B01656">
        <w:rPr>
          <w:rFonts w:ascii="Arial" w:eastAsia="Calibri" w:hAnsi="Arial" w:cs="Arial"/>
          <w:bCs/>
          <w:sz w:val="20"/>
          <w:szCs w:val="20"/>
          <w:lang w:eastAsia="en-US"/>
        </w:rPr>
        <w:t xml:space="preserve">Wykonawca zobowiązuje się do wykonania przedmiotu umowy  szczegółowo opisanego </w:t>
      </w:r>
      <w:r w:rsidRPr="00B01656">
        <w:rPr>
          <w:rFonts w:ascii="Arial" w:eastAsia="Calibri" w:hAnsi="Arial" w:cs="Arial"/>
          <w:bCs/>
          <w:sz w:val="20"/>
          <w:szCs w:val="20"/>
          <w:lang w:eastAsia="en-US"/>
        </w:rPr>
        <w:br/>
        <w:t>w Załączniku nr 1 do niniejszej Umowy - Opisie Przedmiotu Zamówienia,  zwanego dalej „materiałami promocyjnymi”</w:t>
      </w:r>
      <w:r w:rsidRPr="00B01656">
        <w:rPr>
          <w:rFonts w:ascii="Arial" w:eastAsia="Calibri" w:hAnsi="Arial" w:cs="Arial"/>
          <w:sz w:val="20"/>
          <w:szCs w:val="20"/>
          <w:lang w:eastAsia="en-US"/>
        </w:rPr>
        <w:t xml:space="preserve"> oraz ich dostarczenie </w:t>
      </w:r>
      <w:r w:rsidRPr="00B01656">
        <w:rPr>
          <w:rFonts w:ascii="Arial" w:eastAsia="Calibri" w:hAnsi="Arial" w:cs="Arial"/>
          <w:bCs/>
          <w:sz w:val="20"/>
          <w:szCs w:val="20"/>
          <w:lang w:eastAsia="en-US"/>
        </w:rPr>
        <w:t xml:space="preserve">do siedziby Ministerstwa Sprawiedliwości </w:t>
      </w:r>
      <w:r w:rsidRPr="00B01656">
        <w:rPr>
          <w:rFonts w:ascii="Arial" w:eastAsia="Calibri" w:hAnsi="Arial" w:cs="Arial"/>
          <w:bCs/>
          <w:sz w:val="20"/>
          <w:szCs w:val="20"/>
          <w:lang w:eastAsia="en-US"/>
        </w:rPr>
        <w:br/>
        <w:t>Al. Ujazdowskie 11, Warszawa. Wykonawca w ramach przedmiotu umowy  opracuje projekty materiałów promocyjnych oraz  projekty dotyczące wymaganych oznaczeń (logotypów)</w:t>
      </w:r>
      <w:r w:rsidRPr="00B01656">
        <w:t xml:space="preserve"> </w:t>
      </w:r>
      <w:r w:rsidRPr="00B01656">
        <w:rPr>
          <w:rFonts w:ascii="Arial" w:eastAsia="Calibri" w:hAnsi="Arial" w:cs="Arial"/>
          <w:bCs/>
          <w:sz w:val="20"/>
          <w:szCs w:val="20"/>
          <w:lang w:eastAsia="en-US"/>
        </w:rPr>
        <w:t>zgodnie z księgą znaku MS .</w:t>
      </w:r>
    </w:p>
    <w:p w14:paraId="3D11A61A" w14:textId="77777777" w:rsidR="00B01656" w:rsidRPr="00B01656" w:rsidRDefault="00B01656" w:rsidP="00B01656">
      <w:pPr>
        <w:numPr>
          <w:ilvl w:val="0"/>
          <w:numId w:val="52"/>
        </w:numPr>
        <w:spacing w:after="200" w:line="276" w:lineRule="auto"/>
        <w:ind w:firstLine="0"/>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 xml:space="preserve">W ramach przedmiotu umowy, Wykonawca zobowiązany jest do przedstawienia  Zamawiającemu wizualizacji  dostarczanych w ramach umowy materiałów promocyjnych </w:t>
      </w:r>
      <w:r w:rsidRPr="00B01656">
        <w:rPr>
          <w:rFonts w:ascii="Arial" w:eastAsia="Calibri" w:hAnsi="Arial" w:cs="Arial"/>
          <w:bCs/>
          <w:sz w:val="20"/>
          <w:szCs w:val="20"/>
          <w:lang w:eastAsia="en-US"/>
        </w:rPr>
        <w:br/>
        <w:t xml:space="preserve">w trybie i na zasadach określonych w § 5. </w:t>
      </w:r>
    </w:p>
    <w:p w14:paraId="691E1680" w14:textId="77777777" w:rsidR="00B01656" w:rsidRPr="00B01656" w:rsidRDefault="00B01656" w:rsidP="00B01656">
      <w:pPr>
        <w:numPr>
          <w:ilvl w:val="0"/>
          <w:numId w:val="5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 xml:space="preserve">Dostarczenie przedmiotu umowy do wskazanego przez Zamawiającego miejsca odbywa się na koszt i ryzyko Wykonawcy. Wykonawca należycie zabezpieczy materiały na czas transportu </w:t>
      </w:r>
      <w:r w:rsidRPr="00B01656">
        <w:rPr>
          <w:rFonts w:ascii="Arial" w:eastAsia="Calibri" w:hAnsi="Arial" w:cs="Arial"/>
          <w:bCs/>
          <w:sz w:val="20"/>
          <w:szCs w:val="20"/>
          <w:lang w:eastAsia="en-US"/>
        </w:rPr>
        <w:br/>
        <w:t>i ponosi całkowitą odpowiedzialność za ich stan, aż do czasu wydania ich Zamawiającemu.</w:t>
      </w:r>
    </w:p>
    <w:p w14:paraId="42520B49" w14:textId="77777777" w:rsidR="00B01656" w:rsidRPr="00B01656" w:rsidRDefault="00B01656" w:rsidP="00B01656">
      <w:pPr>
        <w:spacing w:after="200" w:line="276" w:lineRule="auto"/>
        <w:ind w:left="720"/>
        <w:contextualSpacing/>
        <w:jc w:val="both"/>
        <w:rPr>
          <w:rFonts w:ascii="Arial" w:eastAsia="Calibri" w:hAnsi="Arial" w:cs="Arial"/>
          <w:bCs/>
          <w:sz w:val="20"/>
          <w:szCs w:val="20"/>
          <w:lang w:eastAsia="en-US"/>
        </w:rPr>
      </w:pPr>
    </w:p>
    <w:p w14:paraId="6087C0BD" w14:textId="77777777" w:rsidR="00B01656" w:rsidRPr="00B01656" w:rsidRDefault="00B01656" w:rsidP="00B01656">
      <w:pPr>
        <w:keepNext/>
        <w:keepLines/>
        <w:spacing w:before="240" w:line="276" w:lineRule="auto"/>
        <w:jc w:val="center"/>
        <w:outlineLvl w:val="0"/>
        <w:rPr>
          <w:rFonts w:ascii="Arial" w:hAnsi="Arial" w:cs="Arial"/>
          <w:b/>
          <w:sz w:val="20"/>
          <w:szCs w:val="20"/>
          <w:lang w:eastAsia="en-US"/>
        </w:rPr>
      </w:pPr>
      <w:r w:rsidRPr="00B01656">
        <w:rPr>
          <w:rFonts w:ascii="Arial" w:hAnsi="Arial" w:cs="Arial"/>
          <w:b/>
          <w:sz w:val="20"/>
          <w:szCs w:val="20"/>
          <w:lang w:eastAsia="en-US"/>
        </w:rPr>
        <w:t>§ 3.</w:t>
      </w:r>
    </w:p>
    <w:p w14:paraId="52FA0EF7" w14:textId="77777777" w:rsidR="00B01656" w:rsidRPr="00B01656" w:rsidRDefault="00B01656" w:rsidP="00B01656">
      <w:pPr>
        <w:spacing w:after="20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Dane kontaktowe</w:t>
      </w:r>
    </w:p>
    <w:p w14:paraId="5E1D00AE" w14:textId="77777777" w:rsidR="00B01656" w:rsidRPr="00B01656" w:rsidRDefault="00B01656" w:rsidP="00B01656">
      <w:pPr>
        <w:numPr>
          <w:ilvl w:val="0"/>
          <w:numId w:val="56"/>
        </w:numPr>
        <w:tabs>
          <w:tab w:val="center" w:pos="4606"/>
          <w:tab w:val="right" w:pos="9212"/>
        </w:tabs>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Osobami odpowiedzialnymi za realizację niniejszej Umowy i upoważnionymi do kontaktowania się i podpisania Protokołu Odbioru, upoważnione są następujące osoby:</w:t>
      </w:r>
    </w:p>
    <w:p w14:paraId="19B00315" w14:textId="77777777" w:rsidR="00B01656" w:rsidRPr="00B01656" w:rsidRDefault="00B01656" w:rsidP="00B01656">
      <w:pPr>
        <w:numPr>
          <w:ilvl w:val="1"/>
          <w:numId w:val="56"/>
        </w:numPr>
        <w:tabs>
          <w:tab w:val="center" w:pos="4606"/>
          <w:tab w:val="right" w:pos="9212"/>
        </w:tabs>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po stronie Zamawiającego: Grzegorz Kiełb</w:t>
      </w:r>
    </w:p>
    <w:p w14:paraId="1072F760" w14:textId="6654DF9F" w:rsidR="00B01656" w:rsidRPr="00B01656" w:rsidRDefault="00B01656" w:rsidP="00B01656">
      <w:pPr>
        <w:tabs>
          <w:tab w:val="center" w:pos="4606"/>
          <w:tab w:val="right" w:pos="9212"/>
        </w:tabs>
        <w:spacing w:after="200" w:line="276" w:lineRule="auto"/>
        <w:ind w:left="720"/>
        <w:contextualSpacing/>
        <w:jc w:val="both"/>
        <w:rPr>
          <w:rFonts w:ascii="Arial" w:eastAsia="Calibri" w:hAnsi="Arial" w:cs="Arial"/>
          <w:bCs/>
          <w:sz w:val="20"/>
          <w:szCs w:val="20"/>
          <w:lang w:val="en-US" w:eastAsia="en-US"/>
        </w:rPr>
      </w:pPr>
      <w:r w:rsidRPr="00B01656">
        <w:rPr>
          <w:rFonts w:ascii="Arial" w:eastAsia="Calibri" w:hAnsi="Arial" w:cs="Arial"/>
          <w:bCs/>
          <w:sz w:val="20"/>
          <w:szCs w:val="20"/>
          <w:lang w:val="en-US" w:eastAsia="en-US"/>
        </w:rPr>
        <w:t xml:space="preserve">e-mail: </w:t>
      </w:r>
      <w:r w:rsidR="00B97592">
        <w:rPr>
          <w:rFonts w:ascii="Arial" w:eastAsia="Calibri" w:hAnsi="Arial" w:cs="Arial"/>
          <w:bCs/>
          <w:sz w:val="20"/>
          <w:szCs w:val="20"/>
          <w:lang w:val="en-US" w:eastAsia="en-US"/>
        </w:rPr>
        <w:t>Grzegorz.Kielb</w:t>
      </w:r>
      <w:r w:rsidRPr="00B01656">
        <w:rPr>
          <w:rFonts w:ascii="Arial" w:eastAsia="Calibri" w:hAnsi="Arial" w:cs="Arial"/>
          <w:bCs/>
          <w:sz w:val="20"/>
          <w:szCs w:val="20"/>
          <w:lang w:val="en-US" w:eastAsia="en-US"/>
        </w:rPr>
        <w:t>@ms.gov.pl tel.:22 52 12 226</w:t>
      </w:r>
    </w:p>
    <w:p w14:paraId="2588E0F0" w14:textId="77777777" w:rsidR="00B01656" w:rsidRPr="00B01656" w:rsidRDefault="00B01656" w:rsidP="00B01656">
      <w:pPr>
        <w:numPr>
          <w:ilvl w:val="1"/>
          <w:numId w:val="56"/>
        </w:numPr>
        <w:tabs>
          <w:tab w:val="center" w:pos="4606"/>
          <w:tab w:val="right" w:pos="9212"/>
        </w:tabs>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po stronie Wykonawcy: ………………………………………………….</w:t>
      </w:r>
    </w:p>
    <w:p w14:paraId="0F2A2078" w14:textId="77777777" w:rsidR="00B01656" w:rsidRPr="00B01656" w:rsidRDefault="00B01656" w:rsidP="00B01656">
      <w:pPr>
        <w:tabs>
          <w:tab w:val="center" w:pos="4606"/>
          <w:tab w:val="right" w:pos="9212"/>
        </w:tabs>
        <w:spacing w:after="200" w:line="276" w:lineRule="auto"/>
        <w:ind w:left="720"/>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e-mail: ……………………………. tel.: ……………………</w:t>
      </w:r>
    </w:p>
    <w:p w14:paraId="5E2C67CB" w14:textId="77777777" w:rsidR="00B01656" w:rsidRPr="00B01656" w:rsidRDefault="00B01656" w:rsidP="00B01656">
      <w:pPr>
        <w:tabs>
          <w:tab w:val="center" w:pos="4606"/>
          <w:tab w:val="right" w:pos="9212"/>
        </w:tabs>
        <w:spacing w:after="200" w:line="276" w:lineRule="auto"/>
        <w:ind w:left="720"/>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lub inne wskazane przez Wykonawcę.</w:t>
      </w:r>
    </w:p>
    <w:p w14:paraId="6896CC88" w14:textId="77777777" w:rsidR="00B01656" w:rsidRPr="00B01656" w:rsidRDefault="00B01656" w:rsidP="00B01656">
      <w:pPr>
        <w:numPr>
          <w:ilvl w:val="0"/>
          <w:numId w:val="56"/>
        </w:numPr>
        <w:tabs>
          <w:tab w:val="center" w:pos="4606"/>
          <w:tab w:val="right" w:pos="9212"/>
        </w:tabs>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Osoby wymienione w ust. 1 są upoważnione do wykonywania w imieniu mocodawcy czynności określonych w niniejszej Umowie, z wyłączeniem zmiany postanowień tej Umowy, jej rozwiązania lub wypowiedzenia.</w:t>
      </w:r>
    </w:p>
    <w:p w14:paraId="7C316BEC" w14:textId="77777777" w:rsidR="00B01656" w:rsidRPr="00B01656" w:rsidRDefault="00B01656" w:rsidP="00B01656">
      <w:pPr>
        <w:numPr>
          <w:ilvl w:val="0"/>
          <w:numId w:val="56"/>
        </w:numPr>
        <w:tabs>
          <w:tab w:val="center" w:pos="4606"/>
          <w:tab w:val="right" w:pos="9212"/>
        </w:tabs>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Zmiana osób upoważnionych do dokonywania uzgodnień w trakcie realizacji Umowy wymaga poinformowania drugiej Strony na piśmie i nie stanowi zmiany Umowy.</w:t>
      </w:r>
    </w:p>
    <w:p w14:paraId="0F0639DE" w14:textId="77777777" w:rsidR="00B01656" w:rsidRPr="00B01656" w:rsidRDefault="00B01656" w:rsidP="00B01656">
      <w:pPr>
        <w:numPr>
          <w:ilvl w:val="0"/>
          <w:numId w:val="56"/>
        </w:numPr>
        <w:tabs>
          <w:tab w:val="center" w:pos="4606"/>
          <w:tab w:val="right" w:pos="9212"/>
        </w:tabs>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 xml:space="preserve">O zmianie osób, o których mowa w ust. 1, Strona zobowiązania jest poinformować niezwłocznie, nie później jednak niż w następnym dniu roboczym po dniu dokonania zmiany. W przypadku braku powiadomienia o zmianie lub powiadomienia bez zachowania terminu, </w:t>
      </w:r>
      <w:r w:rsidRPr="00B01656">
        <w:rPr>
          <w:rFonts w:ascii="Arial" w:eastAsia="Calibri" w:hAnsi="Arial" w:cs="Arial"/>
          <w:bCs/>
          <w:sz w:val="20"/>
          <w:szCs w:val="20"/>
          <w:lang w:eastAsia="en-US"/>
        </w:rPr>
        <w:br/>
        <w:t>o którym mowa w zdaniu poprzedzającym, informacje wysłane do osoby poprzednio odpowiedzialnej za realizację Umowy po danej Stronie uważa się za skutecznie doręczone.</w:t>
      </w:r>
    </w:p>
    <w:p w14:paraId="7CE6BA4F" w14:textId="77777777" w:rsidR="00B01656" w:rsidRPr="00B01656" w:rsidRDefault="00B01656" w:rsidP="00B01656">
      <w:pPr>
        <w:keepNext/>
        <w:keepLines/>
        <w:spacing w:before="240" w:line="276" w:lineRule="auto"/>
        <w:jc w:val="center"/>
        <w:outlineLvl w:val="0"/>
        <w:rPr>
          <w:rFonts w:ascii="Arial" w:hAnsi="Arial" w:cs="Arial"/>
          <w:b/>
          <w:sz w:val="20"/>
          <w:szCs w:val="20"/>
          <w:lang w:eastAsia="en-US"/>
        </w:rPr>
      </w:pPr>
      <w:r w:rsidRPr="00B01656">
        <w:rPr>
          <w:rFonts w:ascii="Arial" w:hAnsi="Arial" w:cs="Arial"/>
          <w:b/>
          <w:sz w:val="20"/>
          <w:szCs w:val="20"/>
          <w:lang w:eastAsia="en-US"/>
        </w:rPr>
        <w:t>§ 4.</w:t>
      </w:r>
    </w:p>
    <w:p w14:paraId="3A865F89" w14:textId="77777777" w:rsidR="00B01656" w:rsidRPr="00B01656" w:rsidRDefault="00B01656" w:rsidP="00B01656">
      <w:pPr>
        <w:spacing w:after="20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Prawa i obowiązki Stron</w:t>
      </w:r>
    </w:p>
    <w:p w14:paraId="500BE7E8" w14:textId="77777777" w:rsidR="00B01656" w:rsidRPr="00B01656" w:rsidRDefault="00B01656" w:rsidP="00B01656">
      <w:pPr>
        <w:numPr>
          <w:ilvl w:val="0"/>
          <w:numId w:val="53"/>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Wykonawca oświadcza, że znany mu jest </w:t>
      </w:r>
      <w:r w:rsidRPr="00B01656">
        <w:rPr>
          <w:rFonts w:ascii="Arial" w:eastAsia="Calibri" w:hAnsi="Arial" w:cs="Arial"/>
          <w:b/>
          <w:sz w:val="20"/>
          <w:szCs w:val="20"/>
          <w:lang w:eastAsia="en-US"/>
        </w:rPr>
        <w:t>Załącznik nr 1</w:t>
      </w:r>
      <w:r w:rsidRPr="00B01656">
        <w:rPr>
          <w:rFonts w:ascii="Arial" w:eastAsia="Calibri" w:hAnsi="Arial" w:cs="Arial"/>
          <w:sz w:val="20"/>
          <w:szCs w:val="20"/>
          <w:lang w:eastAsia="en-US"/>
        </w:rPr>
        <w:t xml:space="preserve"> do Umowy – Opis Przedmiotu Zamówienia i nie zgłasza do niego zastrzeżeń oraz oświadcza, że jest zawarty w nim opis przedmiotu umowy jest wystarczający do jego wykonania.</w:t>
      </w:r>
    </w:p>
    <w:p w14:paraId="73CC80A7" w14:textId="77777777" w:rsidR="00B01656" w:rsidRPr="00B01656" w:rsidRDefault="00B01656" w:rsidP="00B01656">
      <w:pPr>
        <w:numPr>
          <w:ilvl w:val="0"/>
          <w:numId w:val="53"/>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Wykonawca zobowiązuje się realizować niniejszą Umowę w sposób rzetelny </w:t>
      </w:r>
      <w:r w:rsidRPr="00B01656">
        <w:rPr>
          <w:rFonts w:ascii="Arial" w:eastAsia="Calibri" w:hAnsi="Arial" w:cs="Arial"/>
          <w:sz w:val="20"/>
          <w:szCs w:val="20"/>
          <w:lang w:eastAsia="en-US"/>
        </w:rPr>
        <w:br/>
        <w:t>i terminowy, z zachowaniem najwyższej staranności uwzględniającej zawodowy charakter prowadzonej przez niego działalności.</w:t>
      </w:r>
    </w:p>
    <w:p w14:paraId="07706A8D" w14:textId="77777777" w:rsidR="00B01656" w:rsidRPr="00B01656" w:rsidRDefault="00B01656" w:rsidP="00B01656">
      <w:pPr>
        <w:numPr>
          <w:ilvl w:val="0"/>
          <w:numId w:val="53"/>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Wykonawca zobowiązuje się wykonać wszelkie niezbędne na potrzeby realizacji przedmiotu umowy projekty, o których mowa w </w:t>
      </w:r>
      <w:r w:rsidRPr="00B01656">
        <w:rPr>
          <w:rFonts w:ascii="Arial" w:hAnsi="Arial" w:cs="Arial"/>
          <w:sz w:val="20"/>
          <w:szCs w:val="20"/>
          <w:lang w:eastAsia="en-US"/>
        </w:rPr>
        <w:t xml:space="preserve">§ 1 ust. 2 </w:t>
      </w:r>
      <w:r w:rsidRPr="00B01656">
        <w:rPr>
          <w:rFonts w:ascii="Arial" w:eastAsia="Calibri" w:hAnsi="Arial" w:cs="Arial"/>
          <w:sz w:val="20"/>
          <w:szCs w:val="20"/>
          <w:lang w:eastAsia="en-US"/>
        </w:rPr>
        <w:t xml:space="preserve"> z należytą starannością zgodnie </w:t>
      </w:r>
      <w:r w:rsidRPr="00B01656">
        <w:rPr>
          <w:rFonts w:ascii="Arial" w:eastAsia="Calibri" w:hAnsi="Arial" w:cs="Arial"/>
          <w:sz w:val="20"/>
          <w:szCs w:val="20"/>
          <w:lang w:eastAsia="en-US"/>
        </w:rPr>
        <w:br/>
      </w:r>
      <w:r w:rsidRPr="00B01656">
        <w:rPr>
          <w:rFonts w:ascii="Arial" w:eastAsia="Calibri" w:hAnsi="Arial" w:cs="Arial"/>
          <w:sz w:val="20"/>
          <w:szCs w:val="20"/>
          <w:lang w:eastAsia="en-US"/>
        </w:rPr>
        <w:lastRenderedPageBreak/>
        <w:t>z wyznaczonymi terminami, na podstawie oryginalnych pomysłów, bez naruszania jakichkolwiek praw osób trzecich.</w:t>
      </w:r>
    </w:p>
    <w:p w14:paraId="7EB45BA4" w14:textId="77777777" w:rsidR="00B01656" w:rsidRPr="00B01656" w:rsidRDefault="00B01656" w:rsidP="00B01656">
      <w:pPr>
        <w:numPr>
          <w:ilvl w:val="0"/>
          <w:numId w:val="53"/>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Jeżeli dostarczone przez Wykonawcę materiały promocyjne  nie spełnią wymogów określonych zgodnie z postanowieniami w  umowie, w tym w szczególności będą one posiadały wady fizyczne, jakościowe, estetyczne lub ilościowe, Zamawiający zgłosi zastrzeżenia Wykonawcy, co zostanie potwierdzone stosownymi adnotacjami w Protokole Odbioru Dostawy, stanowiący </w:t>
      </w:r>
      <w:r w:rsidRPr="00B01656">
        <w:rPr>
          <w:rFonts w:ascii="Arial" w:eastAsia="Calibri" w:hAnsi="Arial" w:cs="Arial"/>
          <w:b/>
          <w:sz w:val="20"/>
          <w:szCs w:val="20"/>
          <w:lang w:eastAsia="en-US"/>
        </w:rPr>
        <w:t>Załącznik nr 2</w:t>
      </w:r>
      <w:r w:rsidRPr="00B01656">
        <w:rPr>
          <w:rFonts w:ascii="Arial" w:eastAsia="Calibri" w:hAnsi="Arial" w:cs="Arial"/>
          <w:sz w:val="20"/>
          <w:szCs w:val="20"/>
          <w:lang w:eastAsia="en-US"/>
        </w:rPr>
        <w:t xml:space="preserve"> do Umowy. Za wady Przedmiotu Umowy uważa się w szczególności wykonanie niezgodne z zaakceptowaną przez Zamawiającego wizualizacją projektów  oraz  z parametrami określonymi w Opisie Przedmiotu Zamówienia stanowiącym </w:t>
      </w:r>
      <w:r w:rsidRPr="00B01656">
        <w:rPr>
          <w:rFonts w:ascii="Arial" w:eastAsia="Calibri" w:hAnsi="Arial" w:cs="Arial"/>
          <w:b/>
          <w:sz w:val="20"/>
          <w:szCs w:val="20"/>
          <w:lang w:eastAsia="en-US"/>
        </w:rPr>
        <w:t xml:space="preserve">Załącznik nr 1 </w:t>
      </w:r>
      <w:r w:rsidRPr="00B01656">
        <w:rPr>
          <w:rFonts w:ascii="Arial" w:eastAsia="Calibri" w:hAnsi="Arial" w:cs="Arial"/>
          <w:sz w:val="20"/>
          <w:szCs w:val="20"/>
          <w:lang w:eastAsia="en-US"/>
        </w:rPr>
        <w:t>do Umowy.</w:t>
      </w:r>
    </w:p>
    <w:p w14:paraId="682C9A29" w14:textId="77777777" w:rsidR="00B01656" w:rsidRPr="00B01656" w:rsidRDefault="00B01656" w:rsidP="00B01656">
      <w:pPr>
        <w:numPr>
          <w:ilvl w:val="0"/>
          <w:numId w:val="53"/>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Wykonawca zobowiązany jest do usunięcia zgłoszonych zastrzeżeń w terminie 3 (trzy) dni roboczych, od dnia zgłoszenia zastrzeżenia przez Zamawiającego w ramach wynagrodzenia, </w:t>
      </w:r>
      <w:r w:rsidRPr="00B01656">
        <w:rPr>
          <w:rFonts w:ascii="Arial" w:eastAsia="Calibri" w:hAnsi="Arial" w:cs="Arial"/>
          <w:sz w:val="20"/>
          <w:szCs w:val="20"/>
          <w:lang w:eastAsia="en-US"/>
        </w:rPr>
        <w:br/>
        <w:t>o którym mowa w § 7 ust. 1.</w:t>
      </w:r>
      <w:r w:rsidRPr="00B01656" w:rsidDel="00C0268D">
        <w:rPr>
          <w:rFonts w:ascii="Arial" w:eastAsia="Calibri" w:hAnsi="Arial" w:cs="Arial"/>
          <w:color w:val="FF0000"/>
          <w:sz w:val="20"/>
          <w:szCs w:val="20"/>
          <w:lang w:eastAsia="en-US"/>
        </w:rPr>
        <w:t xml:space="preserve"> </w:t>
      </w:r>
    </w:p>
    <w:p w14:paraId="12231334" w14:textId="77777777" w:rsidR="00B01656" w:rsidRPr="00B01656" w:rsidRDefault="00B01656" w:rsidP="00B01656">
      <w:pPr>
        <w:spacing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 5</w:t>
      </w:r>
    </w:p>
    <w:p w14:paraId="66A4727A" w14:textId="77777777" w:rsidR="00B01656" w:rsidRPr="00B01656" w:rsidRDefault="00B01656" w:rsidP="00B01656">
      <w:pPr>
        <w:spacing w:after="20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Materiały promocyjne</w:t>
      </w:r>
    </w:p>
    <w:p w14:paraId="4DC8A230" w14:textId="77777777" w:rsidR="00B01656" w:rsidRPr="00B01656" w:rsidRDefault="00B01656" w:rsidP="00B01656">
      <w:pPr>
        <w:spacing w:after="200" w:line="276" w:lineRule="auto"/>
        <w:rPr>
          <w:rFonts w:ascii="Arial" w:eastAsia="Calibri" w:hAnsi="Arial" w:cs="Arial"/>
          <w:b/>
          <w:sz w:val="20"/>
          <w:szCs w:val="20"/>
          <w:lang w:eastAsia="en-US"/>
        </w:rPr>
      </w:pPr>
    </w:p>
    <w:p w14:paraId="2502EC8C" w14:textId="77777777" w:rsidR="00B01656" w:rsidRPr="00B01656" w:rsidRDefault="00B01656" w:rsidP="00B01656">
      <w:pPr>
        <w:numPr>
          <w:ilvl w:val="0"/>
          <w:numId w:val="54"/>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Wykonawca zobowiązuje się w terminie 5 (pięć) dni roboczych od dnia zawarcia Umowy przedstawić Zamawiającemu (na adres poczty elektronicznej osoby odpowiedzialnej </w:t>
      </w:r>
      <w:r w:rsidRPr="00B01656">
        <w:rPr>
          <w:rFonts w:ascii="Arial" w:eastAsia="Calibri" w:hAnsi="Arial" w:cs="Arial"/>
          <w:sz w:val="20"/>
          <w:szCs w:val="20"/>
          <w:lang w:eastAsia="en-US"/>
        </w:rPr>
        <w:br/>
        <w:t xml:space="preserve">za realizację Umowy po stronie Zamawiającego wskazany w § 3 Umowy) minimum 3 (trzy) pełne wizualizacje projektów dla każdego z materiałów promocyjnych opisanych w </w:t>
      </w:r>
      <w:r w:rsidRPr="00B01656">
        <w:rPr>
          <w:rFonts w:ascii="Arial" w:eastAsia="Calibri" w:hAnsi="Arial" w:cs="Arial"/>
          <w:b/>
          <w:sz w:val="20"/>
          <w:szCs w:val="20"/>
          <w:lang w:eastAsia="en-US"/>
        </w:rPr>
        <w:t>Załączniku nr 1</w:t>
      </w:r>
      <w:r w:rsidRPr="00B01656">
        <w:rPr>
          <w:rFonts w:ascii="Arial" w:eastAsia="Calibri" w:hAnsi="Arial" w:cs="Arial"/>
          <w:sz w:val="20"/>
          <w:szCs w:val="20"/>
          <w:lang w:eastAsia="en-US"/>
        </w:rPr>
        <w:t xml:space="preserve"> do Umowy – Opis przedmiotu zamówienia.</w:t>
      </w:r>
    </w:p>
    <w:p w14:paraId="7C3979EB" w14:textId="77777777" w:rsidR="00B01656" w:rsidRPr="00B01656" w:rsidRDefault="00B01656" w:rsidP="00B01656">
      <w:pPr>
        <w:numPr>
          <w:ilvl w:val="0"/>
          <w:numId w:val="54"/>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Zamawiający w terminie 2 (dwóch) dni roboczych od dnia otrzymania wizualizacji projektów materiałów promocyjnych dokona wyboru i akceptacji jednego z przedstawionych projektów, bądź wskaże Wykonawcy projekt, który najbardziej odpowiada wymaganiom Zamawiającego i przedstawi uwagi do tego projektu.</w:t>
      </w:r>
    </w:p>
    <w:p w14:paraId="44071C04" w14:textId="77777777" w:rsidR="00B01656" w:rsidRPr="00B01656" w:rsidRDefault="00B01656" w:rsidP="00B01656">
      <w:pPr>
        <w:numPr>
          <w:ilvl w:val="0"/>
          <w:numId w:val="54"/>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 przypadku zgłoszenia uwag, o których mowa w ust. 2 Wykonawca zmodyfikuje projekt zgodnie z uwagami Zamawiającego w terminie 2 (dwóch) dni roboczych od dnia ich zgłoszenia i przekaże Zamawiającemu do akceptacji.</w:t>
      </w:r>
    </w:p>
    <w:p w14:paraId="5FCA91CE" w14:textId="77777777" w:rsidR="00B01656" w:rsidRPr="00B01656" w:rsidRDefault="00B01656" w:rsidP="00B01656">
      <w:pPr>
        <w:numPr>
          <w:ilvl w:val="0"/>
          <w:numId w:val="54"/>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 przypadku niezgłoszenia uwag przez Zamawiającego albo po uwzględnieniu przez Wykonawcę zgłoszonych uwag o których mowa w ust. 2, Zamawiający potwierdzi przyjęcie projektów materiałów promocyjnych w terminie 2 (dwóch) dni roboczych od ich przedstawienia drogą elektroniczną, na adres poczty elektronicznej osoby odpowiedzialnej za realizację Umowy po stronie Zamawiającego wskazany w § 3 Umowy.</w:t>
      </w:r>
    </w:p>
    <w:p w14:paraId="79486932" w14:textId="77777777" w:rsidR="00B01656" w:rsidRPr="00B01656" w:rsidRDefault="00B01656" w:rsidP="00B01656">
      <w:pPr>
        <w:numPr>
          <w:ilvl w:val="0"/>
          <w:numId w:val="54"/>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Wykonawca zobowiązany jest do zawiadomienia Zamawiającego o planowanej dostawie materiałów promocyjnych na adres poczty elektronicznej wskazany w § 3 co najmniej na 3 (trzy) dni robocze przed planowaną dostawą. Dostawa musi odbyć się w dzień roboczy w godzinach pracy Zamawiającego, tj. w dni robocze od 8:15 do 16:15.</w:t>
      </w:r>
    </w:p>
    <w:p w14:paraId="69F88970" w14:textId="77777777" w:rsidR="00B01656" w:rsidRPr="00B01656" w:rsidRDefault="00B01656" w:rsidP="00B01656">
      <w:pPr>
        <w:tabs>
          <w:tab w:val="center" w:pos="4606"/>
          <w:tab w:val="right" w:pos="9212"/>
        </w:tabs>
        <w:spacing w:after="200" w:line="276" w:lineRule="auto"/>
        <w:contextualSpacing/>
        <w:jc w:val="center"/>
        <w:rPr>
          <w:rFonts w:ascii="Arial" w:eastAsia="Calibri" w:hAnsi="Arial" w:cs="Arial"/>
          <w:b/>
          <w:bCs/>
          <w:sz w:val="20"/>
          <w:szCs w:val="20"/>
          <w:lang w:eastAsia="en-US"/>
        </w:rPr>
      </w:pPr>
    </w:p>
    <w:p w14:paraId="7EBD8BA3" w14:textId="77777777" w:rsidR="00B01656" w:rsidRPr="00B01656" w:rsidRDefault="00B01656" w:rsidP="00B01656">
      <w:pPr>
        <w:tabs>
          <w:tab w:val="center" w:pos="4606"/>
          <w:tab w:val="right" w:pos="9212"/>
        </w:tabs>
        <w:spacing w:after="200" w:line="276" w:lineRule="auto"/>
        <w:contextualSpacing/>
        <w:jc w:val="center"/>
        <w:rPr>
          <w:rFonts w:ascii="Arial" w:eastAsia="Calibri" w:hAnsi="Arial" w:cs="Arial"/>
          <w:sz w:val="20"/>
          <w:szCs w:val="20"/>
          <w:lang w:eastAsia="en-US"/>
        </w:rPr>
      </w:pPr>
      <w:r w:rsidRPr="00B01656">
        <w:rPr>
          <w:rFonts w:ascii="Arial" w:eastAsia="Calibri" w:hAnsi="Arial" w:cs="Arial"/>
          <w:b/>
          <w:bCs/>
          <w:sz w:val="20"/>
          <w:szCs w:val="20"/>
          <w:lang w:eastAsia="en-US"/>
        </w:rPr>
        <w:t>§ 6.</w:t>
      </w:r>
    </w:p>
    <w:p w14:paraId="48A2F961" w14:textId="77777777" w:rsidR="00B01656" w:rsidRPr="00B01656" w:rsidRDefault="00B01656" w:rsidP="00B01656">
      <w:pPr>
        <w:tabs>
          <w:tab w:val="center" w:pos="4606"/>
          <w:tab w:val="right" w:pos="9212"/>
        </w:tabs>
        <w:spacing w:after="200" w:line="276" w:lineRule="auto"/>
        <w:contextualSpacing/>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Termin realizacji Umowy</w:t>
      </w:r>
    </w:p>
    <w:p w14:paraId="2F45E02C" w14:textId="77777777" w:rsidR="00B01656" w:rsidRPr="00B01656" w:rsidRDefault="00B01656" w:rsidP="00B01656">
      <w:pPr>
        <w:numPr>
          <w:ilvl w:val="0"/>
          <w:numId w:val="55"/>
        </w:numPr>
        <w:spacing w:after="200" w:line="276" w:lineRule="auto"/>
        <w:contextualSpacing/>
        <w:jc w:val="both"/>
        <w:outlineLvl w:val="0"/>
        <w:rPr>
          <w:rFonts w:ascii="Arial" w:eastAsia="Calibri" w:hAnsi="Arial" w:cs="Arial"/>
          <w:bCs/>
          <w:sz w:val="20"/>
          <w:szCs w:val="20"/>
          <w:lang w:eastAsia="en-US"/>
        </w:rPr>
      </w:pPr>
      <w:r w:rsidRPr="00B01656">
        <w:rPr>
          <w:rFonts w:ascii="Arial" w:eastAsia="Calibri" w:hAnsi="Arial" w:cs="Arial"/>
          <w:bCs/>
          <w:sz w:val="20"/>
          <w:szCs w:val="20"/>
          <w:lang w:eastAsia="en-US"/>
        </w:rPr>
        <w:t>Realizacja Umowy nastąpi w terminie do …….dni kalendarzowych i liczonych od dnia zawarcia Umowy</w:t>
      </w:r>
      <w:r w:rsidRPr="00B01656">
        <w:rPr>
          <w:rFonts w:ascii="Arial" w:eastAsia="Calibri" w:hAnsi="Arial" w:cs="Arial"/>
          <w:bCs/>
          <w:sz w:val="20"/>
          <w:szCs w:val="20"/>
          <w:u w:val="single"/>
          <w:lang w:eastAsia="en-US"/>
        </w:rPr>
        <w:t>.</w:t>
      </w:r>
    </w:p>
    <w:p w14:paraId="26B5BAF9" w14:textId="77777777" w:rsidR="00B01656" w:rsidRPr="00B01656" w:rsidRDefault="00B01656" w:rsidP="00B01656">
      <w:pPr>
        <w:numPr>
          <w:ilvl w:val="0"/>
          <w:numId w:val="55"/>
        </w:numPr>
        <w:spacing w:after="200" w:line="276" w:lineRule="auto"/>
        <w:contextualSpacing/>
        <w:jc w:val="both"/>
        <w:outlineLvl w:val="0"/>
        <w:rPr>
          <w:rFonts w:ascii="Arial" w:eastAsia="Calibri" w:hAnsi="Arial" w:cs="Arial"/>
          <w:bCs/>
          <w:sz w:val="20"/>
          <w:szCs w:val="20"/>
          <w:lang w:eastAsia="en-US"/>
        </w:rPr>
      </w:pPr>
      <w:r w:rsidRPr="00B01656">
        <w:rPr>
          <w:rFonts w:ascii="Arial" w:eastAsia="Calibri" w:hAnsi="Arial" w:cs="Arial"/>
          <w:bCs/>
          <w:sz w:val="20"/>
          <w:szCs w:val="20"/>
          <w:lang w:eastAsia="en-US"/>
        </w:rPr>
        <w:t xml:space="preserve">Za termin realizacji Przedmiotu Umowy określonego w § 2 ust. 2 Umowy uznaje się datę podpisania bez zastrzeżeń przez Strony Protokołu Odbioru materiałów promocyjnych, stanowiący </w:t>
      </w:r>
      <w:r w:rsidRPr="00B01656">
        <w:rPr>
          <w:rFonts w:ascii="Arial" w:eastAsia="Calibri" w:hAnsi="Arial" w:cs="Arial"/>
          <w:b/>
          <w:bCs/>
          <w:sz w:val="20"/>
          <w:szCs w:val="20"/>
          <w:lang w:eastAsia="en-US"/>
        </w:rPr>
        <w:t>Załącznik nr 2</w:t>
      </w:r>
      <w:r w:rsidRPr="00B01656">
        <w:rPr>
          <w:rFonts w:ascii="Arial" w:eastAsia="Calibri" w:hAnsi="Arial" w:cs="Arial"/>
          <w:bCs/>
          <w:sz w:val="20"/>
          <w:szCs w:val="20"/>
          <w:lang w:eastAsia="en-US"/>
        </w:rPr>
        <w:t xml:space="preserve"> do Umowy. </w:t>
      </w:r>
    </w:p>
    <w:p w14:paraId="24D2A4C5" w14:textId="77777777" w:rsidR="00B01656" w:rsidRPr="00B01656" w:rsidRDefault="00B01656" w:rsidP="00B01656">
      <w:pPr>
        <w:numPr>
          <w:ilvl w:val="0"/>
          <w:numId w:val="55"/>
        </w:numPr>
        <w:spacing w:after="200" w:line="276" w:lineRule="auto"/>
        <w:contextualSpacing/>
        <w:jc w:val="both"/>
        <w:outlineLvl w:val="0"/>
        <w:rPr>
          <w:rFonts w:ascii="Arial" w:eastAsia="Calibri" w:hAnsi="Arial" w:cs="Arial"/>
          <w:bCs/>
          <w:sz w:val="20"/>
          <w:szCs w:val="20"/>
          <w:lang w:eastAsia="en-US"/>
        </w:rPr>
      </w:pPr>
      <w:r w:rsidRPr="00B01656">
        <w:rPr>
          <w:rFonts w:ascii="Arial" w:eastAsia="Calibri" w:hAnsi="Arial" w:cs="Arial"/>
          <w:bCs/>
          <w:sz w:val="20"/>
          <w:szCs w:val="20"/>
          <w:lang w:eastAsia="en-US"/>
        </w:rPr>
        <w:t>Podpisany bez zaostrzeń Protokół Odbioru stanowi dla Wykonawcy podstawę do wystawienia faktury VAT.</w:t>
      </w:r>
    </w:p>
    <w:p w14:paraId="4007E9E4" w14:textId="77777777" w:rsidR="00B01656" w:rsidRPr="00B01656" w:rsidRDefault="00B01656" w:rsidP="00B01656">
      <w:pPr>
        <w:spacing w:line="276" w:lineRule="auto"/>
        <w:jc w:val="both"/>
        <w:outlineLvl w:val="0"/>
        <w:rPr>
          <w:rFonts w:ascii="Arial" w:eastAsia="Calibri" w:hAnsi="Arial" w:cs="Arial"/>
          <w:sz w:val="20"/>
          <w:szCs w:val="20"/>
          <w:lang w:eastAsia="en-US"/>
        </w:rPr>
      </w:pPr>
    </w:p>
    <w:p w14:paraId="0AA49EE2" w14:textId="77777777" w:rsidR="00B01656" w:rsidRPr="00B01656" w:rsidRDefault="00B01656" w:rsidP="00B01656">
      <w:pPr>
        <w:spacing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 7.</w:t>
      </w:r>
    </w:p>
    <w:p w14:paraId="686FE96A" w14:textId="77777777" w:rsidR="00B01656" w:rsidRPr="00B01656" w:rsidRDefault="00B01656" w:rsidP="00B01656">
      <w:pPr>
        <w:spacing w:after="200"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Wynagrodzenie i sposób płatności</w:t>
      </w:r>
    </w:p>
    <w:p w14:paraId="285A72E2" w14:textId="77777777" w:rsidR="00B01656" w:rsidRPr="00B01656" w:rsidRDefault="00B01656" w:rsidP="00B01656">
      <w:pPr>
        <w:numPr>
          <w:ilvl w:val="0"/>
          <w:numId w:val="57"/>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lastRenderedPageBreak/>
        <w:t xml:space="preserve">Za wykonanie Przedmiotu Umowy Zamawiający zobowiązuje się zapłacić Wykonawcy całkowite wynagrodzenie w wysokości: …………………….. zł (słownie: ……………………………. złotych) brutto. Szczegółowy wykaz cen jednostkowych Przedmiotu Umowy określa </w:t>
      </w:r>
      <w:r w:rsidRPr="00B01656">
        <w:rPr>
          <w:rFonts w:ascii="Arial" w:eastAsia="Calibri" w:hAnsi="Arial" w:cs="Arial"/>
          <w:b/>
          <w:sz w:val="20"/>
          <w:szCs w:val="20"/>
          <w:lang w:eastAsia="en-US"/>
        </w:rPr>
        <w:t>Załącznik nr 3</w:t>
      </w:r>
      <w:r w:rsidRPr="00B01656">
        <w:rPr>
          <w:rFonts w:ascii="Arial" w:eastAsia="Calibri" w:hAnsi="Arial" w:cs="Arial"/>
          <w:sz w:val="20"/>
          <w:szCs w:val="20"/>
          <w:lang w:eastAsia="en-US"/>
        </w:rPr>
        <w:t xml:space="preserve"> do Umowy.</w:t>
      </w:r>
    </w:p>
    <w:p w14:paraId="30F606BE" w14:textId="77777777" w:rsidR="00B01656" w:rsidRPr="00B01656" w:rsidRDefault="00B01656" w:rsidP="00B01656">
      <w:pPr>
        <w:numPr>
          <w:ilvl w:val="0"/>
          <w:numId w:val="57"/>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Zapłata wynagrodzenia nastąpi jednorazowo na podstawie podpisanego bez zastrzeżeń przez Strony Protokołu Odbioru Materiałów Promocyjnych.</w:t>
      </w:r>
    </w:p>
    <w:p w14:paraId="696D7B2A" w14:textId="77777777" w:rsidR="00B01656" w:rsidRPr="00B01656" w:rsidRDefault="00B01656" w:rsidP="00B01656">
      <w:pPr>
        <w:numPr>
          <w:ilvl w:val="0"/>
          <w:numId w:val="57"/>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 xml:space="preserve">Wynagrodzenie będzie płatne przelewem na konto Wykonawcy wskazane w fakturze w terminie do 30 dni od dnia otrzymania wystawionej zgodnie z warunkami niniejszej umowy faktury. </w:t>
      </w:r>
    </w:p>
    <w:p w14:paraId="281AF9CA" w14:textId="77777777" w:rsidR="00B01656" w:rsidRPr="00B01656" w:rsidRDefault="00B01656" w:rsidP="00B01656">
      <w:pPr>
        <w:numPr>
          <w:ilvl w:val="0"/>
          <w:numId w:val="56"/>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Wynagrodzenie, określone w ust. 1, zawiera wszelkie należności Wykonawcy związane z wykonywaniem Umowy, w szczególności wszelkie podatki, koszty opakowania oraz dostawy przedmiotu umowy do miejsc wskazanych przez Zamawiającego oraz wynagrodzenie z tytułu przeniesienia praw autorskich, o których mowa w § 10.</w:t>
      </w:r>
    </w:p>
    <w:p w14:paraId="2DED73B4" w14:textId="77777777" w:rsidR="00B01656" w:rsidRPr="00B01656" w:rsidRDefault="00B01656" w:rsidP="00B01656">
      <w:pPr>
        <w:numPr>
          <w:ilvl w:val="0"/>
          <w:numId w:val="56"/>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Za dzień zapłaty uznaje się dzień obciążenia rachunku bankowego Zamawiającego.</w:t>
      </w:r>
    </w:p>
    <w:p w14:paraId="097C9883" w14:textId="77777777" w:rsidR="00B01656" w:rsidRPr="00B01656" w:rsidRDefault="00B01656" w:rsidP="00B01656">
      <w:pPr>
        <w:numPr>
          <w:ilvl w:val="0"/>
          <w:numId w:val="56"/>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 xml:space="preserve">O ile po stronie Wykonawcy występuje Konsorcjum Wykonawców, realizacja płatności  choćby na rzecz tylko jednego z członków Konsorcjum oznaczać będzie wypełnienie zobowiązań finansowych Zamawiającego wobec wszystkich członków Konsorcjum*. </w:t>
      </w:r>
    </w:p>
    <w:p w14:paraId="0BF37E15" w14:textId="77777777" w:rsidR="00B01656" w:rsidRPr="00B01656" w:rsidRDefault="00B01656" w:rsidP="00B01656">
      <w:pPr>
        <w:numPr>
          <w:ilvl w:val="0"/>
          <w:numId w:val="56"/>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 xml:space="preserve">Wykonawcy działający w formie Konsorcjum wskazują  ……………….. jako wyłącznie uprawnionego do wystawiania faktur z tytułu realizacji Umowy*.  </w:t>
      </w:r>
    </w:p>
    <w:p w14:paraId="1738B0B7" w14:textId="77777777" w:rsidR="00B01656" w:rsidRPr="00B01656" w:rsidRDefault="00B01656" w:rsidP="00B01656">
      <w:pPr>
        <w:spacing w:line="276" w:lineRule="auto"/>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*Niewłaściwe skreślić</w:t>
      </w:r>
    </w:p>
    <w:p w14:paraId="74E02216" w14:textId="77777777" w:rsidR="00B01656" w:rsidRPr="00B01656" w:rsidRDefault="00B01656" w:rsidP="00B01656">
      <w:pPr>
        <w:spacing w:line="276" w:lineRule="auto"/>
        <w:contextualSpacing/>
        <w:jc w:val="both"/>
        <w:outlineLvl w:val="0"/>
        <w:rPr>
          <w:rFonts w:ascii="Arial" w:eastAsia="Calibri" w:hAnsi="Arial" w:cs="Arial"/>
          <w:sz w:val="20"/>
          <w:szCs w:val="20"/>
          <w:lang w:eastAsia="en-US"/>
        </w:rPr>
      </w:pPr>
    </w:p>
    <w:p w14:paraId="55889C61" w14:textId="77777777" w:rsidR="00B01656" w:rsidRPr="00B01656" w:rsidRDefault="00B01656" w:rsidP="00B01656">
      <w:pPr>
        <w:tabs>
          <w:tab w:val="left" w:pos="540"/>
        </w:tabs>
        <w:spacing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 8.</w:t>
      </w:r>
    </w:p>
    <w:p w14:paraId="74E40EC6" w14:textId="77777777" w:rsidR="00B01656" w:rsidRPr="00B01656" w:rsidRDefault="00B01656" w:rsidP="00B01656">
      <w:pPr>
        <w:tabs>
          <w:tab w:val="left" w:pos="540"/>
        </w:tabs>
        <w:spacing w:after="12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 xml:space="preserve">Prawa autorskie </w:t>
      </w:r>
    </w:p>
    <w:p w14:paraId="6C17C474" w14:textId="77777777" w:rsidR="00B01656" w:rsidRPr="00B01656" w:rsidRDefault="00B01656" w:rsidP="00B01656">
      <w:pPr>
        <w:numPr>
          <w:ilvl w:val="0"/>
          <w:numId w:val="64"/>
        </w:numPr>
        <w:spacing w:after="200" w:line="276" w:lineRule="auto"/>
        <w:contextualSpacing/>
        <w:jc w:val="both"/>
        <w:outlineLvl w:val="0"/>
        <w:rPr>
          <w:rFonts w:ascii="Arial" w:eastAsia="Calibri" w:hAnsi="Arial" w:cs="Arial"/>
          <w:sz w:val="20"/>
          <w:szCs w:val="20"/>
          <w:lang w:eastAsia="en-US"/>
        </w:rPr>
      </w:pPr>
      <w:r w:rsidRPr="00B01656">
        <w:rPr>
          <w:rFonts w:ascii="Arial" w:eastAsia="Calibri" w:hAnsi="Arial" w:cs="Arial"/>
          <w:sz w:val="20"/>
          <w:szCs w:val="20"/>
          <w:lang w:eastAsia="en-US"/>
        </w:rPr>
        <w:t xml:space="preserve">Wykonawca przenosi na Zamawiającego autorskie prawa majątkowe do zaakceptowanych przez Zamawiającego projektów  w tym projektów materiałów promocyjnych, jako utworów w rozumieniu art. 1 ustawy z dnia 4 lutego 1994 r. o prawie autorskim i prawach pokrewnych (Dz. U. z 2016 r., poz. 666 ze zm.) z chwilą podpisania </w:t>
      </w:r>
      <w:r w:rsidRPr="00B01656">
        <w:rPr>
          <w:rFonts w:ascii="Arial" w:eastAsia="Calibri" w:hAnsi="Arial" w:cs="Arial"/>
          <w:bCs/>
          <w:sz w:val="20"/>
          <w:szCs w:val="20"/>
          <w:lang w:eastAsia="en-US"/>
        </w:rPr>
        <w:t>Protokołu Odbioru Materiałów Promocyjnych</w:t>
      </w:r>
      <w:r w:rsidRPr="00B01656">
        <w:rPr>
          <w:rFonts w:ascii="Arial" w:eastAsia="Calibri" w:hAnsi="Arial" w:cs="Arial"/>
          <w:sz w:val="20"/>
          <w:szCs w:val="20"/>
          <w:lang w:eastAsia="en-US"/>
        </w:rPr>
        <w:t>. Przeniesienie autorskich praw majątkowych następuje na wszelkich znanych w chwili zawarcia umowy polach eksploatacji, w szczególności:</w:t>
      </w:r>
    </w:p>
    <w:p w14:paraId="66D8802A"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utrwalania i zwielokrotniania Utworu - wytwarzanie określoną techniką egzemplarzy utworu, w tym techniką drukarską, reprograficzną, zapisu magnetycznego oraz techniką cyfrową,</w:t>
      </w:r>
    </w:p>
    <w:p w14:paraId="1AB9A600"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obrotu oryginałem albo egzemplarzami, na których Utwór utrwalono - wprowadzanie do obrotu, użyczenie lub najem oryginału albo egzemplarzy,</w:t>
      </w:r>
    </w:p>
    <w:p w14:paraId="5F220033"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rozpowszechniania Utworu w sposób inny niż określony w pkt b- publiczne wykonanie, wystawienie, wyświetlenie, odtworzenie oraz nadawanie i reemitowanie, a także publiczne udostępnianie utworu, w tym użyczenie lub najem Utworu lub jego kopii,</w:t>
      </w:r>
    </w:p>
    <w:p w14:paraId="366E9931"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trwałego lub czasowego zwielokrotnienia Utworu w całości lub w części jakimikolwiek środkami i w jakiejkolwiek formie, także w zakresie, w którym dla wprowadzania, wyświetlania, stosowania, przekazywania i przechowywania Utworu niezbędne jest jego zwielokrotnienie,</w:t>
      </w:r>
    </w:p>
    <w:p w14:paraId="4BF7BF85"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tłumaczenia, przystosowywania, zmiany układu lub jakichkolwiek innych zmian w Utworze,</w:t>
      </w:r>
    </w:p>
    <w:p w14:paraId="7A7B3F88"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wprowadzanie utworu do pamięci komputerów oraz systemów, którymi dysponuje Zamawiający,</w:t>
      </w:r>
    </w:p>
    <w:p w14:paraId="65414C06"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modyfikacji utworu;</w:t>
      </w:r>
    </w:p>
    <w:p w14:paraId="150E79B1" w14:textId="77777777" w:rsidR="00B01656" w:rsidRPr="00B01656" w:rsidRDefault="00B01656" w:rsidP="00B01656">
      <w:pPr>
        <w:numPr>
          <w:ilvl w:val="1"/>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przekształcania formatu pierwotnego utworu na dowolny inny format, wymagany przez Zamawiającego i dostosowania do platform sprzętowo-systemowych wybranych przez Zamawiającego;</w:t>
      </w:r>
    </w:p>
    <w:p w14:paraId="675F4A46"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Przeniesienie autorskich praw majątkowych następuje na polach eksploatacji, o których mowa w ust. 1 wraz z prawem do dalszego przenoszenia tych praw na inne osoby oraz prawem wykonywania autorskich praw zależnych oraz prawem do zezwalania na wykonywanie zależnego prawa autorskiego.</w:t>
      </w:r>
    </w:p>
    <w:p w14:paraId="4DB14A80"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lastRenderedPageBreak/>
        <w:t>Wykonawca wyraża zgodę na dokonywanie zmian i modyfikacji w dostarczonych w ramach umowy projektach (prawa zależne), wynikających z konieczności dokonywania zmian, modyfikacji, ulepszeń utworu.</w:t>
      </w:r>
    </w:p>
    <w:p w14:paraId="2583FFFF"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Z chwilą przekazania utworu, wskazanego w ust. 1, Zamawiający nabywa także własność przekazanych mu egzemplarzy nośników na których projekty ( utwory) zostały utrwalone. Wraz z przekazaniem utworów na Zamawiającego przechodzi własność nośników, na których utwory utrwalono.</w:t>
      </w:r>
    </w:p>
    <w:p w14:paraId="540097E7"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 okresie pomiędzy przekazaniem Zamawiającemu wytworzonych utworów a ich odbiorem bez zastrzeżeń, Wykonawca zezwala Zamawiającemu na korzystanie z utworów na polach eksploatacji, o których mowa w ust. 1. W okresie, o którym mowa w zdaniu pierwszym, Wykonawca zobowiązuje się do nieprzenoszenia autorskich praw majątkowych do utworów na jakiekolwiek podmioty trzecie oraz do nieudzielenia podmiotom trzecim zezwolenia na korzystanie z utworów.</w:t>
      </w:r>
    </w:p>
    <w:p w14:paraId="35D05096"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Wykonawca oświadcza, iż wytworzone utwory nie będą obciążone jakimikolwiek prawami osób trzecich, a w szczególności korzystanie z tych utworów przez Zamawiającego nie będzie naruszało praw własności intelektualnej, w tym praw autorskich osób trzecich.</w:t>
      </w:r>
    </w:p>
    <w:p w14:paraId="13B051E7"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Wykonawca jest odpowiedzialny przed Zamawiającym za wszelkie wady prawne przedmiotu umowy, a w szczególności za roszczenia osób trzecich wynikające z naruszenia praw własności intelektualnej.</w:t>
      </w:r>
    </w:p>
    <w:p w14:paraId="6E42C25D"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 przypadku wystąpienia osób trzecich przeciwko Zamawiającemu z roszczeniami z tytułu praw autorskich lub innych, odpowiedzialność z tego tytułu ponosi Wykonawca, który zwróci Zamawiającemu wszelkie koszty i kwoty zasądzone wraz z ewentualnymi odsetkami z tego tytułu od Zamawiającego na rzecz osób trzecich. Zamawiający zobowiązany jest powiadomić Wykonawcę o roszczeniach osób trzecich.</w:t>
      </w:r>
    </w:p>
    <w:p w14:paraId="12275383"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Przeniesienie praw autorskich następuje na czas nieokreślony oraz nieograniczony co do miejsca.</w:t>
      </w:r>
    </w:p>
    <w:p w14:paraId="09BB8775" w14:textId="77777777" w:rsidR="00B01656" w:rsidRPr="00B01656" w:rsidRDefault="00B01656" w:rsidP="00B01656">
      <w:pPr>
        <w:numPr>
          <w:ilvl w:val="0"/>
          <w:numId w:val="58"/>
        </w:numPr>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przez Zamawiającego praw zależnych a także za przeniesienie na Zamawiającego prawa do zezwalania na wykonywanie zależnego prawa autorskiego Wykonawcy nie przysługuje odrębne wynagrodzenie poza wynagrodzeniem z tytułu realizacji przedmiotu umowy określonym </w:t>
      </w:r>
      <w:r w:rsidRPr="00B01656">
        <w:rPr>
          <w:rFonts w:ascii="Arial" w:eastAsia="Calibri" w:hAnsi="Arial" w:cs="Arial"/>
          <w:sz w:val="20"/>
          <w:szCs w:val="20"/>
          <w:lang w:eastAsia="en-US"/>
        </w:rPr>
        <w:br/>
        <w:t>w § 7 niniejszej Umowy.</w:t>
      </w:r>
    </w:p>
    <w:p w14:paraId="7A485630" w14:textId="77777777" w:rsidR="00B01656" w:rsidRPr="00B01656" w:rsidRDefault="00B01656" w:rsidP="00B01656">
      <w:pPr>
        <w:spacing w:after="200" w:line="276" w:lineRule="auto"/>
        <w:ind w:left="720"/>
        <w:contextualSpacing/>
        <w:jc w:val="both"/>
        <w:rPr>
          <w:rFonts w:ascii="Arial" w:eastAsia="Calibri" w:hAnsi="Arial" w:cs="Arial"/>
          <w:sz w:val="20"/>
          <w:szCs w:val="20"/>
          <w:lang w:eastAsia="en-US"/>
        </w:rPr>
      </w:pPr>
    </w:p>
    <w:p w14:paraId="441F629A" w14:textId="77777777" w:rsidR="00B01656" w:rsidRPr="00B01656" w:rsidRDefault="00B01656" w:rsidP="00B01656">
      <w:pPr>
        <w:tabs>
          <w:tab w:val="left" w:pos="540"/>
        </w:tabs>
        <w:spacing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 9.</w:t>
      </w:r>
    </w:p>
    <w:p w14:paraId="03168ED5" w14:textId="77777777" w:rsidR="00B01656" w:rsidRPr="00B01656" w:rsidRDefault="00B01656" w:rsidP="00B01656">
      <w:pPr>
        <w:tabs>
          <w:tab w:val="left" w:pos="540"/>
        </w:tabs>
        <w:spacing w:after="12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Odstąpienie od Umowy</w:t>
      </w:r>
    </w:p>
    <w:p w14:paraId="13722F8A"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Poza przypadkami określonymi przepisami prawa Zamawiający jest uprawniony do odstąpienia od umowy w przypadku, gdy Wykonawca naruszył którekolwiek ze swoich zobowiązań określonych w umowie a w szczególności określonych w  szczególności w § 12 i 14 i nie zaprzestał naruszeń w terminie wyznaczonym na piśmie przez Zamawiającego. Wezwanie do zaprzestania naruszeń musi być dokonane w formie pisemnej. Zamawiający jest uprawniony do odstąpienia od Umowy w terminie 7 (siedem) dni od dnia bezskutecznego upływu terminu wyznaczonego na piśmie przez Zamawiającego, o którym mowa w zdaniu pierwszym niniejszego ustępu.</w:t>
      </w:r>
    </w:p>
    <w:p w14:paraId="1E96706B"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Jeżeli Wykonawca nie przedstawił wizualizacji projektów poszczególnych materiałów promocyjnych na zasadach określonych odpowiednio w § 5 lub przedstawi wizualizacje, które nie uwzględniają uwag zgłoszonych przez Zamawiającego na zasadach określonych w § 5 Umowy, Zamawiający jest uprawniony do odstąpienia od Umowy bez wyznaczania Wykonawcy dodatkowego terminu. Prawo do odstąpienia od umowy przysługuje Zamawiającemu  w terminie 7 (siedem) dni od dnia powzięcia przez niego informacji o przyczynach odstąpienia </w:t>
      </w:r>
    </w:p>
    <w:p w14:paraId="0C637498"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lastRenderedPageBreak/>
        <w:t>Jeżeli Wykonawca opóźnia się z rozpoczęciem realizacji umowy lub realizacją umowy tak dalece, że nie jest prawdopodobne, żeby zdołał je ukończyć w czasie umówionym, Zamawiający może bez wyznaczenia terminu dodatkowego od umowy odstąpić.</w:t>
      </w:r>
    </w:p>
    <w:p w14:paraId="5E7C95C7"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Zamawiający może odstąpić od umowy także w przypadku, gdy w stosunku do Wykonawcy wszczęto postępowanie o ogłoszenie upadłości, postępowanie naprawcze lub w przypadku jego zasadniczej reorganizacji (np.: poprzez podział lub połączenie) oraz postawienia z jakiejkolwiek przyczyny Wykonawcy w stan likwidacji lub zostanie wydany nakaz zajęcia mienia albo rachunku bankowego Wykonawcy, czyniącym wątpliwym wykonanie umowy zgodnie z jej postanowieniami w terminie 7 (siedem) dni od dnia powzięcia informacji o zaistnieniu okoliczności uzasadniających skorzystanie z prawa odstąpienia.</w:t>
      </w:r>
    </w:p>
    <w:p w14:paraId="6C8AD3B9"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 która odebrana została bez zastrzeżeń.  </w:t>
      </w:r>
    </w:p>
    <w:p w14:paraId="24E957A5"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W razie odstąpienia od umowy Wykonawca niezwłocznie i w obecności Zamawiającego lub jego przedstawicieli sporządza sprawozdanie o stanie wykonania zadań. Zamawiający nie jest zobowiązany dokonywać jakichkolwiek dalszych płatności na rzecz Wykonawcy.</w:t>
      </w:r>
    </w:p>
    <w:p w14:paraId="26D41D19"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Po złożeniu oświadczenia o odstąpieniu od umowy przez Zamawiającego, Wykonawca zobowiązuje się do podjęcia niezwłocznie działań prowadzących do szybkiego i uporządkowanego zakończenia zadań, jednak nie dłużej niż w ciągu 30 dni od odstąpienia od umowy.</w:t>
      </w:r>
    </w:p>
    <w:p w14:paraId="326D1EDA"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Strony przyjmują, iż odstąpienie wywiera skutek tylko w odniesieniu do niezrealizowanej części zobowiązań. Skorzystanie z prawa odstąpienia od umowy nie wyłącza uprawnienia do dochodzenia kar umownych.</w:t>
      </w:r>
    </w:p>
    <w:p w14:paraId="1F4551B6" w14:textId="77777777" w:rsidR="00B01656" w:rsidRPr="00B01656" w:rsidRDefault="00B01656" w:rsidP="00B01656">
      <w:pPr>
        <w:numPr>
          <w:ilvl w:val="0"/>
          <w:numId w:val="59"/>
        </w:numPr>
        <w:tabs>
          <w:tab w:val="left" w:pos="240"/>
        </w:tabs>
        <w:spacing w:after="200" w:line="276" w:lineRule="auto"/>
        <w:ind w:hanging="316"/>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Odstąpienie od Umowy wymaga formy pisemnej pod rygorem nieważności.</w:t>
      </w:r>
    </w:p>
    <w:p w14:paraId="415C75A7" w14:textId="77777777" w:rsidR="00B01656" w:rsidRPr="00B01656" w:rsidRDefault="00B01656" w:rsidP="00B01656">
      <w:pPr>
        <w:numPr>
          <w:ilvl w:val="0"/>
          <w:numId w:val="59"/>
        </w:numPr>
        <w:tabs>
          <w:tab w:val="left" w:pos="240"/>
        </w:tabs>
        <w:spacing w:after="200" w:line="276" w:lineRule="auto"/>
        <w:contextualSpacing/>
        <w:jc w:val="both"/>
        <w:rPr>
          <w:rFonts w:ascii="Arial" w:eastAsia="Calibri" w:hAnsi="Arial" w:cs="Arial"/>
          <w:sz w:val="20"/>
          <w:szCs w:val="20"/>
          <w:lang w:eastAsia="en-US"/>
        </w:rPr>
      </w:pPr>
      <w:r w:rsidRPr="00B01656">
        <w:rPr>
          <w:rFonts w:ascii="Arial" w:eastAsia="Calibri" w:hAnsi="Arial" w:cs="Arial"/>
          <w:sz w:val="20"/>
          <w:szCs w:val="20"/>
          <w:lang w:eastAsia="en-US"/>
        </w:rPr>
        <w:t>Umowa może zostać rozwiązana w wyniku zgodnej woli Stron w przypadku wystąpienia okoliczności uniemożliwiających dalsze wykonywanie jej postanowień.</w:t>
      </w:r>
    </w:p>
    <w:p w14:paraId="131A6CE6" w14:textId="77777777" w:rsidR="00B01656" w:rsidRPr="00B01656" w:rsidRDefault="00B01656" w:rsidP="00B01656">
      <w:pPr>
        <w:tabs>
          <w:tab w:val="left" w:pos="240"/>
        </w:tabs>
        <w:spacing w:after="200" w:line="276" w:lineRule="auto"/>
        <w:rPr>
          <w:rFonts w:ascii="Arial" w:eastAsia="Calibri" w:hAnsi="Arial" w:cs="Arial"/>
          <w:b/>
          <w:sz w:val="20"/>
          <w:szCs w:val="20"/>
          <w:lang w:eastAsia="en-US"/>
        </w:rPr>
      </w:pPr>
    </w:p>
    <w:p w14:paraId="77D0763D" w14:textId="77777777" w:rsidR="00B01656" w:rsidRPr="00B01656" w:rsidRDefault="00B01656" w:rsidP="00B01656">
      <w:pPr>
        <w:tabs>
          <w:tab w:val="left" w:pos="540"/>
        </w:tabs>
        <w:spacing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 10.</w:t>
      </w:r>
    </w:p>
    <w:p w14:paraId="1354F554" w14:textId="77777777" w:rsidR="00B01656" w:rsidRPr="00B01656" w:rsidRDefault="00B01656" w:rsidP="00B01656">
      <w:pPr>
        <w:tabs>
          <w:tab w:val="left" w:pos="540"/>
        </w:tabs>
        <w:spacing w:after="12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Kary umowne</w:t>
      </w:r>
    </w:p>
    <w:p w14:paraId="3D545209" w14:textId="77777777" w:rsidR="00B01656" w:rsidRPr="00B01656" w:rsidRDefault="00B01656" w:rsidP="00B01656">
      <w:pPr>
        <w:autoSpaceDE w:val="0"/>
        <w:autoSpaceDN w:val="0"/>
        <w:adjustRightInd w:val="0"/>
        <w:spacing w:line="276" w:lineRule="auto"/>
        <w:rPr>
          <w:rFonts w:eastAsia="Calibri"/>
          <w:color w:val="000000"/>
          <w:lang w:eastAsia="en-US"/>
        </w:rPr>
      </w:pPr>
    </w:p>
    <w:p w14:paraId="66DBF7C9" w14:textId="77777777" w:rsidR="00B01656" w:rsidRPr="00B01656" w:rsidRDefault="00B01656" w:rsidP="00B01656">
      <w:pPr>
        <w:numPr>
          <w:ilvl w:val="0"/>
          <w:numId w:val="74"/>
        </w:numPr>
        <w:autoSpaceDE w:val="0"/>
        <w:autoSpaceDN w:val="0"/>
        <w:adjustRightInd w:val="0"/>
        <w:spacing w:line="276" w:lineRule="auto"/>
        <w:ind w:left="567" w:hanging="283"/>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Wykonawca zobowiązany jest do zapłaty kary umownej w wysokości 1,0% wynagrodzenia umownego brutto, o którym mowa w §7 ust. 1.za każdy dzień opóźnienia w realizacji przedmiotu umowy z przyczyn leżących po stronie Wykonawcy, w stosunku do terminu, o którym mowa w § 6 ust. 1 </w:t>
      </w:r>
    </w:p>
    <w:p w14:paraId="1FBDD607" w14:textId="77777777" w:rsidR="00B01656" w:rsidRPr="00B01656" w:rsidRDefault="00B01656" w:rsidP="00B01656">
      <w:pPr>
        <w:numPr>
          <w:ilvl w:val="0"/>
          <w:numId w:val="74"/>
        </w:numPr>
        <w:autoSpaceDE w:val="0"/>
        <w:autoSpaceDN w:val="0"/>
        <w:adjustRightInd w:val="0"/>
        <w:spacing w:line="276" w:lineRule="auto"/>
        <w:ind w:left="567" w:hanging="283"/>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Wykonawca zobowiązany jest do zapłaty kary umownej w wysokości 0,5% wynagrodzenia umownego brutto, o którym mowa w § 7 ust. 1,za każdy dzień opóźnienia z przyczyn leżących po stronie Wykonawcy, w </w:t>
      </w:r>
      <w:proofErr w:type="spellStart"/>
      <w:r w:rsidRPr="00B01656">
        <w:rPr>
          <w:rFonts w:ascii="Arial" w:eastAsia="Calibri" w:hAnsi="Arial" w:cs="Arial"/>
          <w:color w:val="000000"/>
          <w:sz w:val="20"/>
          <w:szCs w:val="20"/>
          <w:lang w:eastAsia="en-US"/>
        </w:rPr>
        <w:t>w</w:t>
      </w:r>
      <w:proofErr w:type="spellEnd"/>
      <w:r w:rsidRPr="00B01656">
        <w:rPr>
          <w:rFonts w:ascii="Arial" w:eastAsia="Calibri" w:hAnsi="Arial" w:cs="Arial"/>
          <w:color w:val="000000"/>
          <w:sz w:val="20"/>
          <w:szCs w:val="20"/>
          <w:lang w:eastAsia="en-US"/>
        </w:rPr>
        <w:t xml:space="preserve"> stosunku do terminów, o których mowa w § 5 ust. 1 i 3 .</w:t>
      </w:r>
    </w:p>
    <w:p w14:paraId="50C8959F" w14:textId="77777777" w:rsidR="00B01656" w:rsidRPr="00B01656" w:rsidRDefault="00B01656" w:rsidP="00B01656">
      <w:pPr>
        <w:numPr>
          <w:ilvl w:val="0"/>
          <w:numId w:val="74"/>
        </w:numPr>
        <w:autoSpaceDE w:val="0"/>
        <w:autoSpaceDN w:val="0"/>
        <w:adjustRightInd w:val="0"/>
        <w:spacing w:line="276" w:lineRule="auto"/>
        <w:ind w:left="567" w:hanging="283"/>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Wykonawca zobowiązany jest do zapłaty kary umownej w wysokości 20% wynagrodzenia umownego brutto, określonego w § 7 ust. 1, z tytułu odstąpienia od umowy przez Zamawiającego lub Wykonawcę z przyczyn, za które ponosi odpowiedzialność Wykonawca,. </w:t>
      </w:r>
    </w:p>
    <w:p w14:paraId="3A20CEC0" w14:textId="77777777" w:rsidR="00B01656" w:rsidRPr="00B01656" w:rsidRDefault="00B01656" w:rsidP="00B01656">
      <w:pPr>
        <w:tabs>
          <w:tab w:val="left" w:pos="540"/>
        </w:tabs>
        <w:spacing w:after="120" w:line="276" w:lineRule="auto"/>
        <w:jc w:val="both"/>
        <w:rPr>
          <w:rFonts w:ascii="Arial" w:eastAsia="Calibri" w:hAnsi="Arial" w:cs="Arial"/>
          <w:sz w:val="20"/>
          <w:szCs w:val="20"/>
          <w:lang w:eastAsia="en-US"/>
        </w:rPr>
      </w:pPr>
    </w:p>
    <w:p w14:paraId="17A87B5C" w14:textId="77777777" w:rsidR="00B01656" w:rsidRPr="00B01656" w:rsidRDefault="00B01656" w:rsidP="00B01656">
      <w:pPr>
        <w:numPr>
          <w:ilvl w:val="0"/>
          <w:numId w:val="74"/>
        </w:numPr>
        <w:spacing w:after="200" w:line="276" w:lineRule="auto"/>
        <w:contextualSpacing/>
        <w:jc w:val="both"/>
        <w:rPr>
          <w:rFonts w:ascii="Arial" w:hAnsi="Arial" w:cs="Arial"/>
          <w:sz w:val="20"/>
          <w:szCs w:val="20"/>
          <w:lang w:eastAsia="en-US"/>
        </w:rPr>
      </w:pPr>
      <w:r w:rsidRPr="00B01656">
        <w:rPr>
          <w:rFonts w:ascii="Arial" w:hAnsi="Arial" w:cs="Arial"/>
          <w:sz w:val="20"/>
          <w:szCs w:val="20"/>
          <w:lang w:eastAsia="en-US"/>
        </w:rPr>
        <w:t>W przypadku odstąpienia przez Zamawiającego  umowy w części, Wykonawcy przysługuje wynagrodzenie z tytułu należycie wykonanej części umowy, płatne po podpisaniu przez strony Protokołu Odbioru dotyczącego wykonanej części umowy bez zastrzeżeń. Z dniem zapłaty</w:t>
      </w:r>
      <w:r w:rsidRPr="00B01656">
        <w:rPr>
          <w:rFonts w:ascii="Arial" w:hAnsi="Arial" w:cs="Arial"/>
          <w:sz w:val="20"/>
          <w:szCs w:val="20"/>
          <w:lang w:eastAsia="en-US"/>
        </w:rPr>
        <w:br/>
        <w:t xml:space="preserve"> i w ramach tego wynagrodzenia, Wykonawca przenosi na Zamawiającego autorskie prawa majątkowe do projektów należycie wykonanych i odebranych  oraz udziela zezwoleń, o których mowa w § 8, na wskazanych tam polach eksploatacji i we wskazanym tam zakresie.</w:t>
      </w:r>
    </w:p>
    <w:p w14:paraId="35914992" w14:textId="77777777" w:rsidR="00B01656" w:rsidRPr="00B01656" w:rsidRDefault="00B01656" w:rsidP="00B01656">
      <w:pPr>
        <w:numPr>
          <w:ilvl w:val="0"/>
          <w:numId w:val="74"/>
        </w:numPr>
        <w:spacing w:after="200" w:line="276" w:lineRule="auto"/>
        <w:contextualSpacing/>
        <w:jc w:val="both"/>
        <w:rPr>
          <w:rFonts w:ascii="Arial" w:hAnsi="Arial" w:cs="Arial"/>
          <w:sz w:val="20"/>
          <w:szCs w:val="20"/>
          <w:lang w:eastAsia="en-US"/>
        </w:rPr>
      </w:pPr>
      <w:r w:rsidRPr="00B01656">
        <w:rPr>
          <w:rFonts w:ascii="Arial" w:hAnsi="Arial" w:cs="Arial"/>
          <w:sz w:val="20"/>
          <w:szCs w:val="20"/>
          <w:lang w:eastAsia="en-US"/>
        </w:rPr>
        <w:lastRenderedPageBreak/>
        <w:t>Wykonawca wyraża zgodę na potrącanie kar umownych z należnego wynagrodzenia określonego w § 7 ust 1 Umowy.</w:t>
      </w:r>
    </w:p>
    <w:p w14:paraId="21C03504" w14:textId="77777777" w:rsidR="00B01656" w:rsidRPr="00B01656" w:rsidRDefault="00B01656" w:rsidP="00B01656">
      <w:pPr>
        <w:numPr>
          <w:ilvl w:val="0"/>
          <w:numId w:val="74"/>
        </w:numPr>
        <w:spacing w:after="200" w:line="276" w:lineRule="auto"/>
        <w:contextualSpacing/>
        <w:jc w:val="both"/>
        <w:rPr>
          <w:rFonts w:ascii="Arial" w:hAnsi="Arial" w:cs="Arial"/>
          <w:sz w:val="20"/>
          <w:szCs w:val="20"/>
          <w:lang w:eastAsia="en-US"/>
        </w:rPr>
      </w:pPr>
      <w:r w:rsidRPr="00B01656">
        <w:rPr>
          <w:rFonts w:ascii="Arial" w:hAnsi="Arial" w:cs="Arial"/>
          <w:sz w:val="20"/>
          <w:szCs w:val="20"/>
          <w:lang w:eastAsia="en-US"/>
        </w:rPr>
        <w:t>W przypadku, gdy zastrzeżone kary umowne nie pokryją faktycznie poniesionej szkody, Strony mogą dochodzić odszkodowania uzupełniającego na zasadach ogólnych, określonych w Kodeksie cywilnym.</w:t>
      </w:r>
    </w:p>
    <w:p w14:paraId="65BE9F29" w14:textId="77777777" w:rsidR="00B01656" w:rsidRPr="00B01656" w:rsidRDefault="00B01656" w:rsidP="00B01656">
      <w:pPr>
        <w:spacing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 xml:space="preserve">§ 11. </w:t>
      </w:r>
    </w:p>
    <w:p w14:paraId="5CECD763" w14:textId="77777777" w:rsidR="00B01656" w:rsidRPr="00B01656" w:rsidRDefault="00B01656" w:rsidP="00B01656">
      <w:pPr>
        <w:spacing w:after="200"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Podwykonawstwo</w:t>
      </w:r>
    </w:p>
    <w:p w14:paraId="050FD599" w14:textId="77777777" w:rsidR="00B01656" w:rsidRPr="00B01656" w:rsidRDefault="00B01656" w:rsidP="00B01656">
      <w:pPr>
        <w:spacing w:after="200" w:line="276" w:lineRule="auto"/>
        <w:jc w:val="both"/>
        <w:rPr>
          <w:rFonts w:ascii="Arial" w:eastAsia="Calibri" w:hAnsi="Arial" w:cs="Arial"/>
          <w:bCs/>
          <w:sz w:val="20"/>
          <w:szCs w:val="20"/>
          <w:lang w:eastAsia="en-US"/>
        </w:rPr>
      </w:pPr>
      <w:r w:rsidRPr="00B01656">
        <w:rPr>
          <w:rFonts w:ascii="Arial" w:eastAsia="Calibri" w:hAnsi="Arial" w:cs="Arial"/>
          <w:bCs/>
          <w:sz w:val="20"/>
          <w:szCs w:val="20"/>
          <w:lang w:eastAsia="en-US"/>
        </w:rPr>
        <w:t>W przypadku powierzenia wykonania części Przedmiotu Umowy podwykonawcy, Wykonawca ponosi pełną odpowiedzialność za działania podwykonawcy jak za działanie własne, w szczególności odpowiedzialność za wszelkie zawinione i niezawinione szkody, które powstały w związku z powierzeniem wykonania części Przedmiotu Umowy oraz za zapłatę podwykonawcy za zrealizowany zakres Przedmiotu Umowy.</w:t>
      </w:r>
    </w:p>
    <w:p w14:paraId="4B81FFE2" w14:textId="77777777" w:rsidR="00B01656" w:rsidRPr="00B01656" w:rsidRDefault="00B01656" w:rsidP="00B01656">
      <w:pPr>
        <w:spacing w:after="120" w:line="276" w:lineRule="auto"/>
        <w:jc w:val="center"/>
        <w:rPr>
          <w:rFonts w:ascii="Arial" w:eastAsia="Calibri" w:hAnsi="Arial" w:cs="Arial"/>
          <w:b/>
          <w:sz w:val="20"/>
          <w:szCs w:val="20"/>
          <w:lang w:eastAsia="en-US"/>
        </w:rPr>
      </w:pPr>
      <w:r w:rsidRPr="00B01656">
        <w:rPr>
          <w:rFonts w:ascii="Arial" w:eastAsia="Calibri" w:hAnsi="Arial" w:cs="Arial"/>
          <w:b/>
          <w:sz w:val="20"/>
          <w:szCs w:val="20"/>
          <w:lang w:eastAsia="en-US"/>
        </w:rPr>
        <w:t>§12.</w:t>
      </w:r>
      <w:r w:rsidRPr="00B01656">
        <w:rPr>
          <w:rFonts w:ascii="Arial" w:eastAsia="Calibri" w:hAnsi="Arial" w:cs="Arial"/>
          <w:b/>
          <w:sz w:val="20"/>
          <w:szCs w:val="20"/>
          <w:lang w:eastAsia="en-US"/>
        </w:rPr>
        <w:br/>
        <w:t xml:space="preserve">Poufność informacji </w:t>
      </w:r>
    </w:p>
    <w:p w14:paraId="55426EDF"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Wykonawca zobowiązuje się do zachowania w tajemnicy w trakcie realizacji postanowień Umowy i po zakończeniu jej obowiązywania:</w:t>
      </w:r>
    </w:p>
    <w:p w14:paraId="70A43ED2" w14:textId="77777777" w:rsidR="00B01656" w:rsidRPr="00B01656" w:rsidRDefault="00B01656" w:rsidP="00B01656">
      <w:pPr>
        <w:numPr>
          <w:ilvl w:val="1"/>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wszelkich materiałów, dokumentów czy informacji otrzymanych lub uzyskanych od Zamawiającego w jakikolwiek sposób lub jakąkolwiek drogą w związku z zawarciem lub realizacją postanowień Umowy;</w:t>
      </w:r>
    </w:p>
    <w:p w14:paraId="680AE803" w14:textId="77777777" w:rsidR="00B01656" w:rsidRPr="00B01656" w:rsidRDefault="00B01656" w:rsidP="00B01656">
      <w:pPr>
        <w:numPr>
          <w:ilvl w:val="1"/>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wszelkich informacji, materiałów i dokumentów dotyczących Zamawiającego a uzyskanych w inny sposób, niż przewidziany w pkt 1).</w:t>
      </w:r>
    </w:p>
    <w:p w14:paraId="0573A052" w14:textId="77777777" w:rsidR="00B01656" w:rsidRPr="00B01656" w:rsidRDefault="00B01656" w:rsidP="00B01656">
      <w:pPr>
        <w:numPr>
          <w:ilvl w:val="1"/>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Obowiązek, o którym mowa w ust. 1  nie dotyczy informacji, dokumentów i materiałów dotyczących Zamawiającego podanych przez niego do publicznej wiadomości.</w:t>
      </w:r>
    </w:p>
    <w:p w14:paraId="3FDA2C7A"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Informacje uzyskane w związku z realizacją przedmiotu umowy niezbędne do realizacji Umowy Wykonawca może udostępnić wyłącznie tym pracownikom i podwykonawcom, którym są one niezbędne do wykonywania powierzonych zadań. Zakres udostępnionych pracownikom i podwykonawcom informacji uzależniony jest od zakresu powierzonych zadań.</w:t>
      </w:r>
    </w:p>
    <w:p w14:paraId="2FE91120"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Obowiązek, o którym mowa w ust. 1, dotyczy także nieujawniania produktów wytworzonych w toku realizacji Przedmiotu Umowy.</w:t>
      </w:r>
    </w:p>
    <w:p w14:paraId="1B42B312"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Zobowiązanie do zachowania poufności, o którym mowa w ust. 1 nie odnosi się do informacji, które są publicznie znane bez naruszania zobowiązania do zachowania poufności oraz informacji ujawnionych za uprzednią pisemną zgodą Zamawiającego.</w:t>
      </w:r>
    </w:p>
    <w:p w14:paraId="68DC8716"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Wykonawca nie może bez uprzedniej zgody Zamawiającego, wyrażonej na piśmie, w jakikolwiek sposób wykorzystywać, rozpowszechniać lub udostępniać osobom trzecim niewymienionym w ust. 2, materiałów uzyskanych lub powstałych w ramach realizacji niniejszej Umowy.</w:t>
      </w:r>
    </w:p>
    <w:p w14:paraId="6F37571E"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Wykonawca może, na żądanie właściwego sądu, organu administracyjnego lub innego upoważnionego podmiotu, udostępnić informacje, o których mowa w ust. 1 lub 3,  w zakresie wskazanym w takim żądaniu, zgodnie z obowiązującymi przepisami prawa bez konieczności uzyskiwania uprzedniej pisemnej zgody Zamawiającego. Wykonawca zobowiązany jest do uprzedniego powiadomienia Zamawiającego o wystąpieniu z takim żądaniem przez określony podmiot.</w:t>
      </w:r>
    </w:p>
    <w:p w14:paraId="39160AF7"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 przypadku rozwiązania lub wygaśnięcia Umowy Wykonawca zobowiązany jest do zwrotu Zamawiającemu wszelkich informacji, o których mowa w ust. 1 lub 3, uzyskanych przez Wykonawcę w związku z realizacją Umowy.</w:t>
      </w:r>
    </w:p>
    <w:p w14:paraId="1DAF8351"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Określone w niniejszym paragrafie zobowiązanie do zachowania poufności trwa także po ustaniu stosunku umownego.</w:t>
      </w:r>
    </w:p>
    <w:p w14:paraId="714D8F3E"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 xml:space="preserve">Wykonawca zobowiązuje się do poinformowania Zamawiającego o zaistnieniu konfliktu interesów niezwłocznie, nie później jednak niż w następnym dniu roboczym po jego zaistnieniu. Za konflikt interesów Strony uznają każdą sytuację, w której mogłyby wystąpić lub wystąpią uzasadnione wątpliwości co do obiektywizmu Wykonawcy w zakresie świadczenia Przedmiotu </w:t>
      </w:r>
      <w:r w:rsidRPr="00B01656">
        <w:rPr>
          <w:rFonts w:ascii="Arial" w:eastAsia="Calibri" w:hAnsi="Arial" w:cs="Arial"/>
          <w:bCs/>
          <w:sz w:val="20"/>
          <w:szCs w:val="20"/>
          <w:lang w:eastAsia="en-US"/>
        </w:rPr>
        <w:lastRenderedPageBreak/>
        <w:t>Umowy lub nastąpiła/może nastąpić utrata zaufania przez Zamawiającego do Wykonawcy. Za konflikt interesów Strony uznają w szczególności sytuację, w której Wykonawca w jakiejkolwiek formie powierzy realizację części Przedmiotu Umowy podmiotowi uczestniczącemu w jakimkolwiek charakterze w postępowaniu o udzielenie zamówienia publicznego na realizację Przedmiotu niniejszej Umowy.</w:t>
      </w:r>
    </w:p>
    <w:p w14:paraId="477D2F0A" w14:textId="77777777" w:rsidR="00B01656" w:rsidRPr="00B01656" w:rsidRDefault="00B01656" w:rsidP="00B01656">
      <w:pPr>
        <w:numPr>
          <w:ilvl w:val="0"/>
          <w:numId w:val="61"/>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 przypadku gdy stan konfliktu interesów uniemożliwia lub w istotny sposób utrudnia realizację Przedmiotu Umowy Zamawiający jest uprawniony do odstąpienia od Umowy w terminie 30 dni kalendarzowych od dnia powzięcia informacji o zaistnieniu podstawy uprawniającej do skorzystania z prawa odstąpienia.</w:t>
      </w:r>
    </w:p>
    <w:p w14:paraId="288273AB" w14:textId="77777777" w:rsidR="00B01656" w:rsidRPr="00B01656" w:rsidRDefault="00B01656" w:rsidP="00B01656">
      <w:pPr>
        <w:spacing w:after="200" w:line="276" w:lineRule="auto"/>
        <w:ind w:left="720"/>
        <w:contextualSpacing/>
        <w:jc w:val="both"/>
        <w:rPr>
          <w:rFonts w:ascii="Arial" w:eastAsia="Calibri" w:hAnsi="Arial" w:cs="Arial"/>
          <w:bCs/>
          <w:sz w:val="20"/>
          <w:szCs w:val="20"/>
          <w:lang w:eastAsia="en-US"/>
        </w:rPr>
      </w:pPr>
    </w:p>
    <w:p w14:paraId="2F9C2337" w14:textId="77777777" w:rsidR="00B01656" w:rsidRPr="00B01656" w:rsidRDefault="00B01656" w:rsidP="00B01656">
      <w:pPr>
        <w:spacing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 13.</w:t>
      </w:r>
    </w:p>
    <w:p w14:paraId="13FFC262" w14:textId="77777777" w:rsidR="00B01656" w:rsidRPr="00B01656" w:rsidRDefault="00B01656" w:rsidP="00B01656">
      <w:pPr>
        <w:spacing w:after="200"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Zmiany treści Umowy</w:t>
      </w:r>
    </w:p>
    <w:p w14:paraId="55D0F56E" w14:textId="77777777" w:rsidR="00B01656" w:rsidRPr="00B01656" w:rsidRDefault="00B01656" w:rsidP="00B01656">
      <w:pPr>
        <w:numPr>
          <w:ilvl w:val="0"/>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 xml:space="preserve">Zmiany treści Umowy, zgodnie z art. 144 ustawy </w:t>
      </w:r>
      <w:proofErr w:type="spellStart"/>
      <w:r w:rsidRPr="00B01656">
        <w:rPr>
          <w:rFonts w:ascii="Arial" w:eastAsia="Calibri" w:hAnsi="Arial" w:cs="Arial"/>
          <w:bCs/>
          <w:sz w:val="20"/>
          <w:szCs w:val="20"/>
          <w:lang w:eastAsia="en-US"/>
        </w:rPr>
        <w:t>Pzp</w:t>
      </w:r>
      <w:proofErr w:type="spellEnd"/>
      <w:r w:rsidRPr="00B01656">
        <w:rPr>
          <w:rFonts w:ascii="Arial" w:eastAsia="Calibri" w:hAnsi="Arial" w:cs="Arial"/>
          <w:bCs/>
          <w:sz w:val="20"/>
          <w:szCs w:val="20"/>
          <w:lang w:eastAsia="en-US"/>
        </w:rPr>
        <w:t xml:space="preserve">, mogą być dokonywane wyłącznie </w:t>
      </w:r>
      <w:r w:rsidRPr="00B01656">
        <w:rPr>
          <w:rFonts w:ascii="Arial" w:eastAsia="Calibri" w:hAnsi="Arial" w:cs="Arial"/>
          <w:bCs/>
          <w:sz w:val="20"/>
          <w:szCs w:val="20"/>
          <w:lang w:eastAsia="en-US"/>
        </w:rPr>
        <w:br/>
        <w:t>w formie aneksu podpisanego przez obie Strony, pod rygorem nieważności, przy czym zmiany istotne, mogą być dokonywane wyłącznie w zakresie:</w:t>
      </w:r>
    </w:p>
    <w:p w14:paraId="4C644FE8" w14:textId="77777777" w:rsidR="00B01656" w:rsidRPr="00B01656" w:rsidRDefault="00B01656" w:rsidP="00B01656">
      <w:pPr>
        <w:numPr>
          <w:ilvl w:val="1"/>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zmian w przypadku, gdy konieczność wprowadzenia zmian będzie następstwem postanowień innych umów mających bezpośredni związek z umową mających wpływ na jej realizację, z tym, że wynagrodzenie Wykonawcy wskazane w Umowie nie ulegnie podwyższeniu;</w:t>
      </w:r>
    </w:p>
    <w:p w14:paraId="3F5A540B" w14:textId="77777777" w:rsidR="00B01656" w:rsidRPr="00B01656" w:rsidRDefault="00B01656" w:rsidP="00B01656">
      <w:pPr>
        <w:numPr>
          <w:ilvl w:val="1"/>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zmiany terminu wykonania Umowy (skrócenie/wydłużenie) lub terminów płatności z uwagi na wstrzymanie/przerwanie wykonania przedmiotu Umowy z przyczyn zależnych od Zamawiającego – w zakresie dostosowania Umowy do tych zmian;</w:t>
      </w:r>
    </w:p>
    <w:p w14:paraId="0756FEE5" w14:textId="77777777" w:rsidR="00B01656" w:rsidRPr="00B01656" w:rsidRDefault="00B01656" w:rsidP="00B01656">
      <w:pPr>
        <w:numPr>
          <w:ilvl w:val="1"/>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wystąpienia zmian powszechnie obowiązujących przepisów prawa w zakresie mającym wpływ na realizację Umowy - w zakresie dostosowania postanowień Umowy do zmiany przepisów prawa;</w:t>
      </w:r>
    </w:p>
    <w:p w14:paraId="2F7D42F3" w14:textId="77777777" w:rsidR="00B01656" w:rsidRPr="00B01656" w:rsidRDefault="00B01656" w:rsidP="00B01656">
      <w:pPr>
        <w:numPr>
          <w:ilvl w:val="1"/>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dostosowania umowy do zmian spowodowanych wystąpiłem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p w14:paraId="737E411C" w14:textId="77777777" w:rsidR="00B01656" w:rsidRPr="00B01656" w:rsidRDefault="00B01656" w:rsidP="00B01656">
      <w:pPr>
        <w:spacing w:after="200" w:line="276" w:lineRule="auto"/>
        <w:ind w:left="1485"/>
        <w:contextualSpacing/>
        <w:jc w:val="both"/>
        <w:rPr>
          <w:rFonts w:ascii="Arial" w:eastAsia="Calibri" w:hAnsi="Arial" w:cs="Arial"/>
          <w:bCs/>
          <w:sz w:val="20"/>
          <w:szCs w:val="20"/>
          <w:lang w:eastAsia="en-US"/>
        </w:rPr>
      </w:pPr>
    </w:p>
    <w:p w14:paraId="4D94D166" w14:textId="77777777" w:rsidR="00B01656" w:rsidRPr="00B01656" w:rsidRDefault="00B01656" w:rsidP="00B01656">
      <w:pPr>
        <w:numPr>
          <w:ilvl w:val="0"/>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Zmiany, o których mowa w ust. 1 powyżej, nie mogą spowodować zwiększenia  całkowitego wynagrodzenia brutto o którym mowa w § 7 ust. 1.</w:t>
      </w:r>
    </w:p>
    <w:p w14:paraId="61320434" w14:textId="77777777" w:rsidR="00B01656" w:rsidRPr="00B01656" w:rsidRDefault="00B01656" w:rsidP="00B01656">
      <w:pPr>
        <w:numPr>
          <w:ilvl w:val="0"/>
          <w:numId w:val="62"/>
        </w:numPr>
        <w:spacing w:after="200" w:line="276" w:lineRule="auto"/>
        <w:contextualSpacing/>
        <w:jc w:val="both"/>
        <w:rPr>
          <w:rFonts w:ascii="Arial" w:eastAsia="Calibri" w:hAnsi="Arial" w:cs="Arial"/>
          <w:bCs/>
          <w:sz w:val="20"/>
          <w:szCs w:val="20"/>
          <w:lang w:eastAsia="en-US"/>
        </w:rPr>
      </w:pPr>
      <w:r w:rsidRPr="00B01656">
        <w:rPr>
          <w:rFonts w:ascii="Arial" w:eastAsia="Calibri" w:hAnsi="Arial" w:cs="Arial"/>
          <w:bCs/>
          <w:sz w:val="20"/>
          <w:szCs w:val="20"/>
          <w:lang w:eastAsia="en-US"/>
        </w:rPr>
        <w:t>W przypadku wystąpienia okoliczności skutkujących koniecznością dokonania zmiany Umowy, o których mowa w ust. 1, Zamawiający każdorazowo niezwłocznie poinformuje o tym Wykonawcę na piśmie.</w:t>
      </w:r>
    </w:p>
    <w:p w14:paraId="56D82A09" w14:textId="77777777" w:rsidR="00B01656" w:rsidRPr="00B01656" w:rsidRDefault="00B01656" w:rsidP="00B01656">
      <w:pPr>
        <w:spacing w:after="200" w:line="276" w:lineRule="auto"/>
        <w:contextualSpacing/>
        <w:jc w:val="both"/>
        <w:rPr>
          <w:rFonts w:ascii="Arial" w:eastAsia="Calibri" w:hAnsi="Arial" w:cs="Arial"/>
          <w:bCs/>
          <w:sz w:val="20"/>
          <w:szCs w:val="20"/>
          <w:lang w:eastAsia="en-US"/>
        </w:rPr>
      </w:pPr>
    </w:p>
    <w:p w14:paraId="3DD191BB" w14:textId="77777777" w:rsidR="00B01656" w:rsidRPr="00B01656" w:rsidRDefault="00B01656" w:rsidP="00B01656">
      <w:pPr>
        <w:spacing w:after="200" w:line="276" w:lineRule="auto"/>
        <w:contextualSpacing/>
        <w:jc w:val="both"/>
        <w:rPr>
          <w:rFonts w:ascii="Arial" w:eastAsia="Calibri" w:hAnsi="Arial" w:cs="Arial"/>
          <w:bCs/>
          <w:sz w:val="20"/>
          <w:szCs w:val="20"/>
          <w:lang w:eastAsia="en-US"/>
        </w:rPr>
      </w:pPr>
    </w:p>
    <w:p w14:paraId="2BD09371" w14:textId="77777777" w:rsidR="00B01656" w:rsidRPr="00B01656" w:rsidRDefault="00B01656" w:rsidP="00B01656">
      <w:pPr>
        <w:spacing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 14.</w:t>
      </w:r>
    </w:p>
    <w:p w14:paraId="7BB52E17" w14:textId="77777777" w:rsidR="00B01656" w:rsidRPr="00B01656" w:rsidRDefault="00B01656" w:rsidP="00B01656">
      <w:pPr>
        <w:spacing w:line="276" w:lineRule="auto"/>
        <w:jc w:val="center"/>
        <w:rPr>
          <w:rFonts w:ascii="Arial" w:hAnsi="Arial" w:cs="Arial"/>
          <w:b/>
          <w:color w:val="000000"/>
          <w:sz w:val="20"/>
          <w:szCs w:val="20"/>
        </w:rPr>
      </w:pPr>
      <w:r w:rsidRPr="00B01656">
        <w:rPr>
          <w:rFonts w:ascii="Arial" w:hAnsi="Arial" w:cs="Arial"/>
          <w:b/>
          <w:color w:val="000000"/>
          <w:sz w:val="20"/>
          <w:szCs w:val="20"/>
        </w:rPr>
        <w:t>Przetwarzanie danych osobowych</w:t>
      </w:r>
    </w:p>
    <w:p w14:paraId="70B6129A" w14:textId="77777777" w:rsidR="00B01656" w:rsidRPr="00B01656" w:rsidRDefault="00B01656" w:rsidP="00B01656">
      <w:pPr>
        <w:numPr>
          <w:ilvl w:val="3"/>
          <w:numId w:val="75"/>
        </w:numPr>
        <w:autoSpaceDE w:val="0"/>
        <w:autoSpaceDN w:val="0"/>
        <w:adjustRightInd w:val="0"/>
        <w:spacing w:line="276" w:lineRule="auto"/>
        <w:ind w:left="284" w:hanging="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27 kwietnia 2016 r. w sprawie ochrony osób fizycznych w związku z przetwarzaniem danych osobowych i w sprawie swobodnego przepływu takich danych oraz uchylenia dyrektywy 95/46/WE oraz przepisów ustawy o ochronie danych osobowych.</w:t>
      </w:r>
    </w:p>
    <w:p w14:paraId="13F48DAB" w14:textId="77777777" w:rsidR="00B01656" w:rsidRPr="00B01656" w:rsidRDefault="00B01656" w:rsidP="00B01656">
      <w:pPr>
        <w:numPr>
          <w:ilvl w:val="3"/>
          <w:numId w:val="75"/>
        </w:numPr>
        <w:autoSpaceDE w:val="0"/>
        <w:autoSpaceDN w:val="0"/>
        <w:adjustRightInd w:val="0"/>
        <w:spacing w:line="276" w:lineRule="auto"/>
        <w:ind w:left="284" w:hanging="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Zamawiający informuje, że zgodnie z art. 13 rozporządzenia Parlamentu Europejskiego </w:t>
      </w:r>
      <w:r w:rsidRPr="00B01656">
        <w:rPr>
          <w:rFonts w:ascii="Arial" w:eastAsia="Calibri" w:hAnsi="Arial" w:cs="Arial"/>
          <w:color w:val="000000"/>
          <w:sz w:val="20"/>
          <w:szCs w:val="20"/>
          <w:lang w:eastAsia="en-US"/>
        </w:rPr>
        <w:br/>
        <w:t xml:space="preserve">i Rady (UE) 2016/679 z dnia 27 kwietnia 2016 r. w sprawie ochrony osób fizycznych </w:t>
      </w:r>
      <w:r w:rsidRPr="00B01656">
        <w:rPr>
          <w:rFonts w:ascii="Arial" w:eastAsia="Calibri" w:hAnsi="Arial" w:cs="Arial"/>
          <w:color w:val="000000"/>
          <w:sz w:val="20"/>
          <w:szCs w:val="20"/>
          <w:lang w:eastAsia="en-US"/>
        </w:rPr>
        <w:br/>
        <w:t xml:space="preserve">w związku z przetwarzaniem danych osobowych i w sprawie swobodnego przepływu takich danych oraz uchylenia dyrektywy 95/46/WE (ogólne rozporządzenie o ochronie danych) Dz. Urz. UE L 119/1: </w:t>
      </w:r>
    </w:p>
    <w:p w14:paraId="27EB8601"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lastRenderedPageBreak/>
        <w:t xml:space="preserve">1) administratorem danych osobowych osób reprezentujących Wykonawcę jest Minister Sprawiedliwości z siedzibą w Warszawie, Al. Ujazdowskie 11, </w:t>
      </w:r>
    </w:p>
    <w:p w14:paraId="1180A6A3"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2) dane osobowe osób, o których mowa w punkcie 1, to w szczególności: imię i nazwisko, dane kontaktowe, </w:t>
      </w:r>
    </w:p>
    <w:p w14:paraId="0F857FA1"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3) kontakt z Inspektorem Ochrony Danych – Tomasz Osmólski, tel. 22 23 90 642, </w:t>
      </w:r>
      <w:r w:rsidRPr="00B01656">
        <w:rPr>
          <w:rFonts w:ascii="Arial" w:eastAsia="Calibri" w:hAnsi="Arial" w:cs="Arial"/>
          <w:color w:val="000000"/>
          <w:sz w:val="20"/>
          <w:szCs w:val="20"/>
          <w:lang w:eastAsia="en-US"/>
        </w:rPr>
        <w:br/>
        <w:t xml:space="preserve">e-mail: iod@ms.gov.pl, </w:t>
      </w:r>
    </w:p>
    <w:p w14:paraId="0F7DF0C0"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4) dane osobowe osób, o których mowa w punkcie 1, przetwarzane będą w celu realizacji umowy - na podstawie art. 6 ust. 1 lit. b ogólnego rozporządzenia o ochronie danych, </w:t>
      </w:r>
    </w:p>
    <w:p w14:paraId="6D899E22"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5) odbiorcami danych osobowych osób, o których mowa w punkcie 1, będą: - organy kontrolne i nadzorcze oraz audyt, w tym ZUS, US,</w:t>
      </w:r>
    </w:p>
    <w:p w14:paraId="53847AE2"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6) dane osobowe osób, o których mowa w punkcie 1, przechowywane będą zgodnie </w:t>
      </w:r>
      <w:r w:rsidRPr="00B01656">
        <w:rPr>
          <w:rFonts w:ascii="Arial" w:eastAsia="Calibri" w:hAnsi="Arial" w:cs="Arial"/>
          <w:color w:val="000000"/>
          <w:sz w:val="20"/>
          <w:szCs w:val="20"/>
          <w:lang w:eastAsia="en-US"/>
        </w:rPr>
        <w:br/>
        <w:t xml:space="preserve">z postanowieniami instrukcji kancelaryjnej Ministerstwa Sprawiedliwości, tj. wynikające </w:t>
      </w:r>
      <w:r w:rsidRPr="00B01656">
        <w:rPr>
          <w:rFonts w:ascii="Arial" w:eastAsia="Calibri" w:hAnsi="Arial" w:cs="Arial"/>
          <w:color w:val="000000"/>
          <w:sz w:val="20"/>
          <w:szCs w:val="20"/>
          <w:lang w:eastAsia="en-US"/>
        </w:rPr>
        <w:br/>
        <w:t xml:space="preserve">z umowy cywilnoprawnej bez ZUS - lat 5, a z umowy cywilnoprawnej z ZUS - lat 50, </w:t>
      </w:r>
    </w:p>
    <w:p w14:paraId="1C6B05BF"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7) osoby, o których mowa w punkcie 1, posiadają prawo do żądania od administratora dostępu do danych osobowych, ich sprostowania, usunięcia lub ograniczenia przetwarzania, </w:t>
      </w:r>
    </w:p>
    <w:p w14:paraId="50C83B77" w14:textId="77777777" w:rsidR="00B01656" w:rsidRPr="00B01656" w:rsidRDefault="00B01656" w:rsidP="00B01656">
      <w:pPr>
        <w:autoSpaceDE w:val="0"/>
        <w:autoSpaceDN w:val="0"/>
        <w:adjustRightInd w:val="0"/>
        <w:spacing w:line="276" w:lineRule="auto"/>
        <w:ind w:left="284"/>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8) osoby, o których mowa w punkcie 1, mają prawo wniesienia skargi do organu nadzorczego, </w:t>
      </w:r>
      <w:r w:rsidRPr="00B01656">
        <w:rPr>
          <w:rFonts w:ascii="Arial" w:eastAsia="Calibri" w:hAnsi="Arial" w:cs="Arial"/>
          <w:color w:val="000000"/>
          <w:sz w:val="20"/>
          <w:szCs w:val="20"/>
          <w:lang w:eastAsia="en-US"/>
        </w:rPr>
        <w:br/>
        <w:t xml:space="preserve">tj. Prezesa Urzędu Ochrony Danych Osobowych (adres: ul. Stawki 2,  00-193 Warszawa), </w:t>
      </w:r>
    </w:p>
    <w:p w14:paraId="2C9E1E39" w14:textId="77777777" w:rsidR="00B01656" w:rsidRPr="00B01656" w:rsidRDefault="00B01656" w:rsidP="00B01656">
      <w:pPr>
        <w:numPr>
          <w:ilvl w:val="0"/>
          <w:numId w:val="75"/>
        </w:numPr>
        <w:autoSpaceDE w:val="0"/>
        <w:autoSpaceDN w:val="0"/>
        <w:adjustRightInd w:val="0"/>
        <w:spacing w:line="276" w:lineRule="auto"/>
        <w:ind w:left="426"/>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W stosunku do danych osobowych przekazanych Wykonawcy przez Zamawiającego, Wykonawca oświadcza, że:</w:t>
      </w:r>
    </w:p>
    <w:p w14:paraId="48FA29F4" w14:textId="77777777" w:rsidR="00B01656" w:rsidRPr="00B01656" w:rsidRDefault="00B01656" w:rsidP="00B01656">
      <w:pPr>
        <w:numPr>
          <w:ilvl w:val="0"/>
          <w:numId w:val="76"/>
        </w:numPr>
        <w:autoSpaceDE w:val="0"/>
        <w:autoSpaceDN w:val="0"/>
        <w:adjustRightInd w:val="0"/>
        <w:spacing w:line="276" w:lineRule="auto"/>
        <w:ind w:left="851"/>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będzie przetwarzał dane osobowe przekazane przez Zamawiającego tylko </w:t>
      </w:r>
      <w:r w:rsidRPr="00B01656">
        <w:rPr>
          <w:rFonts w:ascii="Arial" w:eastAsia="Calibri" w:hAnsi="Arial" w:cs="Arial"/>
          <w:color w:val="000000"/>
          <w:sz w:val="20"/>
          <w:szCs w:val="20"/>
          <w:lang w:eastAsia="en-US"/>
        </w:rPr>
        <w:br/>
        <w:t xml:space="preserve">w celach związanych z realizacją przedmiotu umowy na podstawie art. 6 ust. 1 </w:t>
      </w:r>
      <w:r w:rsidRPr="00B01656">
        <w:rPr>
          <w:rFonts w:ascii="Arial" w:eastAsia="Calibri" w:hAnsi="Arial" w:cs="Arial"/>
          <w:color w:val="000000"/>
          <w:sz w:val="20"/>
          <w:szCs w:val="20"/>
          <w:lang w:eastAsia="en-US"/>
        </w:rPr>
        <w:br/>
        <w:t xml:space="preserve">lit. b ogólnego rozporządzenia o ochronie danych, </w:t>
      </w:r>
    </w:p>
    <w:p w14:paraId="402846CA" w14:textId="77777777" w:rsidR="00B01656" w:rsidRPr="00B01656" w:rsidRDefault="00B01656" w:rsidP="00B01656">
      <w:pPr>
        <w:numPr>
          <w:ilvl w:val="0"/>
          <w:numId w:val="76"/>
        </w:numPr>
        <w:autoSpaceDE w:val="0"/>
        <w:autoSpaceDN w:val="0"/>
        <w:adjustRightInd w:val="0"/>
        <w:spacing w:line="276" w:lineRule="auto"/>
        <w:ind w:left="476"/>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administratorem danych osobowych osób reprezentujących Zamawiającego jest ………………………………………………. </w:t>
      </w:r>
    </w:p>
    <w:p w14:paraId="6430825B" w14:textId="77777777" w:rsidR="00B01656" w:rsidRPr="00B01656" w:rsidRDefault="00B01656" w:rsidP="00B01656">
      <w:pPr>
        <w:numPr>
          <w:ilvl w:val="0"/>
          <w:numId w:val="76"/>
        </w:numPr>
        <w:autoSpaceDE w:val="0"/>
        <w:autoSpaceDN w:val="0"/>
        <w:adjustRightInd w:val="0"/>
        <w:spacing w:line="276" w:lineRule="auto"/>
        <w:ind w:left="476"/>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dane osobowe osób, o których mowa w pkt 1, to w szczególności: imię </w:t>
      </w:r>
      <w:r w:rsidRPr="00B01656">
        <w:rPr>
          <w:rFonts w:ascii="Arial" w:eastAsia="Calibri" w:hAnsi="Arial" w:cs="Arial"/>
          <w:color w:val="000000"/>
          <w:sz w:val="20"/>
          <w:szCs w:val="20"/>
          <w:lang w:eastAsia="en-US"/>
        </w:rPr>
        <w:br/>
        <w:t xml:space="preserve">i nazwisko, dane kontaktowe, </w:t>
      </w:r>
    </w:p>
    <w:p w14:paraId="3405C822" w14:textId="77777777" w:rsidR="00B01656" w:rsidRPr="00B01656" w:rsidRDefault="00B01656" w:rsidP="00B01656">
      <w:pPr>
        <w:numPr>
          <w:ilvl w:val="0"/>
          <w:numId w:val="76"/>
        </w:numPr>
        <w:autoSpaceDE w:val="0"/>
        <w:autoSpaceDN w:val="0"/>
        <w:adjustRightInd w:val="0"/>
        <w:spacing w:line="276" w:lineRule="auto"/>
        <w:ind w:left="426"/>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osoby, o których mowa w punkcie 1, posiadają prawo do żądania </w:t>
      </w:r>
      <w:r w:rsidRPr="00B01656">
        <w:rPr>
          <w:rFonts w:ascii="Arial" w:eastAsia="Calibri" w:hAnsi="Arial" w:cs="Arial"/>
          <w:color w:val="000000"/>
          <w:sz w:val="20"/>
          <w:szCs w:val="20"/>
          <w:lang w:eastAsia="en-US"/>
        </w:rPr>
        <w:br/>
        <w:t xml:space="preserve">od administratora dostępu do danych osobowych, ich sprostowania, usunięcia lub ograniczenia przetwarzania, </w:t>
      </w:r>
    </w:p>
    <w:p w14:paraId="5CDB897B" w14:textId="77777777" w:rsidR="00B01656" w:rsidRPr="00B01656" w:rsidRDefault="00B01656" w:rsidP="00B01656">
      <w:pPr>
        <w:numPr>
          <w:ilvl w:val="0"/>
          <w:numId w:val="76"/>
        </w:numPr>
        <w:autoSpaceDE w:val="0"/>
        <w:autoSpaceDN w:val="0"/>
        <w:adjustRightInd w:val="0"/>
        <w:spacing w:line="276" w:lineRule="auto"/>
        <w:ind w:left="426"/>
        <w:jc w:val="both"/>
        <w:rPr>
          <w:rFonts w:ascii="Arial" w:eastAsia="Calibri" w:hAnsi="Arial" w:cs="Arial"/>
          <w:color w:val="000000"/>
          <w:sz w:val="20"/>
          <w:szCs w:val="20"/>
          <w:lang w:eastAsia="en-US"/>
        </w:rPr>
      </w:pPr>
      <w:r w:rsidRPr="00B01656">
        <w:rPr>
          <w:rFonts w:ascii="Arial" w:eastAsia="Calibri" w:hAnsi="Arial" w:cs="Arial"/>
          <w:color w:val="000000"/>
          <w:sz w:val="20"/>
          <w:szCs w:val="20"/>
          <w:lang w:eastAsia="en-US"/>
        </w:rPr>
        <w:t xml:space="preserve">osoby, o których mowa w punkcie 1, mają prawo wniesienia skargi do organu   nadzorczego, tj. Prezesa Urzędu Ochrony Danych Osobowych </w:t>
      </w:r>
      <w:r w:rsidRPr="00B01656">
        <w:rPr>
          <w:rFonts w:ascii="Arial" w:eastAsia="Calibri" w:hAnsi="Arial" w:cs="Arial"/>
          <w:color w:val="000000"/>
          <w:sz w:val="20"/>
          <w:szCs w:val="20"/>
          <w:lang w:eastAsia="en-US"/>
        </w:rPr>
        <w:br/>
        <w:t>(adres: ul. Stawki 2, 00-193 Warszawa).</w:t>
      </w:r>
    </w:p>
    <w:p w14:paraId="6D36184F" w14:textId="77777777" w:rsidR="00B01656" w:rsidRPr="00B01656" w:rsidRDefault="00B01656" w:rsidP="00B01656">
      <w:pPr>
        <w:spacing w:after="200" w:line="276" w:lineRule="auto"/>
        <w:jc w:val="center"/>
        <w:rPr>
          <w:rFonts w:ascii="Arial" w:eastAsia="Calibri" w:hAnsi="Arial" w:cs="Arial"/>
          <w:b/>
          <w:bCs/>
          <w:sz w:val="20"/>
          <w:szCs w:val="20"/>
          <w:lang w:eastAsia="en-US"/>
        </w:rPr>
      </w:pPr>
    </w:p>
    <w:p w14:paraId="4F4F8CBA" w14:textId="77777777" w:rsidR="00B01656" w:rsidRPr="00B01656" w:rsidRDefault="00B01656" w:rsidP="00B01656">
      <w:pPr>
        <w:spacing w:line="276" w:lineRule="auto"/>
        <w:jc w:val="center"/>
        <w:rPr>
          <w:rFonts w:ascii="Arial" w:eastAsia="Calibri" w:hAnsi="Arial" w:cs="Arial"/>
          <w:b/>
          <w:bCs/>
          <w:sz w:val="20"/>
          <w:szCs w:val="20"/>
          <w:lang w:eastAsia="en-US"/>
        </w:rPr>
      </w:pPr>
    </w:p>
    <w:p w14:paraId="39D6A97E" w14:textId="77777777" w:rsidR="00B01656" w:rsidRPr="00B01656" w:rsidRDefault="00B01656" w:rsidP="00B01656">
      <w:pPr>
        <w:spacing w:line="276" w:lineRule="auto"/>
        <w:jc w:val="center"/>
        <w:rPr>
          <w:rFonts w:ascii="Arial" w:eastAsia="Calibri" w:hAnsi="Arial" w:cs="Arial"/>
          <w:b/>
          <w:bCs/>
          <w:sz w:val="20"/>
          <w:szCs w:val="20"/>
          <w:lang w:eastAsia="en-US"/>
        </w:rPr>
      </w:pPr>
    </w:p>
    <w:p w14:paraId="7B310C27" w14:textId="77777777" w:rsidR="00B01656" w:rsidRPr="00B01656" w:rsidRDefault="00B01656" w:rsidP="00B01656">
      <w:pPr>
        <w:spacing w:line="276" w:lineRule="auto"/>
        <w:jc w:val="center"/>
        <w:rPr>
          <w:rFonts w:ascii="Arial" w:eastAsia="Calibri" w:hAnsi="Arial" w:cs="Arial"/>
          <w:b/>
          <w:bCs/>
          <w:sz w:val="20"/>
          <w:szCs w:val="20"/>
          <w:lang w:eastAsia="en-US"/>
        </w:rPr>
      </w:pPr>
    </w:p>
    <w:p w14:paraId="23AC3C04" w14:textId="77777777" w:rsidR="00B01656" w:rsidRPr="00B01656" w:rsidRDefault="00B01656" w:rsidP="00B01656">
      <w:pPr>
        <w:spacing w:line="276" w:lineRule="auto"/>
        <w:jc w:val="center"/>
        <w:rPr>
          <w:rFonts w:ascii="Arial" w:eastAsia="Calibri" w:hAnsi="Arial" w:cs="Arial"/>
          <w:b/>
          <w:bCs/>
          <w:sz w:val="20"/>
          <w:szCs w:val="20"/>
          <w:lang w:eastAsia="en-US"/>
        </w:rPr>
      </w:pPr>
    </w:p>
    <w:p w14:paraId="21872512" w14:textId="77777777" w:rsidR="00B01656" w:rsidRPr="00B01656" w:rsidRDefault="00B01656" w:rsidP="00B01656">
      <w:pPr>
        <w:spacing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 14.</w:t>
      </w:r>
    </w:p>
    <w:p w14:paraId="58A5DF2E" w14:textId="77777777" w:rsidR="00B01656" w:rsidRPr="00B01656" w:rsidRDefault="00B01656" w:rsidP="00B01656">
      <w:pPr>
        <w:spacing w:line="276" w:lineRule="auto"/>
        <w:jc w:val="center"/>
        <w:rPr>
          <w:rFonts w:ascii="Arial" w:eastAsia="Calibri" w:hAnsi="Arial" w:cs="Arial"/>
          <w:b/>
          <w:bCs/>
          <w:sz w:val="20"/>
          <w:szCs w:val="20"/>
          <w:lang w:eastAsia="en-US"/>
        </w:rPr>
      </w:pPr>
    </w:p>
    <w:p w14:paraId="6E6FD807" w14:textId="77777777" w:rsidR="00B01656" w:rsidRPr="00B01656" w:rsidRDefault="00B01656" w:rsidP="00B01656">
      <w:pPr>
        <w:spacing w:after="200" w:line="276" w:lineRule="auto"/>
        <w:jc w:val="center"/>
        <w:rPr>
          <w:rFonts w:ascii="Arial" w:eastAsia="Calibri" w:hAnsi="Arial" w:cs="Arial"/>
          <w:b/>
          <w:bCs/>
          <w:sz w:val="20"/>
          <w:szCs w:val="20"/>
          <w:lang w:eastAsia="en-US"/>
        </w:rPr>
      </w:pPr>
      <w:r w:rsidRPr="00B01656">
        <w:rPr>
          <w:rFonts w:ascii="Arial" w:eastAsia="Calibri" w:hAnsi="Arial" w:cs="Arial"/>
          <w:b/>
          <w:bCs/>
          <w:sz w:val="20"/>
          <w:szCs w:val="20"/>
          <w:lang w:eastAsia="en-US"/>
        </w:rPr>
        <w:t>Postanowienia końcowe</w:t>
      </w:r>
    </w:p>
    <w:p w14:paraId="53BF6919"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 xml:space="preserve">W sprawach nie uregulowanych niniejszą Umową stosuje się obowiązujące przepisy prawa  </w:t>
      </w:r>
      <w:r w:rsidRPr="00B01656">
        <w:rPr>
          <w:rFonts w:ascii="Arial" w:eastAsia="Calibri" w:hAnsi="Arial" w:cs="Arial"/>
          <w:sz w:val="20"/>
          <w:szCs w:val="20"/>
          <w:lang w:eastAsia="en-US"/>
        </w:rPr>
        <w:br/>
        <w:t>w tym  Kodeksu cywilnego  oraz inne powszechnie obowiązujące przepisy dotyczące przedmiotu umowy.</w:t>
      </w:r>
    </w:p>
    <w:p w14:paraId="712FB4ED"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Bez uprzedniej, pisemnej zgody Zamawiającego, Wykonawca nie może przenieść na osobę trzecią wierzytelności wynikających z Umowy, ani regulować ich w drodze kompensaty.</w:t>
      </w:r>
    </w:p>
    <w:p w14:paraId="4E3CE7ED"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119A4472"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lastRenderedPageBreak/>
        <w:t>Strony deklarują, iż w razie powstania jakiegokolwiek sporu wynikającego z interpretacji lub wykonania Umowy, podejmą w dobrej wierze negocjacje w celu rozstrzygnięcia takiego sporu. W przypadku niedojścia do porozumienia w drodze negocjacji w terminie 30 dni od dnia doręczenia przez jedną ze Stron drugiej Stronie pisemnego wezwania do negocjacji w celu zakończenia sporu, spór taki Strony poddają rozstrzygnięciu Sądowi powszechnemu miejscowo właściwemu dla siedziby Zamawiającego.</w:t>
      </w:r>
    </w:p>
    <w:p w14:paraId="6640789E"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Umowę sporządzono w czterech jednobrzmiących egzemplarzach, po dwa dla każdej ze stron.</w:t>
      </w:r>
    </w:p>
    <w:p w14:paraId="52602FDF"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Umowa wchodzi w życie z dniem jej zawarcia.</w:t>
      </w:r>
    </w:p>
    <w:p w14:paraId="4F195C1F" w14:textId="77777777" w:rsidR="00B01656" w:rsidRPr="00B01656" w:rsidRDefault="00B01656" w:rsidP="00B01656">
      <w:pPr>
        <w:numPr>
          <w:ilvl w:val="0"/>
          <w:numId w:val="63"/>
        </w:numPr>
        <w:spacing w:after="120" w:line="276" w:lineRule="auto"/>
        <w:jc w:val="both"/>
        <w:rPr>
          <w:rFonts w:ascii="Arial" w:eastAsia="Calibri" w:hAnsi="Arial" w:cs="Arial"/>
          <w:sz w:val="20"/>
          <w:szCs w:val="20"/>
          <w:lang w:eastAsia="en-US"/>
        </w:rPr>
      </w:pPr>
      <w:r w:rsidRPr="00B01656">
        <w:rPr>
          <w:rFonts w:ascii="Arial" w:eastAsia="Calibri" w:hAnsi="Arial" w:cs="Arial"/>
          <w:sz w:val="20"/>
          <w:szCs w:val="20"/>
          <w:lang w:eastAsia="en-US"/>
        </w:rPr>
        <w:t>Załączniki stanowiące integralną część Umowy:</w:t>
      </w:r>
    </w:p>
    <w:p w14:paraId="1AEFF080" w14:textId="77777777" w:rsidR="00B01656" w:rsidRPr="00B01656" w:rsidRDefault="00B01656" w:rsidP="00B01656">
      <w:pPr>
        <w:numPr>
          <w:ilvl w:val="0"/>
          <w:numId w:val="66"/>
        </w:numPr>
        <w:spacing w:after="200" w:line="276" w:lineRule="auto"/>
        <w:contextualSpacing/>
        <w:rPr>
          <w:rFonts w:ascii="Arial" w:hAnsi="Arial" w:cs="Arial"/>
          <w:sz w:val="20"/>
          <w:szCs w:val="20"/>
          <w:lang w:eastAsia="en-US"/>
        </w:rPr>
      </w:pPr>
      <w:r w:rsidRPr="00B01656">
        <w:rPr>
          <w:rFonts w:ascii="Arial" w:hAnsi="Arial" w:cs="Arial"/>
          <w:sz w:val="20"/>
          <w:szCs w:val="20"/>
          <w:lang w:eastAsia="en-US"/>
        </w:rPr>
        <w:t>Załącznik nr 1 – Opis Przedmiotu Zamówienia</w:t>
      </w:r>
    </w:p>
    <w:p w14:paraId="01EA0CCF" w14:textId="77777777" w:rsidR="00B01656" w:rsidRPr="00B01656" w:rsidRDefault="00B01656" w:rsidP="00B01656">
      <w:pPr>
        <w:numPr>
          <w:ilvl w:val="0"/>
          <w:numId w:val="66"/>
        </w:numPr>
        <w:spacing w:after="200" w:line="276" w:lineRule="auto"/>
        <w:contextualSpacing/>
        <w:rPr>
          <w:rFonts w:ascii="Arial" w:hAnsi="Arial" w:cs="Arial"/>
          <w:sz w:val="20"/>
          <w:szCs w:val="20"/>
          <w:lang w:eastAsia="en-US"/>
        </w:rPr>
      </w:pPr>
      <w:r w:rsidRPr="00B01656">
        <w:rPr>
          <w:rFonts w:ascii="Arial" w:hAnsi="Arial" w:cs="Arial"/>
          <w:sz w:val="20"/>
          <w:szCs w:val="20"/>
          <w:lang w:eastAsia="en-US"/>
        </w:rPr>
        <w:t>Załącznik nr 2 – Końcowy Protokół Odbioru Materiałów Promocyjnych</w:t>
      </w:r>
    </w:p>
    <w:p w14:paraId="0AFA1E6B" w14:textId="77777777" w:rsidR="00B01656" w:rsidRPr="00B01656" w:rsidRDefault="00B01656" w:rsidP="00B01656">
      <w:pPr>
        <w:numPr>
          <w:ilvl w:val="0"/>
          <w:numId w:val="66"/>
        </w:numPr>
        <w:spacing w:after="200" w:line="276" w:lineRule="auto"/>
        <w:contextualSpacing/>
        <w:rPr>
          <w:rFonts w:ascii="Arial" w:hAnsi="Arial" w:cs="Arial"/>
          <w:sz w:val="20"/>
          <w:szCs w:val="20"/>
          <w:lang w:eastAsia="en-US"/>
        </w:rPr>
      </w:pPr>
      <w:r w:rsidRPr="00B01656">
        <w:rPr>
          <w:rFonts w:ascii="Arial" w:hAnsi="Arial" w:cs="Arial"/>
          <w:sz w:val="20"/>
          <w:szCs w:val="20"/>
          <w:lang w:eastAsia="en-US"/>
        </w:rPr>
        <w:t>Załącznik nr 3 – Formularz cenowy</w:t>
      </w:r>
    </w:p>
    <w:p w14:paraId="386DB1B6" w14:textId="77777777" w:rsidR="00B01656" w:rsidRPr="00B01656" w:rsidRDefault="00B01656" w:rsidP="00B01656">
      <w:pPr>
        <w:numPr>
          <w:ilvl w:val="0"/>
          <w:numId w:val="66"/>
        </w:numPr>
        <w:spacing w:after="200" w:line="276" w:lineRule="auto"/>
        <w:contextualSpacing/>
        <w:rPr>
          <w:rFonts w:ascii="Arial" w:hAnsi="Arial" w:cs="Arial"/>
          <w:sz w:val="20"/>
          <w:szCs w:val="20"/>
          <w:lang w:eastAsia="en-US"/>
        </w:rPr>
      </w:pPr>
      <w:r w:rsidRPr="00B01656">
        <w:rPr>
          <w:rFonts w:ascii="Arial" w:hAnsi="Arial" w:cs="Arial"/>
          <w:sz w:val="20"/>
          <w:szCs w:val="20"/>
          <w:lang w:eastAsia="en-US"/>
        </w:rPr>
        <w:t>Załącznik nr 4 – Odpis z Rejestru Przedsiębiorców KRS* / wyciąg z ewidencji działalności gospodarczej* aktualny na dzień zawierania Umowy (zostanie dołączony do Umowy na etapie zawierania Umowy).</w:t>
      </w:r>
    </w:p>
    <w:p w14:paraId="63475E7C" w14:textId="77777777" w:rsidR="00B01656" w:rsidRPr="00B01656" w:rsidRDefault="00B01656" w:rsidP="00B01656">
      <w:pPr>
        <w:spacing w:after="200" w:line="276" w:lineRule="auto"/>
        <w:rPr>
          <w:rFonts w:ascii="Arial" w:eastAsia="Calibri" w:hAnsi="Arial" w:cs="Arial"/>
          <w:bCs/>
          <w:i/>
          <w:sz w:val="20"/>
          <w:szCs w:val="20"/>
          <w:lang w:eastAsia="en-US"/>
        </w:rPr>
      </w:pPr>
      <w:r w:rsidRPr="00B01656">
        <w:rPr>
          <w:rFonts w:ascii="Arial" w:eastAsia="Calibri" w:hAnsi="Arial" w:cs="Arial"/>
          <w:bCs/>
          <w:i/>
          <w:sz w:val="20"/>
          <w:szCs w:val="20"/>
          <w:lang w:eastAsia="en-US"/>
        </w:rPr>
        <w:t>⃰ niepotrzebne skreślić</w:t>
      </w:r>
    </w:p>
    <w:p w14:paraId="4400A1A0" w14:textId="77777777" w:rsidR="00B01656" w:rsidRPr="00B01656" w:rsidRDefault="00B01656" w:rsidP="00B01656">
      <w:pPr>
        <w:spacing w:after="120" w:line="276" w:lineRule="auto"/>
        <w:rPr>
          <w:rFonts w:ascii="Arial" w:eastAsia="Calibri" w:hAnsi="Arial" w:cs="Arial"/>
          <w:sz w:val="20"/>
          <w:szCs w:val="20"/>
          <w:lang w:eastAsia="en-US"/>
        </w:rPr>
      </w:pPr>
    </w:p>
    <w:p w14:paraId="67454426" w14:textId="77777777" w:rsidR="00B01656" w:rsidRPr="00B01656" w:rsidRDefault="00B01656" w:rsidP="00B01656">
      <w:pPr>
        <w:spacing w:after="200" w:line="276" w:lineRule="auto"/>
        <w:rPr>
          <w:rFonts w:ascii="Arial" w:eastAsia="Calibri" w:hAnsi="Arial" w:cs="Arial"/>
          <w:b/>
          <w:bCs/>
          <w:sz w:val="20"/>
          <w:szCs w:val="20"/>
          <w:lang w:eastAsia="en-US"/>
        </w:rPr>
      </w:pPr>
      <w:r w:rsidRPr="00B01656">
        <w:rPr>
          <w:rFonts w:ascii="Arial" w:eastAsia="Calibri" w:hAnsi="Arial" w:cs="Arial"/>
          <w:b/>
          <w:bCs/>
          <w:sz w:val="20"/>
          <w:szCs w:val="20"/>
          <w:lang w:eastAsia="en-US"/>
        </w:rPr>
        <w:t>WYKONAWCA:                                                                                  ZAMAWIAJĄCY:</w:t>
      </w:r>
      <w:r w:rsidRPr="00B01656">
        <w:rPr>
          <w:rFonts w:ascii="Arial" w:eastAsia="Calibri" w:hAnsi="Arial" w:cs="Arial"/>
          <w:b/>
          <w:bCs/>
          <w:sz w:val="20"/>
          <w:szCs w:val="20"/>
          <w:lang w:eastAsia="en-US"/>
        </w:rPr>
        <w:tab/>
      </w:r>
      <w:r w:rsidRPr="00B01656">
        <w:rPr>
          <w:rFonts w:ascii="Arial" w:eastAsia="Calibri" w:hAnsi="Arial" w:cs="Arial"/>
          <w:b/>
          <w:bCs/>
          <w:sz w:val="20"/>
          <w:szCs w:val="20"/>
          <w:lang w:eastAsia="en-US"/>
        </w:rPr>
        <w:tab/>
      </w:r>
    </w:p>
    <w:p w14:paraId="67545B84" w14:textId="77777777" w:rsidR="00B01656" w:rsidRPr="00B01656" w:rsidRDefault="00B01656" w:rsidP="00B01656">
      <w:pPr>
        <w:spacing w:after="200" w:line="276" w:lineRule="auto"/>
        <w:rPr>
          <w:rFonts w:ascii="Arial" w:eastAsia="Calibri" w:hAnsi="Arial" w:cs="Arial"/>
          <w:b/>
          <w:bCs/>
          <w:sz w:val="20"/>
          <w:szCs w:val="20"/>
          <w:lang w:eastAsia="en-US"/>
        </w:rPr>
      </w:pPr>
    </w:p>
    <w:p w14:paraId="2A47BE81" w14:textId="77777777" w:rsidR="00B01656" w:rsidRPr="00B01656" w:rsidRDefault="00B01656" w:rsidP="00B01656">
      <w:pPr>
        <w:tabs>
          <w:tab w:val="center" w:pos="4606"/>
          <w:tab w:val="right" w:pos="9212"/>
        </w:tabs>
        <w:spacing w:after="200" w:line="276" w:lineRule="auto"/>
        <w:contextualSpacing/>
        <w:jc w:val="both"/>
        <w:rPr>
          <w:rFonts w:ascii="Arial" w:eastAsia="Calibri" w:hAnsi="Arial" w:cs="Arial"/>
          <w:bCs/>
          <w:sz w:val="20"/>
          <w:szCs w:val="20"/>
          <w:lang w:eastAsia="en-US"/>
        </w:rPr>
      </w:pPr>
    </w:p>
    <w:p w14:paraId="1D6435C1" w14:textId="77777777" w:rsidR="00B01656" w:rsidRPr="00B01656" w:rsidRDefault="00B01656" w:rsidP="00B01656">
      <w:pPr>
        <w:tabs>
          <w:tab w:val="center" w:pos="4606"/>
          <w:tab w:val="right" w:pos="9212"/>
        </w:tabs>
        <w:spacing w:after="200" w:line="276" w:lineRule="auto"/>
        <w:contextualSpacing/>
        <w:jc w:val="both"/>
        <w:rPr>
          <w:rFonts w:ascii="Arial" w:eastAsia="Calibri" w:hAnsi="Arial" w:cs="Arial"/>
          <w:bCs/>
          <w:sz w:val="20"/>
          <w:szCs w:val="20"/>
          <w:lang w:eastAsia="en-US"/>
        </w:rPr>
      </w:pPr>
    </w:p>
    <w:p w14:paraId="286EED41" w14:textId="77777777" w:rsidR="00B01656" w:rsidRPr="00B01656" w:rsidRDefault="00B01656" w:rsidP="00B01656">
      <w:pPr>
        <w:tabs>
          <w:tab w:val="center" w:pos="4606"/>
          <w:tab w:val="right" w:pos="9212"/>
        </w:tabs>
        <w:spacing w:after="200" w:line="276" w:lineRule="auto"/>
        <w:contextualSpacing/>
        <w:jc w:val="both"/>
        <w:rPr>
          <w:rFonts w:ascii="Arial" w:eastAsia="Calibri" w:hAnsi="Arial" w:cs="Arial"/>
          <w:bCs/>
          <w:sz w:val="20"/>
          <w:szCs w:val="20"/>
          <w:lang w:eastAsia="en-US"/>
        </w:rPr>
      </w:pPr>
    </w:p>
    <w:p w14:paraId="42909CAC" w14:textId="77777777" w:rsidR="00B01656" w:rsidRPr="00B01656" w:rsidRDefault="00B01656" w:rsidP="00B01656">
      <w:pPr>
        <w:tabs>
          <w:tab w:val="center" w:pos="4606"/>
          <w:tab w:val="right" w:pos="9212"/>
        </w:tabs>
        <w:spacing w:after="200" w:line="276" w:lineRule="auto"/>
        <w:contextualSpacing/>
        <w:jc w:val="both"/>
        <w:rPr>
          <w:rFonts w:ascii="Arial" w:eastAsia="Calibri" w:hAnsi="Arial" w:cs="Arial"/>
          <w:bCs/>
          <w:sz w:val="20"/>
          <w:szCs w:val="20"/>
          <w:lang w:eastAsia="en-US"/>
        </w:rPr>
      </w:pPr>
    </w:p>
    <w:p w14:paraId="40D745F4" w14:textId="77777777" w:rsidR="00B01656" w:rsidRPr="00B01656" w:rsidRDefault="00B01656" w:rsidP="00B01656">
      <w:pPr>
        <w:tabs>
          <w:tab w:val="center" w:pos="4606"/>
          <w:tab w:val="right" w:pos="9212"/>
        </w:tabs>
        <w:spacing w:after="200" w:line="276" w:lineRule="auto"/>
        <w:contextualSpacing/>
        <w:jc w:val="both"/>
        <w:rPr>
          <w:rFonts w:ascii="Arial" w:eastAsia="Calibri" w:hAnsi="Arial" w:cs="Arial"/>
          <w:bCs/>
          <w:sz w:val="20"/>
          <w:szCs w:val="20"/>
          <w:lang w:eastAsia="en-US"/>
        </w:rPr>
      </w:pPr>
    </w:p>
    <w:p w14:paraId="1DA388D2" w14:textId="77777777" w:rsidR="00B01656" w:rsidRPr="00B01656" w:rsidRDefault="00B01656" w:rsidP="00B01656">
      <w:pPr>
        <w:spacing w:line="276" w:lineRule="auto"/>
      </w:pPr>
    </w:p>
    <w:p w14:paraId="39954732" w14:textId="03DF1F1F"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21B999CB" w14:textId="384F9F68"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61A32368" w14:textId="49C3D39A"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78998831" w14:textId="393323BC"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79EEC6F3" w14:textId="0ACA6C81"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12B14F6E" w14:textId="68E89D56"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3EE8CBB4" w14:textId="52EB808A" w:rsidR="004F6FB9" w:rsidRPr="00151DB1" w:rsidRDefault="004F6FB9" w:rsidP="00423811">
      <w:pPr>
        <w:tabs>
          <w:tab w:val="center" w:pos="4606"/>
          <w:tab w:val="right" w:pos="9212"/>
        </w:tabs>
        <w:spacing w:after="200" w:line="276" w:lineRule="auto"/>
        <w:contextualSpacing/>
        <w:jc w:val="both"/>
        <w:rPr>
          <w:rFonts w:ascii="Arial" w:eastAsia="Calibri" w:hAnsi="Arial" w:cs="Arial"/>
          <w:bCs/>
          <w:sz w:val="20"/>
          <w:szCs w:val="20"/>
          <w:lang w:eastAsia="en-US"/>
        </w:rPr>
      </w:pPr>
    </w:p>
    <w:p w14:paraId="2FAF13E3" w14:textId="6BF4C3A7" w:rsidR="004F6FB9" w:rsidRDefault="004F6FB9" w:rsidP="00423811">
      <w:pPr>
        <w:tabs>
          <w:tab w:val="center" w:pos="4606"/>
          <w:tab w:val="right" w:pos="9212"/>
        </w:tabs>
        <w:spacing w:after="200" w:line="276" w:lineRule="auto"/>
        <w:contextualSpacing/>
        <w:jc w:val="both"/>
        <w:rPr>
          <w:rFonts w:ascii="Arial" w:eastAsia="Calibri" w:hAnsi="Arial" w:cs="Arial"/>
          <w:bCs/>
          <w:sz w:val="22"/>
          <w:szCs w:val="22"/>
          <w:lang w:eastAsia="en-US"/>
        </w:rPr>
      </w:pPr>
    </w:p>
    <w:p w14:paraId="2802C0A6" w14:textId="6F94610C" w:rsidR="004F6FB9" w:rsidRDefault="004F6FB9" w:rsidP="00423811">
      <w:pPr>
        <w:tabs>
          <w:tab w:val="center" w:pos="4606"/>
          <w:tab w:val="right" w:pos="9212"/>
        </w:tabs>
        <w:spacing w:after="200" w:line="276" w:lineRule="auto"/>
        <w:contextualSpacing/>
        <w:jc w:val="both"/>
        <w:rPr>
          <w:rFonts w:ascii="Arial" w:eastAsia="Calibri" w:hAnsi="Arial" w:cs="Arial"/>
          <w:bCs/>
          <w:sz w:val="22"/>
          <w:szCs w:val="22"/>
          <w:lang w:eastAsia="en-US"/>
        </w:rPr>
      </w:pPr>
    </w:p>
    <w:p w14:paraId="2A5C0A50" w14:textId="7CE5C726" w:rsidR="004F6FB9" w:rsidRDefault="004F6FB9" w:rsidP="00423811">
      <w:pPr>
        <w:tabs>
          <w:tab w:val="center" w:pos="4606"/>
          <w:tab w:val="right" w:pos="9212"/>
        </w:tabs>
        <w:spacing w:after="200" w:line="276" w:lineRule="auto"/>
        <w:contextualSpacing/>
        <w:jc w:val="both"/>
        <w:rPr>
          <w:rFonts w:ascii="Arial" w:eastAsia="Calibri" w:hAnsi="Arial" w:cs="Arial"/>
          <w:bCs/>
          <w:sz w:val="22"/>
          <w:szCs w:val="22"/>
          <w:lang w:eastAsia="en-US"/>
        </w:rPr>
      </w:pPr>
    </w:p>
    <w:bookmarkEnd w:id="5"/>
    <w:p w14:paraId="243F26A4" w14:textId="77777777" w:rsidR="00043428" w:rsidRPr="00151DB1" w:rsidRDefault="00043428" w:rsidP="00423811">
      <w:pPr>
        <w:autoSpaceDE w:val="0"/>
        <w:autoSpaceDN w:val="0"/>
        <w:spacing w:after="200" w:line="276" w:lineRule="auto"/>
        <w:rPr>
          <w:rFonts w:ascii="Arial" w:eastAsia="Calibri" w:hAnsi="Arial" w:cs="Arial"/>
          <w:b/>
          <w:bCs/>
          <w:sz w:val="20"/>
          <w:szCs w:val="20"/>
          <w:lang w:eastAsia="en-US"/>
        </w:rPr>
      </w:pPr>
    </w:p>
    <w:p w14:paraId="2CBFACBA" w14:textId="77777777" w:rsidR="00423811" w:rsidRPr="00151DB1" w:rsidRDefault="00423811" w:rsidP="00423811">
      <w:pPr>
        <w:autoSpaceDE w:val="0"/>
        <w:autoSpaceDN w:val="0"/>
        <w:spacing w:after="200" w:line="276" w:lineRule="auto"/>
        <w:jc w:val="right"/>
        <w:rPr>
          <w:rFonts w:ascii="Arial" w:eastAsia="Calibri" w:hAnsi="Arial" w:cs="Arial"/>
          <w:b/>
          <w:bCs/>
          <w:sz w:val="20"/>
          <w:szCs w:val="20"/>
          <w:lang w:eastAsia="en-US"/>
        </w:rPr>
      </w:pPr>
      <w:r w:rsidRPr="00151DB1">
        <w:rPr>
          <w:rFonts w:ascii="Arial" w:eastAsia="Calibri" w:hAnsi="Arial" w:cs="Arial"/>
          <w:b/>
          <w:bCs/>
          <w:sz w:val="20"/>
          <w:szCs w:val="20"/>
          <w:lang w:eastAsia="en-US"/>
        </w:rPr>
        <w:t>Załącznik nr 2 do</w:t>
      </w:r>
      <w:r w:rsidRPr="00151DB1">
        <w:rPr>
          <w:rFonts w:ascii="Arial" w:eastAsia="Calibri" w:hAnsi="Arial" w:cs="Arial"/>
          <w:b/>
          <w:smallCaps/>
          <w:sz w:val="20"/>
          <w:szCs w:val="20"/>
          <w:lang w:eastAsia="en-US"/>
        </w:rPr>
        <w:t xml:space="preserve"> </w:t>
      </w:r>
      <w:r w:rsidRPr="00151DB1">
        <w:rPr>
          <w:rFonts w:ascii="Arial" w:eastAsia="Calibri" w:hAnsi="Arial" w:cs="Arial"/>
          <w:b/>
          <w:bCs/>
          <w:sz w:val="20"/>
          <w:szCs w:val="20"/>
          <w:lang w:eastAsia="en-US"/>
        </w:rPr>
        <w:t>Umowy nr ………….. z dnia ………………..</w:t>
      </w:r>
    </w:p>
    <w:p w14:paraId="50521EEE" w14:textId="77777777" w:rsidR="00423811" w:rsidRPr="00151DB1" w:rsidRDefault="00423811" w:rsidP="00423811">
      <w:pPr>
        <w:spacing w:after="200" w:line="276" w:lineRule="auto"/>
        <w:jc w:val="center"/>
        <w:rPr>
          <w:rFonts w:ascii="Arial" w:hAnsi="Arial" w:cs="Arial"/>
          <w:b/>
          <w:sz w:val="20"/>
          <w:szCs w:val="20"/>
          <w:lang w:eastAsia="en-US"/>
        </w:rPr>
      </w:pPr>
    </w:p>
    <w:p w14:paraId="7979759C" w14:textId="77777777" w:rsidR="00423811" w:rsidRPr="00151DB1" w:rsidRDefault="00423811" w:rsidP="00423811">
      <w:pPr>
        <w:spacing w:after="200" w:line="276" w:lineRule="auto"/>
        <w:jc w:val="center"/>
        <w:rPr>
          <w:rFonts w:ascii="Arial" w:hAnsi="Arial" w:cs="Arial"/>
          <w:b/>
          <w:sz w:val="20"/>
          <w:szCs w:val="20"/>
          <w:lang w:eastAsia="en-US"/>
        </w:rPr>
      </w:pPr>
      <w:r w:rsidRPr="00151DB1">
        <w:rPr>
          <w:rFonts w:ascii="Arial" w:hAnsi="Arial" w:cs="Arial"/>
          <w:b/>
          <w:sz w:val="20"/>
          <w:szCs w:val="20"/>
          <w:lang w:eastAsia="en-US"/>
        </w:rPr>
        <w:t>KOŃCOWY PROTOKÓŁ ODBIORU MATERIAŁÓW PROMOCYJNYCH</w:t>
      </w:r>
    </w:p>
    <w:p w14:paraId="43A1EA1E" w14:textId="77777777" w:rsidR="00423811" w:rsidRPr="00151DB1" w:rsidRDefault="00423811" w:rsidP="00423811">
      <w:pPr>
        <w:spacing w:after="200" w:line="276" w:lineRule="auto"/>
        <w:jc w:val="both"/>
        <w:rPr>
          <w:rFonts w:ascii="Arial" w:eastAsia="Calibri" w:hAnsi="Arial" w:cs="Arial"/>
          <w:sz w:val="20"/>
          <w:szCs w:val="20"/>
          <w:lang w:eastAsia="en-US"/>
        </w:rPr>
      </w:pPr>
      <w:r w:rsidRPr="00151DB1">
        <w:rPr>
          <w:rFonts w:ascii="Arial" w:eastAsia="Calibri" w:hAnsi="Arial" w:cs="Arial"/>
          <w:sz w:val="20"/>
          <w:szCs w:val="20"/>
          <w:lang w:eastAsia="en-US"/>
        </w:rPr>
        <w:t>określony umową nr ………………… z dnia ………………….…………….</w:t>
      </w:r>
    </w:p>
    <w:p w14:paraId="359F51E6" w14:textId="77777777" w:rsidR="00423811" w:rsidRPr="00151DB1" w:rsidRDefault="00423811" w:rsidP="0018187D">
      <w:pPr>
        <w:numPr>
          <w:ilvl w:val="0"/>
          <w:numId w:val="69"/>
        </w:numPr>
        <w:spacing w:after="16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Wykonawca: ………………………………………………………………………………………….…………………………………………………………………………………………………………………...…..………</w:t>
      </w:r>
      <w:r w:rsidRPr="00151DB1">
        <w:rPr>
          <w:rFonts w:ascii="Arial" w:eastAsia="Calibri" w:hAnsi="Arial" w:cs="Arial"/>
          <w:sz w:val="20"/>
          <w:szCs w:val="20"/>
          <w:lang w:eastAsia="en-US"/>
        </w:rPr>
        <w:lastRenderedPageBreak/>
        <w:t xml:space="preserve">………………………………………………………………………….. reprezentowany przez: ………………………………….……………....………………….. </w:t>
      </w:r>
    </w:p>
    <w:p w14:paraId="3C15A598" w14:textId="77777777" w:rsidR="00423811" w:rsidRPr="00151DB1" w:rsidRDefault="00423811" w:rsidP="0018187D">
      <w:pPr>
        <w:numPr>
          <w:ilvl w:val="0"/>
          <w:numId w:val="69"/>
        </w:numPr>
        <w:spacing w:after="16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Zamawiający: ………………………………………………………………………...………………..…………………………………………………………………………………………...………………………..…………………………………………………………….. reprezentowany przez: ………………….……………………………....…………………………..……………………</w:t>
      </w:r>
    </w:p>
    <w:p w14:paraId="257E852C" w14:textId="77777777" w:rsidR="00423811" w:rsidRPr="00151DB1" w:rsidRDefault="00423811" w:rsidP="0018187D">
      <w:pPr>
        <w:numPr>
          <w:ilvl w:val="0"/>
          <w:numId w:val="69"/>
        </w:numPr>
        <w:spacing w:after="16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W dniu ………………………………. dokonano końcowego Przedmiotu Umowy, o którym mowa w § 2 ust. 2 Umowy.</w:t>
      </w:r>
    </w:p>
    <w:p w14:paraId="01C7B15F" w14:textId="77777777" w:rsidR="00423811" w:rsidRPr="00151DB1" w:rsidRDefault="00423811" w:rsidP="00423811">
      <w:pPr>
        <w:spacing w:after="160"/>
        <w:ind w:left="720"/>
        <w:contextualSpacing/>
        <w:jc w:val="both"/>
        <w:rPr>
          <w:rFonts w:ascii="Arial" w:eastAsia="Calibri" w:hAnsi="Arial" w:cs="Arial"/>
          <w:sz w:val="20"/>
          <w:szCs w:val="20"/>
          <w:lang w:eastAsia="en-US"/>
        </w:rPr>
      </w:pPr>
    </w:p>
    <w:p w14:paraId="64EC2875" w14:textId="77777777" w:rsidR="00423811" w:rsidRPr="00151DB1" w:rsidRDefault="00423811" w:rsidP="0018187D">
      <w:pPr>
        <w:numPr>
          <w:ilvl w:val="0"/>
          <w:numId w:val="69"/>
        </w:numPr>
        <w:spacing w:after="160" w:line="276" w:lineRule="auto"/>
        <w:contextualSpacing/>
        <w:jc w:val="both"/>
        <w:rPr>
          <w:rFonts w:ascii="Arial" w:eastAsia="Calibri" w:hAnsi="Arial" w:cs="Arial"/>
          <w:bCs/>
          <w:sz w:val="20"/>
          <w:szCs w:val="20"/>
          <w:lang w:eastAsia="en-US"/>
        </w:rPr>
      </w:pPr>
      <w:r w:rsidRPr="00151DB1">
        <w:rPr>
          <w:rFonts w:ascii="Arial" w:eastAsia="Calibri" w:hAnsi="Arial" w:cs="Arial"/>
          <w:sz w:val="20"/>
          <w:szCs w:val="20"/>
          <w:lang w:eastAsia="en-US"/>
        </w:rPr>
        <w:t>Wykonawca zrealizował Przedmiot Umowy, o którym mowa w § 2 ust. 2 Umowy</w:t>
      </w:r>
      <w:r w:rsidRPr="00151DB1">
        <w:rPr>
          <w:rFonts w:ascii="Arial" w:eastAsia="Calibri" w:hAnsi="Arial" w:cs="Arial"/>
          <w:bCs/>
          <w:sz w:val="20"/>
          <w:szCs w:val="20"/>
          <w:lang w:eastAsia="en-US"/>
        </w:rPr>
        <w:t>:</w:t>
      </w:r>
    </w:p>
    <w:p w14:paraId="52D8EB05" w14:textId="77777777" w:rsidR="00423811" w:rsidRPr="00151DB1" w:rsidRDefault="00423811" w:rsidP="00423811">
      <w:pPr>
        <w:spacing w:after="160"/>
        <w:contextualSpacing/>
        <w:jc w:val="both"/>
        <w:rPr>
          <w:rFonts w:ascii="Arial" w:eastAsia="Calibri" w:hAnsi="Arial" w:cs="Arial"/>
          <w:bCs/>
          <w:sz w:val="20"/>
          <w:szCs w:val="20"/>
          <w:lang w:eastAsia="en-US"/>
        </w:rPr>
      </w:pPr>
    </w:p>
    <w:p w14:paraId="66BCF97A" w14:textId="77777777" w:rsidR="00423811" w:rsidRPr="00151DB1" w:rsidRDefault="00423811" w:rsidP="0018187D">
      <w:pPr>
        <w:numPr>
          <w:ilvl w:val="0"/>
          <w:numId w:val="68"/>
        </w:numPr>
        <w:spacing w:before="120" w:after="120" w:line="276" w:lineRule="auto"/>
        <w:contextualSpacing/>
        <w:jc w:val="both"/>
        <w:outlineLvl w:val="0"/>
        <w:rPr>
          <w:rFonts w:ascii="Arial" w:eastAsia="Calibri" w:hAnsi="Arial" w:cs="Arial"/>
          <w:sz w:val="20"/>
          <w:szCs w:val="20"/>
          <w:lang w:eastAsia="en-US"/>
        </w:rPr>
      </w:pPr>
      <w:r w:rsidRPr="00151DB1">
        <w:rPr>
          <w:rFonts w:ascii="Arial" w:eastAsia="Calibri" w:hAnsi="Arial" w:cs="Arial"/>
          <w:sz w:val="20"/>
          <w:szCs w:val="20"/>
          <w:lang w:eastAsia="en-US"/>
        </w:rPr>
        <w:t>należycie tj. zgodnie z warunkami Umowy*,</w:t>
      </w:r>
    </w:p>
    <w:p w14:paraId="7ABBB547" w14:textId="77777777" w:rsidR="00423811" w:rsidRPr="00151DB1" w:rsidRDefault="00423811" w:rsidP="0018187D">
      <w:pPr>
        <w:numPr>
          <w:ilvl w:val="0"/>
          <w:numId w:val="68"/>
        </w:numPr>
        <w:spacing w:before="120" w:after="120" w:line="276" w:lineRule="auto"/>
        <w:contextualSpacing/>
        <w:jc w:val="both"/>
        <w:outlineLvl w:val="0"/>
        <w:rPr>
          <w:rFonts w:ascii="Arial" w:eastAsia="Calibri" w:hAnsi="Arial" w:cs="Arial"/>
          <w:sz w:val="20"/>
          <w:szCs w:val="20"/>
          <w:lang w:eastAsia="en-US"/>
        </w:rPr>
      </w:pPr>
      <w:r w:rsidRPr="00151DB1">
        <w:rPr>
          <w:rFonts w:ascii="Arial" w:eastAsia="Calibri" w:hAnsi="Arial" w:cs="Arial"/>
          <w:sz w:val="20"/>
          <w:szCs w:val="20"/>
          <w:lang w:eastAsia="en-US"/>
        </w:rPr>
        <w:t>nienależycie, z uwagi na*: ……………………………………………………………..</w:t>
      </w:r>
    </w:p>
    <w:p w14:paraId="0E265D95" w14:textId="77777777" w:rsidR="00423811" w:rsidRPr="00151DB1" w:rsidRDefault="00423811" w:rsidP="00423811">
      <w:pPr>
        <w:spacing w:before="120" w:after="120" w:line="276" w:lineRule="auto"/>
        <w:ind w:left="1105"/>
        <w:contextualSpacing/>
        <w:jc w:val="both"/>
        <w:outlineLvl w:val="0"/>
        <w:rPr>
          <w:rFonts w:ascii="Arial" w:eastAsia="Calibri" w:hAnsi="Arial" w:cs="Arial"/>
          <w:sz w:val="20"/>
          <w:szCs w:val="20"/>
          <w:lang w:eastAsia="en-US"/>
        </w:rPr>
      </w:pPr>
    </w:p>
    <w:p w14:paraId="70E0C91C" w14:textId="77777777" w:rsidR="00423811" w:rsidRPr="00151DB1" w:rsidRDefault="00423811" w:rsidP="0018187D">
      <w:pPr>
        <w:numPr>
          <w:ilvl w:val="0"/>
          <w:numId w:val="69"/>
        </w:numPr>
        <w:spacing w:after="16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Przedmiot Umowy w zakresie objętym odbiorem został wykonany w terminie /nie został wykonany w terminie*.</w:t>
      </w:r>
    </w:p>
    <w:p w14:paraId="7A9028E9" w14:textId="77777777" w:rsidR="00423811" w:rsidRPr="00151DB1" w:rsidRDefault="00423811" w:rsidP="0018187D">
      <w:pPr>
        <w:numPr>
          <w:ilvl w:val="0"/>
          <w:numId w:val="69"/>
        </w:numPr>
        <w:spacing w:after="16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Niniejszy Protokół sporządzono w dwóch jednobrzmiących egzemplarzach, po jednym dla każdej ze Stron.</w:t>
      </w:r>
    </w:p>
    <w:p w14:paraId="077E68A9" w14:textId="77777777" w:rsidR="00423811" w:rsidRPr="00151DB1" w:rsidRDefault="00423811" w:rsidP="0018187D">
      <w:pPr>
        <w:numPr>
          <w:ilvl w:val="0"/>
          <w:numId w:val="69"/>
        </w:numPr>
        <w:spacing w:after="160" w:line="276" w:lineRule="auto"/>
        <w:contextualSpacing/>
        <w:jc w:val="both"/>
        <w:rPr>
          <w:rFonts w:ascii="Arial" w:hAnsi="Arial" w:cs="Arial"/>
          <w:b/>
          <w:sz w:val="20"/>
          <w:szCs w:val="20"/>
        </w:rPr>
      </w:pPr>
      <w:r w:rsidRPr="00151DB1">
        <w:rPr>
          <w:rFonts w:ascii="Arial" w:eastAsia="Calibri" w:hAnsi="Arial" w:cs="Arial"/>
          <w:sz w:val="20"/>
          <w:szCs w:val="20"/>
          <w:lang w:eastAsia="en-US"/>
        </w:rPr>
        <w:t>Załączniki</w:t>
      </w:r>
      <w:r w:rsidRPr="00151DB1">
        <w:rPr>
          <w:rFonts w:ascii="Arial" w:hAnsi="Arial" w:cs="Arial"/>
          <w:b/>
          <w:sz w:val="20"/>
          <w:szCs w:val="20"/>
        </w:rPr>
        <w:t xml:space="preserve"> </w:t>
      </w:r>
      <w:r w:rsidRPr="00151DB1">
        <w:rPr>
          <w:rFonts w:ascii="Arial" w:eastAsia="Calibri" w:hAnsi="Arial" w:cs="Arial"/>
          <w:sz w:val="20"/>
          <w:szCs w:val="20"/>
          <w:lang w:eastAsia="en-US"/>
        </w:rPr>
        <w:t>do Końcowego Protokołu Odbioru Materiałów Promocyjnych</w:t>
      </w:r>
      <w:r w:rsidRPr="00151DB1">
        <w:rPr>
          <w:rFonts w:ascii="Arial" w:hAnsi="Arial" w:cs="Arial"/>
          <w:b/>
          <w:sz w:val="20"/>
          <w:szCs w:val="20"/>
        </w:rPr>
        <w:t xml:space="preserve"> </w:t>
      </w:r>
      <w:r w:rsidRPr="00151DB1">
        <w:rPr>
          <w:rFonts w:ascii="Arial" w:hAnsi="Arial" w:cs="Arial"/>
          <w:i/>
          <w:sz w:val="20"/>
          <w:szCs w:val="20"/>
        </w:rPr>
        <w:t>(np. Protokoły odbioru dostawy)</w:t>
      </w:r>
      <w:r w:rsidRPr="00151DB1">
        <w:rPr>
          <w:rFonts w:ascii="Arial" w:hAnsi="Arial" w:cs="Arial"/>
          <w:b/>
          <w:sz w:val="20"/>
          <w:szCs w:val="20"/>
        </w:rPr>
        <w:t>*:</w:t>
      </w:r>
    </w:p>
    <w:p w14:paraId="1781D22B" w14:textId="77777777" w:rsidR="00423811" w:rsidRPr="00151DB1" w:rsidRDefault="00423811" w:rsidP="0018187D">
      <w:pPr>
        <w:numPr>
          <w:ilvl w:val="0"/>
          <w:numId w:val="67"/>
        </w:numPr>
        <w:spacing w:before="120" w:after="120" w:line="276" w:lineRule="auto"/>
        <w:outlineLvl w:val="0"/>
        <w:rPr>
          <w:rFonts w:ascii="Arial" w:hAnsi="Arial" w:cs="Arial"/>
          <w:b/>
          <w:sz w:val="20"/>
          <w:szCs w:val="20"/>
        </w:rPr>
      </w:pPr>
      <w:r w:rsidRPr="00151DB1">
        <w:rPr>
          <w:rFonts w:ascii="Arial" w:hAnsi="Arial" w:cs="Arial"/>
          <w:b/>
          <w:sz w:val="20"/>
          <w:szCs w:val="20"/>
        </w:rPr>
        <w:t>…………………..............................</w:t>
      </w:r>
    </w:p>
    <w:p w14:paraId="6A688CFE" w14:textId="77777777" w:rsidR="00423811" w:rsidRPr="00151DB1" w:rsidRDefault="00423811" w:rsidP="0018187D">
      <w:pPr>
        <w:numPr>
          <w:ilvl w:val="0"/>
          <w:numId w:val="67"/>
        </w:numPr>
        <w:spacing w:before="120" w:after="120" w:line="276" w:lineRule="auto"/>
        <w:outlineLvl w:val="0"/>
        <w:rPr>
          <w:rFonts w:ascii="Arial" w:hAnsi="Arial" w:cs="Arial"/>
          <w:b/>
          <w:sz w:val="20"/>
          <w:szCs w:val="20"/>
        </w:rPr>
      </w:pPr>
      <w:r w:rsidRPr="00151DB1">
        <w:rPr>
          <w:rFonts w:ascii="Arial" w:hAnsi="Arial" w:cs="Arial"/>
          <w:b/>
          <w:sz w:val="20"/>
          <w:szCs w:val="20"/>
        </w:rPr>
        <w:t>………………………………………</w:t>
      </w:r>
    </w:p>
    <w:p w14:paraId="47F5D027" w14:textId="77777777" w:rsidR="00423811" w:rsidRPr="00151DB1" w:rsidRDefault="00423811" w:rsidP="00423811">
      <w:pPr>
        <w:spacing w:before="120" w:after="120" w:line="276" w:lineRule="auto"/>
        <w:outlineLvl w:val="0"/>
        <w:rPr>
          <w:rFonts w:ascii="Arial" w:hAnsi="Arial" w:cs="Arial"/>
          <w:b/>
          <w:sz w:val="20"/>
          <w:szCs w:val="20"/>
        </w:rPr>
      </w:pPr>
    </w:p>
    <w:p w14:paraId="3C3F46E1" w14:textId="77777777" w:rsidR="00423811" w:rsidRPr="00151DB1" w:rsidRDefault="00423811" w:rsidP="00423811">
      <w:pPr>
        <w:spacing w:after="12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 xml:space="preserve">*niepotrzebne skreślić </w:t>
      </w:r>
    </w:p>
    <w:p w14:paraId="628EEFFE" w14:textId="77777777" w:rsidR="00423811" w:rsidRPr="00151DB1" w:rsidRDefault="00423811" w:rsidP="00423811">
      <w:pPr>
        <w:spacing w:before="120" w:after="120" w:line="276" w:lineRule="auto"/>
        <w:outlineLvl w:val="0"/>
        <w:rPr>
          <w:rFonts w:ascii="Arial" w:hAnsi="Arial" w:cs="Arial"/>
          <w:b/>
          <w:sz w:val="20"/>
          <w:szCs w:val="20"/>
        </w:rPr>
      </w:pPr>
    </w:p>
    <w:p w14:paraId="2099BD57" w14:textId="77777777" w:rsidR="00423811" w:rsidRPr="00151DB1" w:rsidRDefault="00423811" w:rsidP="00423811">
      <w:pPr>
        <w:spacing w:before="120" w:after="120" w:line="276" w:lineRule="auto"/>
        <w:outlineLvl w:val="0"/>
        <w:rPr>
          <w:rFonts w:ascii="Arial" w:hAnsi="Arial" w:cs="Arial"/>
          <w:b/>
          <w:sz w:val="20"/>
          <w:szCs w:val="20"/>
        </w:rPr>
      </w:pPr>
      <w:r w:rsidRPr="00151DB1">
        <w:rPr>
          <w:rFonts w:ascii="Arial" w:hAnsi="Arial" w:cs="Arial"/>
          <w:b/>
          <w:sz w:val="20"/>
          <w:szCs w:val="20"/>
        </w:rPr>
        <w:t>Za Wykonawcę:</w:t>
      </w:r>
      <w:r w:rsidRPr="00151DB1">
        <w:rPr>
          <w:rFonts w:ascii="Arial" w:hAnsi="Arial" w:cs="Arial"/>
          <w:b/>
          <w:sz w:val="20"/>
          <w:szCs w:val="20"/>
        </w:rPr>
        <w:tab/>
      </w:r>
      <w:r w:rsidRPr="00151DB1">
        <w:rPr>
          <w:rFonts w:ascii="Arial" w:hAnsi="Arial" w:cs="Arial"/>
          <w:b/>
          <w:sz w:val="20"/>
          <w:szCs w:val="20"/>
        </w:rPr>
        <w:tab/>
      </w:r>
      <w:r w:rsidRPr="00151DB1">
        <w:rPr>
          <w:rFonts w:ascii="Arial" w:hAnsi="Arial" w:cs="Arial"/>
          <w:b/>
          <w:sz w:val="20"/>
          <w:szCs w:val="20"/>
        </w:rPr>
        <w:tab/>
      </w:r>
      <w:r w:rsidRPr="00151DB1">
        <w:rPr>
          <w:rFonts w:ascii="Arial" w:hAnsi="Arial" w:cs="Arial"/>
          <w:b/>
          <w:sz w:val="20"/>
          <w:szCs w:val="20"/>
        </w:rPr>
        <w:tab/>
      </w:r>
      <w:r w:rsidRPr="00151DB1">
        <w:rPr>
          <w:rFonts w:ascii="Arial" w:hAnsi="Arial" w:cs="Arial"/>
          <w:b/>
          <w:sz w:val="20"/>
          <w:szCs w:val="20"/>
        </w:rPr>
        <w:tab/>
      </w:r>
      <w:r w:rsidRPr="00151DB1">
        <w:rPr>
          <w:rFonts w:ascii="Arial" w:hAnsi="Arial" w:cs="Arial"/>
          <w:b/>
          <w:sz w:val="20"/>
          <w:szCs w:val="20"/>
        </w:rPr>
        <w:tab/>
      </w:r>
      <w:r w:rsidRPr="00151DB1">
        <w:rPr>
          <w:rFonts w:ascii="Arial" w:hAnsi="Arial" w:cs="Arial"/>
          <w:b/>
          <w:sz w:val="20"/>
          <w:szCs w:val="20"/>
        </w:rPr>
        <w:tab/>
        <w:t xml:space="preserve">Za Zamawiającego: </w:t>
      </w:r>
    </w:p>
    <w:p w14:paraId="450172D2" w14:textId="77777777" w:rsidR="00423811" w:rsidRPr="00151DB1" w:rsidRDefault="00423811" w:rsidP="00423811">
      <w:pPr>
        <w:spacing w:after="120" w:line="276" w:lineRule="auto"/>
        <w:contextualSpacing/>
        <w:jc w:val="both"/>
        <w:rPr>
          <w:rFonts w:ascii="Arial" w:eastAsia="Calibri" w:hAnsi="Arial" w:cs="Arial"/>
          <w:sz w:val="20"/>
          <w:szCs w:val="20"/>
          <w:lang w:eastAsia="en-US"/>
        </w:rPr>
      </w:pPr>
      <w:r w:rsidRPr="00151DB1">
        <w:rPr>
          <w:rFonts w:ascii="Arial" w:eastAsia="Calibri" w:hAnsi="Arial" w:cs="Arial"/>
          <w:sz w:val="20"/>
          <w:szCs w:val="20"/>
          <w:lang w:eastAsia="en-US"/>
        </w:rPr>
        <w:t>(imię i nazwisko, data i podpis)</w:t>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t xml:space="preserve">               (imię i nazwisko, data i podpis)</w:t>
      </w:r>
    </w:p>
    <w:p w14:paraId="639EAF50" w14:textId="77777777" w:rsidR="00423811" w:rsidRPr="00151DB1" w:rsidRDefault="00423811" w:rsidP="00423811">
      <w:pPr>
        <w:spacing w:after="120" w:line="276" w:lineRule="auto"/>
        <w:contextualSpacing/>
        <w:jc w:val="both"/>
        <w:rPr>
          <w:rFonts w:ascii="Arial" w:eastAsia="Calibri" w:hAnsi="Arial" w:cs="Arial"/>
          <w:sz w:val="20"/>
          <w:szCs w:val="20"/>
          <w:lang w:eastAsia="en-US"/>
        </w:rPr>
      </w:pPr>
    </w:p>
    <w:p w14:paraId="59B885C6" w14:textId="77777777" w:rsidR="00423811" w:rsidRPr="00151DB1" w:rsidRDefault="00423811" w:rsidP="00423811">
      <w:pPr>
        <w:spacing w:after="200" w:line="276" w:lineRule="auto"/>
        <w:rPr>
          <w:rFonts w:ascii="Arial" w:eastAsia="Calibri" w:hAnsi="Arial" w:cs="Arial"/>
          <w:b/>
          <w:smallCaps/>
          <w:sz w:val="20"/>
          <w:szCs w:val="20"/>
          <w:lang w:eastAsia="en-US"/>
        </w:rPr>
      </w:pPr>
    </w:p>
    <w:p w14:paraId="16F0E47C" w14:textId="77777777" w:rsidR="00423811" w:rsidRPr="00151DB1" w:rsidRDefault="00423811" w:rsidP="00423811">
      <w:pPr>
        <w:spacing w:after="200" w:line="276" w:lineRule="auto"/>
        <w:rPr>
          <w:rFonts w:ascii="Arial" w:eastAsia="Calibri" w:hAnsi="Arial" w:cs="Arial"/>
          <w:b/>
          <w:smallCaps/>
          <w:sz w:val="20"/>
          <w:szCs w:val="20"/>
          <w:lang w:eastAsia="en-US"/>
        </w:rPr>
      </w:pPr>
    </w:p>
    <w:p w14:paraId="327A1D93" w14:textId="25BA14E8" w:rsidR="00423811" w:rsidRDefault="00423811" w:rsidP="00423811">
      <w:pPr>
        <w:spacing w:after="200" w:line="276" w:lineRule="auto"/>
        <w:rPr>
          <w:rFonts w:ascii="Arial" w:eastAsia="Calibri" w:hAnsi="Arial" w:cs="Arial"/>
          <w:b/>
          <w:smallCaps/>
          <w:sz w:val="20"/>
          <w:szCs w:val="20"/>
          <w:lang w:eastAsia="en-US"/>
        </w:rPr>
      </w:pPr>
    </w:p>
    <w:p w14:paraId="6EC0CC04" w14:textId="37395256" w:rsidR="00043428" w:rsidRDefault="00043428" w:rsidP="00423811">
      <w:pPr>
        <w:spacing w:after="200" w:line="276" w:lineRule="auto"/>
        <w:rPr>
          <w:rFonts w:ascii="Arial" w:eastAsia="Calibri" w:hAnsi="Arial" w:cs="Arial"/>
          <w:b/>
          <w:smallCaps/>
          <w:sz w:val="20"/>
          <w:szCs w:val="20"/>
          <w:lang w:eastAsia="en-US"/>
        </w:rPr>
      </w:pPr>
    </w:p>
    <w:p w14:paraId="2D187EFE" w14:textId="1FCC9045" w:rsidR="00043428" w:rsidRDefault="00043428" w:rsidP="00423811">
      <w:pPr>
        <w:spacing w:after="200" w:line="276" w:lineRule="auto"/>
        <w:rPr>
          <w:rFonts w:ascii="Arial" w:eastAsia="Calibri" w:hAnsi="Arial" w:cs="Arial"/>
          <w:b/>
          <w:smallCaps/>
          <w:sz w:val="20"/>
          <w:szCs w:val="20"/>
          <w:lang w:eastAsia="en-US"/>
        </w:rPr>
      </w:pPr>
    </w:p>
    <w:p w14:paraId="05C7712D" w14:textId="4F4D711C" w:rsidR="00043428" w:rsidRDefault="00043428" w:rsidP="00423811">
      <w:pPr>
        <w:spacing w:after="200" w:line="276" w:lineRule="auto"/>
        <w:rPr>
          <w:rFonts w:ascii="Arial" w:eastAsia="Calibri" w:hAnsi="Arial" w:cs="Arial"/>
          <w:b/>
          <w:smallCaps/>
          <w:sz w:val="20"/>
          <w:szCs w:val="20"/>
          <w:lang w:eastAsia="en-US"/>
        </w:rPr>
      </w:pPr>
    </w:p>
    <w:p w14:paraId="68F92DFD" w14:textId="61CD224F" w:rsidR="00043428" w:rsidRDefault="00043428" w:rsidP="00423811">
      <w:pPr>
        <w:spacing w:after="200" w:line="276" w:lineRule="auto"/>
        <w:rPr>
          <w:rFonts w:ascii="Arial" w:eastAsia="Calibri" w:hAnsi="Arial" w:cs="Arial"/>
          <w:b/>
          <w:smallCaps/>
          <w:sz w:val="20"/>
          <w:szCs w:val="20"/>
          <w:lang w:eastAsia="en-US"/>
        </w:rPr>
      </w:pPr>
    </w:p>
    <w:p w14:paraId="15AA1D59" w14:textId="3A34A158" w:rsidR="00B01656" w:rsidRDefault="00B01656" w:rsidP="00423811">
      <w:pPr>
        <w:spacing w:after="200" w:line="276" w:lineRule="auto"/>
        <w:rPr>
          <w:rFonts w:ascii="Arial" w:eastAsia="Calibri" w:hAnsi="Arial" w:cs="Arial"/>
          <w:b/>
          <w:smallCaps/>
          <w:sz w:val="20"/>
          <w:szCs w:val="20"/>
          <w:lang w:eastAsia="en-US"/>
        </w:rPr>
      </w:pPr>
    </w:p>
    <w:p w14:paraId="101E87C9" w14:textId="7E4BE330" w:rsidR="00B01656" w:rsidRDefault="00B01656" w:rsidP="00423811">
      <w:pPr>
        <w:spacing w:after="200" w:line="276" w:lineRule="auto"/>
        <w:rPr>
          <w:rFonts w:ascii="Arial" w:eastAsia="Calibri" w:hAnsi="Arial" w:cs="Arial"/>
          <w:b/>
          <w:smallCaps/>
          <w:sz w:val="20"/>
          <w:szCs w:val="20"/>
          <w:lang w:eastAsia="en-US"/>
        </w:rPr>
      </w:pPr>
    </w:p>
    <w:p w14:paraId="405798FB" w14:textId="7B94A86D" w:rsidR="00B01656" w:rsidRDefault="00B01656" w:rsidP="00423811">
      <w:pPr>
        <w:spacing w:after="200" w:line="276" w:lineRule="auto"/>
        <w:rPr>
          <w:rFonts w:ascii="Arial" w:eastAsia="Calibri" w:hAnsi="Arial" w:cs="Arial"/>
          <w:b/>
          <w:smallCaps/>
          <w:sz w:val="20"/>
          <w:szCs w:val="20"/>
          <w:lang w:eastAsia="en-US"/>
        </w:rPr>
      </w:pPr>
    </w:p>
    <w:p w14:paraId="110E563C" w14:textId="77777777" w:rsidR="00B01656" w:rsidRPr="00151DB1" w:rsidRDefault="00B01656" w:rsidP="00423811">
      <w:pPr>
        <w:spacing w:after="200" w:line="276" w:lineRule="auto"/>
        <w:rPr>
          <w:rFonts w:ascii="Arial" w:eastAsia="Calibri" w:hAnsi="Arial" w:cs="Arial"/>
          <w:b/>
          <w:smallCaps/>
          <w:sz w:val="20"/>
          <w:szCs w:val="20"/>
          <w:lang w:eastAsia="en-US"/>
        </w:rPr>
      </w:pPr>
    </w:p>
    <w:p w14:paraId="11CD508B" w14:textId="77777777" w:rsidR="00423811" w:rsidRPr="00151DB1" w:rsidRDefault="00423811" w:rsidP="00423811">
      <w:pPr>
        <w:spacing w:after="200" w:line="276" w:lineRule="auto"/>
        <w:rPr>
          <w:rFonts w:ascii="Arial" w:eastAsia="Calibri" w:hAnsi="Arial" w:cs="Arial"/>
          <w:b/>
          <w:smallCaps/>
          <w:sz w:val="20"/>
          <w:szCs w:val="20"/>
          <w:lang w:eastAsia="en-US"/>
        </w:rPr>
      </w:pPr>
    </w:p>
    <w:p w14:paraId="0C97AA8F" w14:textId="77777777" w:rsidR="00423811" w:rsidRPr="00151DB1" w:rsidRDefault="00423811" w:rsidP="00423811">
      <w:pPr>
        <w:autoSpaceDE w:val="0"/>
        <w:autoSpaceDN w:val="0"/>
        <w:spacing w:after="200" w:line="276" w:lineRule="auto"/>
        <w:jc w:val="right"/>
        <w:rPr>
          <w:rFonts w:ascii="Arial" w:eastAsia="Calibri" w:hAnsi="Arial" w:cs="Arial"/>
          <w:b/>
          <w:bCs/>
          <w:sz w:val="20"/>
          <w:szCs w:val="20"/>
          <w:lang w:eastAsia="en-US"/>
        </w:rPr>
      </w:pPr>
      <w:r w:rsidRPr="00151DB1">
        <w:rPr>
          <w:rFonts w:ascii="Arial" w:eastAsia="Calibri" w:hAnsi="Arial" w:cs="Arial"/>
          <w:b/>
          <w:bCs/>
          <w:sz w:val="20"/>
          <w:szCs w:val="20"/>
          <w:lang w:eastAsia="en-US"/>
        </w:rPr>
        <w:lastRenderedPageBreak/>
        <w:t>Załącznik nr 3 do</w:t>
      </w:r>
      <w:r w:rsidRPr="00151DB1">
        <w:rPr>
          <w:rFonts w:ascii="Arial" w:eastAsia="Calibri" w:hAnsi="Arial" w:cs="Arial"/>
          <w:b/>
          <w:smallCaps/>
          <w:sz w:val="20"/>
          <w:szCs w:val="20"/>
          <w:lang w:eastAsia="en-US"/>
        </w:rPr>
        <w:t xml:space="preserve"> </w:t>
      </w:r>
      <w:r w:rsidRPr="00151DB1">
        <w:rPr>
          <w:rFonts w:ascii="Arial" w:eastAsia="Calibri" w:hAnsi="Arial" w:cs="Arial"/>
          <w:b/>
          <w:bCs/>
          <w:sz w:val="20"/>
          <w:szCs w:val="20"/>
          <w:lang w:eastAsia="en-US"/>
        </w:rPr>
        <w:t>Umowy nr ………….. z dnia ………………..</w:t>
      </w:r>
    </w:p>
    <w:p w14:paraId="5BF63CBC" w14:textId="38852FA6" w:rsidR="007D25A5" w:rsidRPr="00151DB1" w:rsidRDefault="00423811" w:rsidP="007D25A5">
      <w:pPr>
        <w:jc w:val="center"/>
        <w:outlineLvl w:val="0"/>
        <w:rPr>
          <w:rFonts w:ascii="Arial" w:hAnsi="Arial" w:cs="Arial"/>
          <w:b/>
          <w:sz w:val="20"/>
          <w:szCs w:val="20"/>
        </w:rPr>
      </w:pPr>
      <w:r w:rsidRPr="00151DB1">
        <w:rPr>
          <w:rFonts w:ascii="Arial" w:hAnsi="Arial" w:cs="Arial"/>
          <w:bCs/>
          <w:kern w:val="28"/>
          <w:sz w:val="20"/>
          <w:szCs w:val="20"/>
          <w:lang w:eastAsia="en-US"/>
        </w:rPr>
        <w:t xml:space="preserve">Dotyczy postępowania o udzielenie zamówienia publicznego na </w:t>
      </w:r>
      <w:r w:rsidR="007D25A5" w:rsidRPr="00151DB1">
        <w:rPr>
          <w:rFonts w:ascii="Arial" w:hAnsi="Arial" w:cs="Arial"/>
          <w:bCs/>
          <w:sz w:val="20"/>
          <w:szCs w:val="20"/>
        </w:rPr>
        <w:t>Wykonanie i dostarczenie zestawów upominkowych/promocyjnych na potrzeby reprezentacyjne Ministerstwa Sprawiedliwości</w:t>
      </w:r>
      <w:r w:rsidR="007D25A5" w:rsidRPr="00151DB1">
        <w:rPr>
          <w:rFonts w:ascii="Arial" w:hAnsi="Arial" w:cs="Arial"/>
          <w:b/>
          <w:sz w:val="20"/>
          <w:szCs w:val="20"/>
        </w:rPr>
        <w:t>.</w:t>
      </w:r>
    </w:p>
    <w:p w14:paraId="3176DD0F" w14:textId="1084D151" w:rsidR="007B0E89" w:rsidRPr="00151DB1" w:rsidRDefault="007B0E89" w:rsidP="00423811">
      <w:pPr>
        <w:tabs>
          <w:tab w:val="left" w:pos="851"/>
        </w:tabs>
        <w:spacing w:before="240" w:after="60" w:line="276" w:lineRule="auto"/>
        <w:jc w:val="both"/>
        <w:outlineLvl w:val="0"/>
        <w:rPr>
          <w:rFonts w:ascii="Arial" w:hAnsi="Arial" w:cs="Arial"/>
          <w:bCs/>
          <w:kern w:val="28"/>
          <w:sz w:val="20"/>
          <w:szCs w:val="20"/>
          <w:lang w:eastAsia="en-US"/>
        </w:rPr>
      </w:pPr>
    </w:p>
    <w:p w14:paraId="380B4943" w14:textId="77777777" w:rsidR="00423811" w:rsidRPr="00151DB1" w:rsidRDefault="00423811" w:rsidP="00423811">
      <w:pPr>
        <w:tabs>
          <w:tab w:val="left" w:pos="851"/>
        </w:tabs>
        <w:spacing w:before="240" w:after="60" w:line="276" w:lineRule="auto"/>
        <w:jc w:val="both"/>
        <w:outlineLvl w:val="0"/>
        <w:rPr>
          <w:rFonts w:ascii="Arial" w:hAnsi="Arial" w:cs="Arial"/>
          <w:bCs/>
          <w:kern w:val="28"/>
          <w:sz w:val="20"/>
          <w:szCs w:val="20"/>
          <w:lang w:eastAsia="en-US"/>
        </w:rPr>
      </w:pPr>
    </w:p>
    <w:tbl>
      <w:tblPr>
        <w:tblW w:w="8280" w:type="dxa"/>
        <w:tblInd w:w="55" w:type="dxa"/>
        <w:tblCellMar>
          <w:left w:w="70" w:type="dxa"/>
          <w:right w:w="70" w:type="dxa"/>
        </w:tblCellMar>
        <w:tblLook w:val="04A0" w:firstRow="1" w:lastRow="0" w:firstColumn="1" w:lastColumn="0" w:noHBand="0" w:noVBand="1"/>
      </w:tblPr>
      <w:tblGrid>
        <w:gridCol w:w="4180"/>
        <w:gridCol w:w="4100"/>
      </w:tblGrid>
      <w:tr w:rsidR="00423811" w:rsidRPr="00151DB1" w14:paraId="009D5353" w14:textId="77777777" w:rsidTr="00423811">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66DC0"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Sporządził:</w:t>
            </w:r>
          </w:p>
        </w:tc>
        <w:tc>
          <w:tcPr>
            <w:tcW w:w="4100" w:type="dxa"/>
            <w:tcBorders>
              <w:top w:val="single" w:sz="4" w:space="0" w:color="auto"/>
              <w:left w:val="nil"/>
              <w:bottom w:val="single" w:sz="4" w:space="0" w:color="auto"/>
              <w:right w:val="single" w:sz="4" w:space="0" w:color="auto"/>
            </w:tcBorders>
            <w:shd w:val="clear" w:color="auto" w:fill="auto"/>
            <w:vAlign w:val="center"/>
            <w:hideMark/>
          </w:tcPr>
          <w:p w14:paraId="25AD337F"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 </w:t>
            </w:r>
          </w:p>
        </w:tc>
      </w:tr>
      <w:tr w:rsidR="00423811" w:rsidRPr="00151DB1" w14:paraId="582B1962" w14:textId="77777777" w:rsidTr="00423811">
        <w:trPr>
          <w:trHeight w:val="28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E9255DE"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Nazwa firmy:</w:t>
            </w:r>
          </w:p>
        </w:tc>
        <w:tc>
          <w:tcPr>
            <w:tcW w:w="4100" w:type="dxa"/>
            <w:tcBorders>
              <w:top w:val="nil"/>
              <w:left w:val="nil"/>
              <w:bottom w:val="single" w:sz="4" w:space="0" w:color="auto"/>
              <w:right w:val="single" w:sz="4" w:space="0" w:color="auto"/>
            </w:tcBorders>
            <w:shd w:val="clear" w:color="auto" w:fill="auto"/>
            <w:vAlign w:val="center"/>
            <w:hideMark/>
          </w:tcPr>
          <w:p w14:paraId="3EF500C3"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 </w:t>
            </w:r>
          </w:p>
        </w:tc>
      </w:tr>
      <w:tr w:rsidR="00423811" w:rsidRPr="00151DB1" w14:paraId="6157C817" w14:textId="77777777" w:rsidTr="00423811">
        <w:trPr>
          <w:trHeight w:val="28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879B359"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Adres firmy:</w:t>
            </w:r>
          </w:p>
        </w:tc>
        <w:tc>
          <w:tcPr>
            <w:tcW w:w="4100" w:type="dxa"/>
            <w:tcBorders>
              <w:top w:val="nil"/>
              <w:left w:val="nil"/>
              <w:bottom w:val="single" w:sz="4" w:space="0" w:color="auto"/>
              <w:right w:val="single" w:sz="4" w:space="0" w:color="auto"/>
            </w:tcBorders>
            <w:shd w:val="clear" w:color="auto" w:fill="auto"/>
            <w:vAlign w:val="center"/>
            <w:hideMark/>
          </w:tcPr>
          <w:p w14:paraId="3FE222A4"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 </w:t>
            </w:r>
          </w:p>
        </w:tc>
      </w:tr>
      <w:tr w:rsidR="00423811" w:rsidRPr="00151DB1" w14:paraId="4F8F8AAA" w14:textId="77777777" w:rsidTr="00423811">
        <w:trPr>
          <w:trHeight w:val="28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FA40460"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kod pocztowy:</w:t>
            </w:r>
          </w:p>
        </w:tc>
        <w:tc>
          <w:tcPr>
            <w:tcW w:w="4100" w:type="dxa"/>
            <w:tcBorders>
              <w:top w:val="nil"/>
              <w:left w:val="nil"/>
              <w:bottom w:val="single" w:sz="4" w:space="0" w:color="auto"/>
              <w:right w:val="single" w:sz="4" w:space="0" w:color="auto"/>
            </w:tcBorders>
            <w:shd w:val="clear" w:color="auto" w:fill="auto"/>
            <w:vAlign w:val="center"/>
            <w:hideMark/>
          </w:tcPr>
          <w:p w14:paraId="5248D7E7" w14:textId="77777777" w:rsidR="00423811" w:rsidRPr="00151DB1" w:rsidRDefault="00423811" w:rsidP="00423811">
            <w:pPr>
              <w:jc w:val="center"/>
              <w:rPr>
                <w:rFonts w:ascii="Arial" w:hAnsi="Arial" w:cs="Arial"/>
                <w:bCs/>
                <w:color w:val="000000"/>
                <w:sz w:val="20"/>
                <w:szCs w:val="20"/>
              </w:rPr>
            </w:pPr>
            <w:r w:rsidRPr="00151DB1">
              <w:rPr>
                <w:rFonts w:ascii="Arial" w:hAnsi="Arial" w:cs="Arial"/>
                <w:bCs/>
                <w:color w:val="000000"/>
                <w:sz w:val="20"/>
                <w:szCs w:val="20"/>
              </w:rPr>
              <w:t> </w:t>
            </w:r>
          </w:p>
        </w:tc>
      </w:tr>
    </w:tbl>
    <w:p w14:paraId="3B319AA6" w14:textId="77777777" w:rsidR="00043428" w:rsidRDefault="00043428" w:rsidP="00423811">
      <w:pPr>
        <w:tabs>
          <w:tab w:val="left" w:pos="851"/>
        </w:tabs>
        <w:spacing w:before="240" w:after="60" w:line="276" w:lineRule="auto"/>
        <w:jc w:val="center"/>
        <w:outlineLvl w:val="0"/>
        <w:rPr>
          <w:rFonts w:ascii="Arial" w:hAnsi="Arial" w:cs="Arial"/>
          <w:b/>
          <w:bCs/>
          <w:kern w:val="28"/>
          <w:sz w:val="20"/>
          <w:szCs w:val="20"/>
          <w:lang w:eastAsia="en-US"/>
        </w:rPr>
      </w:pPr>
    </w:p>
    <w:p w14:paraId="50C77C1D" w14:textId="7CC20B1F" w:rsidR="00423811" w:rsidRPr="00151DB1" w:rsidRDefault="00423811" w:rsidP="00423811">
      <w:pPr>
        <w:tabs>
          <w:tab w:val="left" w:pos="851"/>
        </w:tabs>
        <w:spacing w:before="240" w:after="60" w:line="276" w:lineRule="auto"/>
        <w:jc w:val="center"/>
        <w:outlineLvl w:val="0"/>
        <w:rPr>
          <w:rFonts w:ascii="Arial" w:hAnsi="Arial" w:cs="Arial"/>
          <w:b/>
          <w:bCs/>
          <w:kern w:val="28"/>
          <w:sz w:val="20"/>
          <w:szCs w:val="20"/>
          <w:lang w:eastAsia="en-US"/>
        </w:rPr>
      </w:pPr>
      <w:r w:rsidRPr="00151DB1">
        <w:rPr>
          <w:rFonts w:ascii="Arial" w:hAnsi="Arial" w:cs="Arial"/>
          <w:b/>
          <w:bCs/>
          <w:kern w:val="28"/>
          <w:sz w:val="20"/>
          <w:szCs w:val="20"/>
          <w:lang w:eastAsia="en-US"/>
        </w:rPr>
        <w:t>Formularz cenowy</w:t>
      </w:r>
    </w:p>
    <w:p w14:paraId="0FF15501" w14:textId="77777777" w:rsidR="00423811" w:rsidRPr="00151DB1" w:rsidRDefault="00423811" w:rsidP="00423811">
      <w:pPr>
        <w:spacing w:after="200" w:line="276" w:lineRule="auto"/>
        <w:rPr>
          <w:rFonts w:ascii="Arial" w:eastAsia="Calibri" w:hAnsi="Arial" w:cs="Arial"/>
          <w:b/>
          <w:smallCaps/>
          <w:sz w:val="20"/>
          <w:szCs w:val="20"/>
          <w:lang w:eastAsia="en-US"/>
        </w:rPr>
      </w:pPr>
    </w:p>
    <w:p w14:paraId="3856D37E" w14:textId="77777777" w:rsidR="00423811" w:rsidRPr="00151DB1" w:rsidRDefault="002F21A0" w:rsidP="00423811">
      <w:pPr>
        <w:spacing w:after="200" w:line="276" w:lineRule="auto"/>
        <w:rPr>
          <w:rFonts w:ascii="Arial" w:eastAsia="Calibri" w:hAnsi="Arial" w:cs="Arial"/>
          <w:sz w:val="20"/>
          <w:szCs w:val="20"/>
          <w:lang w:eastAsia="en-US"/>
        </w:rPr>
      </w:pPr>
      <w:r w:rsidRPr="00151DB1">
        <w:rPr>
          <w:rFonts w:ascii="Arial" w:eastAsia="Calibri" w:hAnsi="Arial" w:cs="Arial"/>
          <w:sz w:val="20"/>
          <w:szCs w:val="20"/>
          <w:lang w:eastAsia="en-US"/>
        </w:rPr>
        <w:t>Zostanie przeniesiony z oferty Wykonawcy</w:t>
      </w:r>
    </w:p>
    <w:p w14:paraId="75FC513A" w14:textId="77777777" w:rsidR="007B0E89" w:rsidRPr="00151DB1" w:rsidRDefault="007B0E89" w:rsidP="00423811">
      <w:pPr>
        <w:spacing w:after="200" w:line="276" w:lineRule="auto"/>
        <w:rPr>
          <w:rFonts w:ascii="Arial" w:eastAsia="Calibri" w:hAnsi="Arial" w:cs="Arial"/>
          <w:sz w:val="20"/>
          <w:szCs w:val="20"/>
          <w:lang w:eastAsia="en-US"/>
        </w:rPr>
      </w:pPr>
    </w:p>
    <w:p w14:paraId="6BC510B5" w14:textId="77777777" w:rsidR="007B0E89" w:rsidRPr="00151DB1" w:rsidRDefault="007B0E89" w:rsidP="00423811">
      <w:pPr>
        <w:spacing w:after="200" w:line="276" w:lineRule="auto"/>
        <w:rPr>
          <w:rFonts w:ascii="Arial" w:eastAsia="Calibri" w:hAnsi="Arial" w:cs="Arial"/>
          <w:sz w:val="20"/>
          <w:szCs w:val="20"/>
          <w:lang w:eastAsia="en-US"/>
        </w:rPr>
      </w:pPr>
    </w:p>
    <w:p w14:paraId="021EECAA" w14:textId="77777777" w:rsidR="007B0E89" w:rsidRPr="00151DB1" w:rsidRDefault="007B0E89" w:rsidP="00423811">
      <w:pPr>
        <w:spacing w:after="200" w:line="276" w:lineRule="auto"/>
        <w:rPr>
          <w:rFonts w:ascii="Arial" w:eastAsia="Calibri" w:hAnsi="Arial" w:cs="Arial"/>
          <w:sz w:val="20"/>
          <w:szCs w:val="20"/>
          <w:lang w:eastAsia="en-US"/>
        </w:rPr>
      </w:pPr>
    </w:p>
    <w:p w14:paraId="7769E170" w14:textId="77777777" w:rsidR="007B0E89" w:rsidRPr="00151DB1" w:rsidRDefault="007B0E89" w:rsidP="00423811">
      <w:pPr>
        <w:spacing w:after="200" w:line="276" w:lineRule="auto"/>
        <w:rPr>
          <w:rFonts w:ascii="Arial" w:eastAsia="Calibri" w:hAnsi="Arial" w:cs="Arial"/>
          <w:sz w:val="20"/>
          <w:szCs w:val="20"/>
          <w:lang w:eastAsia="en-US"/>
        </w:rPr>
      </w:pPr>
    </w:p>
    <w:p w14:paraId="33FA81EC" w14:textId="77777777" w:rsidR="007B0E89" w:rsidRPr="00151DB1" w:rsidRDefault="007B0E89" w:rsidP="00423811">
      <w:pPr>
        <w:spacing w:after="200" w:line="276" w:lineRule="auto"/>
        <w:rPr>
          <w:rFonts w:ascii="Arial" w:eastAsia="Calibri" w:hAnsi="Arial" w:cs="Arial"/>
          <w:sz w:val="20"/>
          <w:szCs w:val="20"/>
          <w:lang w:eastAsia="en-US"/>
        </w:rPr>
      </w:pPr>
    </w:p>
    <w:p w14:paraId="2C570B6F" w14:textId="77777777" w:rsidR="007B0E89" w:rsidRPr="00151DB1" w:rsidRDefault="007B0E89" w:rsidP="00423811">
      <w:pPr>
        <w:spacing w:after="200" w:line="276" w:lineRule="auto"/>
        <w:rPr>
          <w:rFonts w:ascii="Arial" w:eastAsia="Calibri" w:hAnsi="Arial" w:cs="Arial"/>
          <w:sz w:val="20"/>
          <w:szCs w:val="20"/>
          <w:lang w:eastAsia="en-US"/>
        </w:rPr>
      </w:pPr>
    </w:p>
    <w:p w14:paraId="225E6CDB" w14:textId="77777777" w:rsidR="007B0E89" w:rsidRPr="00151DB1" w:rsidRDefault="007B0E89" w:rsidP="00423811">
      <w:pPr>
        <w:spacing w:after="200" w:line="276" w:lineRule="auto"/>
        <w:rPr>
          <w:rFonts w:ascii="Arial" w:eastAsia="Calibri" w:hAnsi="Arial" w:cs="Arial"/>
          <w:sz w:val="20"/>
          <w:szCs w:val="20"/>
          <w:lang w:eastAsia="en-US"/>
        </w:rPr>
      </w:pPr>
    </w:p>
    <w:p w14:paraId="1B82C4A2" w14:textId="4303163C" w:rsidR="00423811" w:rsidRPr="00151DB1" w:rsidRDefault="00423811" w:rsidP="00423811">
      <w:pPr>
        <w:spacing w:after="200" w:line="276" w:lineRule="auto"/>
        <w:jc w:val="both"/>
        <w:rPr>
          <w:rFonts w:ascii="Arial" w:eastAsia="Calibri" w:hAnsi="Arial" w:cs="Arial"/>
          <w:sz w:val="20"/>
          <w:szCs w:val="20"/>
          <w:lang w:eastAsia="en-US"/>
        </w:rPr>
      </w:pPr>
      <w:r w:rsidRPr="00151DB1">
        <w:rPr>
          <w:rFonts w:ascii="Arial" w:eastAsia="Calibri" w:hAnsi="Arial" w:cs="Arial"/>
          <w:sz w:val="20"/>
          <w:szCs w:val="20"/>
          <w:lang w:eastAsia="en-US"/>
        </w:rPr>
        <w:t xml:space="preserve">Uwaga: koszt materiałów promocyjnych zawiera wszelkie należności Wykonawcy, w szczególności wszelkie podatki, koszty opakowania oraz dostawy zgodnie z Opisem Przedmiotu Zamówienia.  </w:t>
      </w:r>
    </w:p>
    <w:p w14:paraId="02BE41BD" w14:textId="634EE22C" w:rsidR="00423811" w:rsidRDefault="00423811" w:rsidP="00423811">
      <w:pPr>
        <w:spacing w:after="200" w:line="276" w:lineRule="auto"/>
        <w:rPr>
          <w:rFonts w:ascii="Arial" w:eastAsia="Calibri" w:hAnsi="Arial" w:cs="Arial"/>
          <w:b/>
          <w:smallCaps/>
          <w:sz w:val="20"/>
          <w:szCs w:val="20"/>
          <w:lang w:eastAsia="en-US"/>
        </w:rPr>
      </w:pPr>
    </w:p>
    <w:p w14:paraId="6447A765" w14:textId="2BEDBFBC" w:rsidR="00043428" w:rsidRDefault="00043428" w:rsidP="00423811">
      <w:pPr>
        <w:spacing w:after="200" w:line="276" w:lineRule="auto"/>
        <w:rPr>
          <w:rFonts w:ascii="Arial" w:eastAsia="Calibri" w:hAnsi="Arial" w:cs="Arial"/>
          <w:b/>
          <w:smallCaps/>
          <w:sz w:val="20"/>
          <w:szCs w:val="20"/>
          <w:lang w:eastAsia="en-US"/>
        </w:rPr>
      </w:pPr>
    </w:p>
    <w:p w14:paraId="5AE1544E" w14:textId="116C1958" w:rsidR="00043428" w:rsidRDefault="00043428" w:rsidP="00423811">
      <w:pPr>
        <w:spacing w:after="200" w:line="276" w:lineRule="auto"/>
        <w:rPr>
          <w:rFonts w:ascii="Arial" w:eastAsia="Calibri" w:hAnsi="Arial" w:cs="Arial"/>
          <w:b/>
          <w:smallCaps/>
          <w:sz w:val="20"/>
          <w:szCs w:val="20"/>
          <w:lang w:eastAsia="en-US"/>
        </w:rPr>
      </w:pPr>
    </w:p>
    <w:p w14:paraId="7B14F2BF" w14:textId="6DB188EA" w:rsidR="00043428" w:rsidRDefault="00043428" w:rsidP="00423811">
      <w:pPr>
        <w:spacing w:after="200" w:line="276" w:lineRule="auto"/>
        <w:rPr>
          <w:rFonts w:ascii="Arial" w:eastAsia="Calibri" w:hAnsi="Arial" w:cs="Arial"/>
          <w:b/>
          <w:smallCaps/>
          <w:sz w:val="20"/>
          <w:szCs w:val="20"/>
          <w:lang w:eastAsia="en-US"/>
        </w:rPr>
      </w:pPr>
    </w:p>
    <w:p w14:paraId="4EDE58D7" w14:textId="77777777" w:rsidR="00043428" w:rsidRPr="00151DB1" w:rsidRDefault="00043428" w:rsidP="00423811">
      <w:pPr>
        <w:spacing w:after="200" w:line="276" w:lineRule="auto"/>
        <w:rPr>
          <w:rFonts w:ascii="Arial" w:eastAsia="Calibri" w:hAnsi="Arial" w:cs="Arial"/>
          <w:b/>
          <w:smallCaps/>
          <w:sz w:val="20"/>
          <w:szCs w:val="20"/>
          <w:lang w:eastAsia="en-US"/>
        </w:rPr>
      </w:pPr>
    </w:p>
    <w:p w14:paraId="57EC9CB1" w14:textId="77777777" w:rsidR="00423811" w:rsidRPr="00151DB1" w:rsidRDefault="00423811" w:rsidP="00423811">
      <w:pPr>
        <w:spacing w:after="200" w:line="276" w:lineRule="auto"/>
        <w:ind w:left="5670"/>
        <w:rPr>
          <w:rFonts w:ascii="Arial" w:eastAsia="Calibri" w:hAnsi="Arial" w:cs="Arial"/>
          <w:b/>
          <w:smallCaps/>
          <w:sz w:val="20"/>
          <w:szCs w:val="20"/>
          <w:lang w:eastAsia="en-US"/>
        </w:rPr>
      </w:pPr>
      <w:r w:rsidRPr="00151DB1">
        <w:rPr>
          <w:rFonts w:ascii="Arial" w:eastAsia="Calibri" w:hAnsi="Arial" w:cs="Arial"/>
          <w:b/>
          <w:smallCaps/>
          <w:sz w:val="20"/>
          <w:szCs w:val="20"/>
          <w:lang w:eastAsia="en-US"/>
        </w:rPr>
        <w:t>Wykonawca:</w:t>
      </w:r>
    </w:p>
    <w:p w14:paraId="2B441283" w14:textId="77777777" w:rsidR="00423811" w:rsidRPr="00151DB1" w:rsidRDefault="00423811" w:rsidP="00423811">
      <w:pPr>
        <w:spacing w:after="120" w:line="276" w:lineRule="auto"/>
        <w:contextualSpacing/>
        <w:jc w:val="both"/>
        <w:rPr>
          <w:rFonts w:ascii="Arial" w:hAnsi="Arial" w:cs="Arial"/>
          <w:sz w:val="20"/>
          <w:szCs w:val="20"/>
        </w:rPr>
      </w:pPr>
      <w:r w:rsidRPr="00151DB1">
        <w:rPr>
          <w:rFonts w:ascii="Arial" w:eastAsia="Calibri" w:hAnsi="Arial" w:cs="Arial"/>
          <w:sz w:val="20"/>
          <w:szCs w:val="20"/>
          <w:lang w:eastAsia="en-US"/>
        </w:rPr>
        <w:t xml:space="preserve">           </w:t>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r>
      <w:r w:rsidRPr="00151DB1">
        <w:rPr>
          <w:rFonts w:ascii="Arial" w:eastAsia="Calibri" w:hAnsi="Arial" w:cs="Arial"/>
          <w:sz w:val="20"/>
          <w:szCs w:val="20"/>
          <w:lang w:eastAsia="en-US"/>
        </w:rPr>
        <w:tab/>
        <w:t xml:space="preserve">           (imię i nazwisko, data i podpis)</w:t>
      </w:r>
    </w:p>
    <w:p w14:paraId="6D86FEC2" w14:textId="77777777" w:rsidR="00E11599" w:rsidRPr="00151DB1" w:rsidRDefault="00E11599" w:rsidP="00E11599">
      <w:pPr>
        <w:outlineLvl w:val="0"/>
        <w:rPr>
          <w:rFonts w:ascii="Arial" w:hAnsi="Arial" w:cs="Arial"/>
          <w:b/>
          <w:sz w:val="20"/>
          <w:szCs w:val="20"/>
        </w:rPr>
      </w:pPr>
    </w:p>
    <w:p w14:paraId="6EE84A24" w14:textId="77777777" w:rsidR="00923482" w:rsidRPr="00151DB1" w:rsidRDefault="00923482" w:rsidP="00E11599">
      <w:pPr>
        <w:outlineLvl w:val="0"/>
        <w:rPr>
          <w:rFonts w:ascii="Arial" w:hAnsi="Arial" w:cs="Arial"/>
          <w:b/>
          <w:sz w:val="20"/>
          <w:szCs w:val="20"/>
        </w:rPr>
      </w:pPr>
    </w:p>
    <w:p w14:paraId="6071360C" w14:textId="77777777" w:rsidR="00923482" w:rsidRPr="00151DB1" w:rsidRDefault="00923482" w:rsidP="00E11599">
      <w:pPr>
        <w:outlineLvl w:val="0"/>
        <w:rPr>
          <w:rFonts w:ascii="Arial" w:hAnsi="Arial" w:cs="Arial"/>
          <w:b/>
          <w:sz w:val="20"/>
          <w:szCs w:val="20"/>
        </w:rPr>
      </w:pPr>
    </w:p>
    <w:p w14:paraId="723344A5" w14:textId="6E0F005B" w:rsidR="00923482" w:rsidRDefault="00923482" w:rsidP="00E11599">
      <w:pPr>
        <w:outlineLvl w:val="0"/>
        <w:rPr>
          <w:rFonts w:ascii="Arial" w:hAnsi="Arial" w:cs="Arial"/>
          <w:b/>
          <w:sz w:val="20"/>
          <w:szCs w:val="20"/>
        </w:rPr>
      </w:pPr>
    </w:p>
    <w:p w14:paraId="508D849D" w14:textId="33A5EF19" w:rsidR="00B01656" w:rsidRDefault="00B01656" w:rsidP="00E11599">
      <w:pPr>
        <w:outlineLvl w:val="0"/>
        <w:rPr>
          <w:rFonts w:ascii="Arial" w:hAnsi="Arial" w:cs="Arial"/>
          <w:b/>
          <w:sz w:val="20"/>
          <w:szCs w:val="20"/>
        </w:rPr>
      </w:pPr>
    </w:p>
    <w:p w14:paraId="7FD25AD5" w14:textId="77777777" w:rsidR="002D3C5A" w:rsidRPr="00151DB1" w:rsidRDefault="002D3C5A" w:rsidP="00E11599">
      <w:pPr>
        <w:outlineLvl w:val="0"/>
        <w:rPr>
          <w:rFonts w:ascii="Arial" w:hAnsi="Arial" w:cs="Arial"/>
          <w:b/>
          <w:sz w:val="20"/>
          <w:szCs w:val="20"/>
        </w:rPr>
      </w:pPr>
    </w:p>
    <w:p w14:paraId="0BF60FC7" w14:textId="77777777" w:rsidR="00923482" w:rsidRPr="00151DB1" w:rsidRDefault="00923482" w:rsidP="00E11599">
      <w:pPr>
        <w:outlineLvl w:val="0"/>
        <w:rPr>
          <w:rFonts w:ascii="Arial" w:hAnsi="Arial" w:cs="Arial"/>
          <w:b/>
          <w:sz w:val="20"/>
          <w:szCs w:val="20"/>
        </w:rPr>
      </w:pPr>
    </w:p>
    <w:p w14:paraId="79C7ED3A" w14:textId="77777777" w:rsidR="00923482" w:rsidRPr="00151DB1" w:rsidRDefault="00923482" w:rsidP="00923482">
      <w:pPr>
        <w:jc w:val="center"/>
        <w:outlineLvl w:val="0"/>
        <w:rPr>
          <w:rFonts w:ascii="Arial" w:hAnsi="Arial" w:cs="Arial"/>
          <w:b/>
          <w:sz w:val="20"/>
          <w:szCs w:val="20"/>
        </w:rPr>
      </w:pPr>
      <w:r w:rsidRPr="00151DB1">
        <w:rPr>
          <w:rFonts w:ascii="Arial" w:hAnsi="Arial" w:cs="Arial"/>
          <w:b/>
          <w:sz w:val="20"/>
          <w:szCs w:val="20"/>
        </w:rPr>
        <w:lastRenderedPageBreak/>
        <w:t xml:space="preserve">TOM III </w:t>
      </w:r>
    </w:p>
    <w:p w14:paraId="05E4C329" w14:textId="77777777" w:rsidR="00923482" w:rsidRPr="00151DB1" w:rsidRDefault="00923482" w:rsidP="00923482">
      <w:pPr>
        <w:jc w:val="center"/>
        <w:outlineLvl w:val="0"/>
        <w:rPr>
          <w:rFonts w:ascii="Arial" w:hAnsi="Arial" w:cs="Arial"/>
          <w:b/>
          <w:sz w:val="20"/>
          <w:szCs w:val="20"/>
        </w:rPr>
      </w:pPr>
      <w:r w:rsidRPr="00151DB1">
        <w:rPr>
          <w:rFonts w:ascii="Arial" w:hAnsi="Arial" w:cs="Arial"/>
          <w:b/>
          <w:sz w:val="20"/>
          <w:szCs w:val="20"/>
        </w:rPr>
        <w:t>OPIS PRZEDMIOTU ZAMÓWIENIA</w:t>
      </w:r>
    </w:p>
    <w:p w14:paraId="341F9D63" w14:textId="77777777" w:rsidR="00923482" w:rsidRPr="00151DB1" w:rsidRDefault="00923482" w:rsidP="00923482">
      <w:pPr>
        <w:jc w:val="center"/>
        <w:outlineLvl w:val="0"/>
        <w:rPr>
          <w:rFonts w:ascii="Arial" w:hAnsi="Arial" w:cs="Arial"/>
          <w:b/>
          <w:sz w:val="20"/>
          <w:szCs w:val="20"/>
        </w:rPr>
      </w:pPr>
    </w:p>
    <w:p w14:paraId="3BE5C039" w14:textId="77777777" w:rsidR="00923482" w:rsidRPr="00151DB1" w:rsidRDefault="00923482" w:rsidP="00923482">
      <w:pPr>
        <w:jc w:val="center"/>
        <w:outlineLvl w:val="0"/>
        <w:rPr>
          <w:rFonts w:ascii="Arial" w:hAnsi="Arial" w:cs="Arial"/>
          <w:b/>
          <w:sz w:val="20"/>
          <w:szCs w:val="20"/>
        </w:rPr>
      </w:pPr>
    </w:p>
    <w:p w14:paraId="780C1BB4" w14:textId="77777777" w:rsidR="00923482" w:rsidRPr="00151DB1" w:rsidRDefault="00923482" w:rsidP="00923482">
      <w:pPr>
        <w:jc w:val="center"/>
        <w:outlineLvl w:val="0"/>
        <w:rPr>
          <w:rFonts w:ascii="Arial" w:hAnsi="Arial" w:cs="Arial"/>
          <w:b/>
          <w:sz w:val="20"/>
          <w:szCs w:val="20"/>
        </w:rPr>
      </w:pPr>
    </w:p>
    <w:p w14:paraId="038FAFCC" w14:textId="77777777" w:rsidR="00923482" w:rsidRPr="00151DB1" w:rsidRDefault="00923482" w:rsidP="00923482">
      <w:pPr>
        <w:jc w:val="center"/>
        <w:outlineLvl w:val="0"/>
        <w:rPr>
          <w:rFonts w:ascii="Arial" w:hAnsi="Arial" w:cs="Arial"/>
          <w:b/>
          <w:sz w:val="20"/>
          <w:szCs w:val="20"/>
        </w:rPr>
      </w:pPr>
    </w:p>
    <w:p w14:paraId="3A57CBB3" w14:textId="77777777" w:rsidR="00923482" w:rsidRPr="00151DB1" w:rsidRDefault="00923482" w:rsidP="00923482">
      <w:pPr>
        <w:jc w:val="center"/>
        <w:outlineLvl w:val="0"/>
        <w:rPr>
          <w:rFonts w:ascii="Arial" w:hAnsi="Arial" w:cs="Arial"/>
          <w:b/>
          <w:sz w:val="20"/>
          <w:szCs w:val="20"/>
        </w:rPr>
      </w:pPr>
    </w:p>
    <w:p w14:paraId="552E5A68" w14:textId="77777777" w:rsidR="00923482" w:rsidRPr="00151DB1" w:rsidRDefault="00923482" w:rsidP="00923482">
      <w:pPr>
        <w:jc w:val="center"/>
        <w:outlineLvl w:val="0"/>
        <w:rPr>
          <w:rFonts w:ascii="Arial" w:hAnsi="Arial" w:cs="Arial"/>
          <w:b/>
          <w:sz w:val="20"/>
          <w:szCs w:val="20"/>
        </w:rPr>
      </w:pPr>
    </w:p>
    <w:p w14:paraId="6E4F3373" w14:textId="77777777" w:rsidR="00923482" w:rsidRPr="00151DB1" w:rsidRDefault="00923482" w:rsidP="00923482">
      <w:pPr>
        <w:jc w:val="center"/>
        <w:outlineLvl w:val="0"/>
        <w:rPr>
          <w:rFonts w:ascii="Arial" w:hAnsi="Arial" w:cs="Arial"/>
          <w:b/>
          <w:sz w:val="20"/>
          <w:szCs w:val="20"/>
        </w:rPr>
      </w:pPr>
    </w:p>
    <w:p w14:paraId="6F75C3A7" w14:textId="77777777" w:rsidR="00923482" w:rsidRPr="00151DB1" w:rsidRDefault="00923482" w:rsidP="00923482">
      <w:pPr>
        <w:jc w:val="center"/>
        <w:outlineLvl w:val="0"/>
        <w:rPr>
          <w:rFonts w:ascii="Arial" w:hAnsi="Arial" w:cs="Arial"/>
          <w:b/>
          <w:sz w:val="20"/>
          <w:szCs w:val="20"/>
        </w:rPr>
      </w:pPr>
    </w:p>
    <w:p w14:paraId="13DFC7B2" w14:textId="77777777" w:rsidR="00923482" w:rsidRPr="00151DB1" w:rsidRDefault="00923482" w:rsidP="00923482">
      <w:pPr>
        <w:jc w:val="center"/>
        <w:outlineLvl w:val="0"/>
        <w:rPr>
          <w:rFonts w:ascii="Arial" w:hAnsi="Arial" w:cs="Arial"/>
          <w:b/>
          <w:sz w:val="20"/>
          <w:szCs w:val="20"/>
        </w:rPr>
      </w:pPr>
    </w:p>
    <w:p w14:paraId="0AFCAC0B" w14:textId="77777777" w:rsidR="00923482" w:rsidRPr="00151DB1" w:rsidRDefault="00923482" w:rsidP="00923482">
      <w:pPr>
        <w:jc w:val="center"/>
        <w:outlineLvl w:val="0"/>
        <w:rPr>
          <w:rFonts w:ascii="Arial" w:hAnsi="Arial" w:cs="Arial"/>
          <w:b/>
          <w:sz w:val="20"/>
          <w:szCs w:val="20"/>
        </w:rPr>
      </w:pPr>
    </w:p>
    <w:p w14:paraId="1A60D433" w14:textId="77777777" w:rsidR="00923482" w:rsidRPr="00151DB1" w:rsidRDefault="00923482" w:rsidP="00923482">
      <w:pPr>
        <w:jc w:val="center"/>
        <w:outlineLvl w:val="0"/>
        <w:rPr>
          <w:rFonts w:ascii="Arial" w:hAnsi="Arial" w:cs="Arial"/>
          <w:b/>
          <w:sz w:val="20"/>
          <w:szCs w:val="20"/>
        </w:rPr>
      </w:pPr>
    </w:p>
    <w:p w14:paraId="0FB976D5" w14:textId="77777777" w:rsidR="00923482" w:rsidRPr="00151DB1" w:rsidRDefault="00923482" w:rsidP="00923482">
      <w:pPr>
        <w:jc w:val="center"/>
        <w:outlineLvl w:val="0"/>
        <w:rPr>
          <w:rFonts w:ascii="Arial" w:hAnsi="Arial" w:cs="Arial"/>
          <w:b/>
          <w:sz w:val="20"/>
          <w:szCs w:val="20"/>
        </w:rPr>
      </w:pPr>
    </w:p>
    <w:p w14:paraId="591075BC" w14:textId="77777777" w:rsidR="00923482" w:rsidRPr="00151DB1" w:rsidRDefault="00923482" w:rsidP="00923482">
      <w:pPr>
        <w:jc w:val="center"/>
        <w:outlineLvl w:val="0"/>
        <w:rPr>
          <w:rFonts w:ascii="Arial" w:hAnsi="Arial" w:cs="Arial"/>
          <w:b/>
          <w:sz w:val="20"/>
          <w:szCs w:val="20"/>
        </w:rPr>
      </w:pPr>
    </w:p>
    <w:p w14:paraId="67819B84" w14:textId="77777777" w:rsidR="00923482" w:rsidRPr="00151DB1" w:rsidRDefault="00923482" w:rsidP="00923482">
      <w:pPr>
        <w:jc w:val="center"/>
        <w:outlineLvl w:val="0"/>
        <w:rPr>
          <w:rFonts w:ascii="Arial" w:hAnsi="Arial" w:cs="Arial"/>
          <w:b/>
          <w:sz w:val="20"/>
          <w:szCs w:val="20"/>
        </w:rPr>
      </w:pPr>
    </w:p>
    <w:p w14:paraId="7237F835" w14:textId="77777777" w:rsidR="00923482" w:rsidRPr="00151DB1" w:rsidRDefault="00923482" w:rsidP="00923482">
      <w:pPr>
        <w:jc w:val="center"/>
        <w:outlineLvl w:val="0"/>
        <w:rPr>
          <w:rFonts w:ascii="Arial" w:hAnsi="Arial" w:cs="Arial"/>
          <w:b/>
          <w:sz w:val="20"/>
          <w:szCs w:val="20"/>
        </w:rPr>
      </w:pPr>
    </w:p>
    <w:p w14:paraId="683A009D" w14:textId="77777777" w:rsidR="00923482" w:rsidRPr="00151DB1" w:rsidRDefault="00923482" w:rsidP="00923482">
      <w:pPr>
        <w:jc w:val="center"/>
        <w:outlineLvl w:val="0"/>
        <w:rPr>
          <w:rFonts w:ascii="Arial" w:hAnsi="Arial" w:cs="Arial"/>
          <w:b/>
          <w:sz w:val="20"/>
          <w:szCs w:val="20"/>
        </w:rPr>
      </w:pPr>
    </w:p>
    <w:p w14:paraId="14366E84" w14:textId="77777777" w:rsidR="00923482" w:rsidRPr="00151DB1" w:rsidRDefault="00923482" w:rsidP="00923482">
      <w:pPr>
        <w:jc w:val="center"/>
        <w:outlineLvl w:val="0"/>
        <w:rPr>
          <w:rFonts w:ascii="Arial" w:hAnsi="Arial" w:cs="Arial"/>
          <w:b/>
          <w:sz w:val="20"/>
          <w:szCs w:val="20"/>
        </w:rPr>
      </w:pPr>
    </w:p>
    <w:p w14:paraId="073A6B83" w14:textId="77777777" w:rsidR="00923482" w:rsidRPr="00151DB1" w:rsidRDefault="00923482" w:rsidP="00923482">
      <w:pPr>
        <w:jc w:val="center"/>
        <w:outlineLvl w:val="0"/>
        <w:rPr>
          <w:rFonts w:ascii="Arial" w:hAnsi="Arial" w:cs="Arial"/>
          <w:b/>
          <w:sz w:val="20"/>
          <w:szCs w:val="20"/>
        </w:rPr>
      </w:pPr>
    </w:p>
    <w:p w14:paraId="673B44D9" w14:textId="77777777" w:rsidR="00923482" w:rsidRPr="00151DB1" w:rsidRDefault="00923482" w:rsidP="00923482">
      <w:pPr>
        <w:jc w:val="center"/>
        <w:outlineLvl w:val="0"/>
        <w:rPr>
          <w:rFonts w:ascii="Arial" w:hAnsi="Arial" w:cs="Arial"/>
          <w:b/>
          <w:sz w:val="20"/>
          <w:szCs w:val="20"/>
        </w:rPr>
      </w:pPr>
    </w:p>
    <w:p w14:paraId="67CD24E0" w14:textId="77777777" w:rsidR="00923482" w:rsidRPr="00151DB1" w:rsidRDefault="00923482" w:rsidP="00923482">
      <w:pPr>
        <w:jc w:val="center"/>
        <w:outlineLvl w:val="0"/>
        <w:rPr>
          <w:rFonts w:ascii="Arial" w:hAnsi="Arial" w:cs="Arial"/>
          <w:b/>
          <w:sz w:val="20"/>
          <w:szCs w:val="20"/>
        </w:rPr>
      </w:pPr>
    </w:p>
    <w:p w14:paraId="440CA2BB" w14:textId="77777777" w:rsidR="00923482" w:rsidRPr="00151DB1" w:rsidRDefault="00923482" w:rsidP="00923482">
      <w:pPr>
        <w:jc w:val="center"/>
        <w:outlineLvl w:val="0"/>
        <w:rPr>
          <w:rFonts w:ascii="Arial" w:hAnsi="Arial" w:cs="Arial"/>
          <w:b/>
          <w:sz w:val="20"/>
          <w:szCs w:val="20"/>
        </w:rPr>
      </w:pPr>
    </w:p>
    <w:p w14:paraId="33CBB55A" w14:textId="77777777" w:rsidR="00923482" w:rsidRPr="00151DB1" w:rsidRDefault="00923482" w:rsidP="00923482">
      <w:pPr>
        <w:jc w:val="center"/>
        <w:outlineLvl w:val="0"/>
        <w:rPr>
          <w:rFonts w:ascii="Arial" w:hAnsi="Arial" w:cs="Arial"/>
          <w:b/>
          <w:sz w:val="20"/>
          <w:szCs w:val="20"/>
        </w:rPr>
      </w:pPr>
    </w:p>
    <w:p w14:paraId="28F91A3C" w14:textId="77777777" w:rsidR="00923482" w:rsidRPr="00151DB1" w:rsidRDefault="00923482" w:rsidP="00923482">
      <w:pPr>
        <w:jc w:val="center"/>
        <w:outlineLvl w:val="0"/>
        <w:rPr>
          <w:rFonts w:ascii="Arial" w:hAnsi="Arial" w:cs="Arial"/>
          <w:b/>
          <w:sz w:val="20"/>
          <w:szCs w:val="20"/>
        </w:rPr>
      </w:pPr>
    </w:p>
    <w:p w14:paraId="77702FC8" w14:textId="77777777" w:rsidR="00923482" w:rsidRPr="00151DB1" w:rsidRDefault="00923482" w:rsidP="00923482">
      <w:pPr>
        <w:jc w:val="center"/>
        <w:outlineLvl w:val="0"/>
        <w:rPr>
          <w:rFonts w:ascii="Arial" w:hAnsi="Arial" w:cs="Arial"/>
          <w:b/>
          <w:sz w:val="20"/>
          <w:szCs w:val="20"/>
        </w:rPr>
      </w:pPr>
    </w:p>
    <w:p w14:paraId="25E61082" w14:textId="77777777" w:rsidR="00923482" w:rsidRPr="00151DB1" w:rsidRDefault="00923482" w:rsidP="00923482">
      <w:pPr>
        <w:jc w:val="center"/>
        <w:outlineLvl w:val="0"/>
        <w:rPr>
          <w:rFonts w:ascii="Arial" w:hAnsi="Arial" w:cs="Arial"/>
          <w:b/>
          <w:sz w:val="20"/>
          <w:szCs w:val="20"/>
        </w:rPr>
      </w:pPr>
    </w:p>
    <w:p w14:paraId="061400A8" w14:textId="77777777" w:rsidR="00923482" w:rsidRPr="00151DB1" w:rsidRDefault="00923482" w:rsidP="00923482">
      <w:pPr>
        <w:jc w:val="center"/>
        <w:outlineLvl w:val="0"/>
        <w:rPr>
          <w:rFonts w:ascii="Arial" w:hAnsi="Arial" w:cs="Arial"/>
          <w:b/>
          <w:sz w:val="20"/>
          <w:szCs w:val="20"/>
        </w:rPr>
      </w:pPr>
    </w:p>
    <w:p w14:paraId="4869CDB3" w14:textId="77777777" w:rsidR="00923482" w:rsidRPr="00151DB1" w:rsidRDefault="00923482" w:rsidP="00923482">
      <w:pPr>
        <w:jc w:val="center"/>
        <w:outlineLvl w:val="0"/>
        <w:rPr>
          <w:rFonts w:ascii="Arial" w:hAnsi="Arial" w:cs="Arial"/>
          <w:b/>
          <w:sz w:val="20"/>
          <w:szCs w:val="20"/>
        </w:rPr>
      </w:pPr>
    </w:p>
    <w:p w14:paraId="1E052D5D" w14:textId="77777777" w:rsidR="00923482" w:rsidRPr="00151DB1" w:rsidRDefault="00923482" w:rsidP="00923482">
      <w:pPr>
        <w:jc w:val="center"/>
        <w:outlineLvl w:val="0"/>
        <w:rPr>
          <w:rFonts w:ascii="Arial" w:hAnsi="Arial" w:cs="Arial"/>
          <w:b/>
          <w:sz w:val="20"/>
          <w:szCs w:val="20"/>
        </w:rPr>
      </w:pPr>
    </w:p>
    <w:p w14:paraId="47A9FA63" w14:textId="77777777" w:rsidR="00923482" w:rsidRPr="00151DB1" w:rsidRDefault="00923482" w:rsidP="00923482">
      <w:pPr>
        <w:jc w:val="center"/>
        <w:outlineLvl w:val="0"/>
        <w:rPr>
          <w:rFonts w:ascii="Arial" w:hAnsi="Arial" w:cs="Arial"/>
          <w:b/>
          <w:sz w:val="20"/>
          <w:szCs w:val="20"/>
        </w:rPr>
      </w:pPr>
    </w:p>
    <w:p w14:paraId="5EF78B3E" w14:textId="77777777" w:rsidR="00923482" w:rsidRPr="00151DB1" w:rsidRDefault="00923482" w:rsidP="00923482">
      <w:pPr>
        <w:jc w:val="center"/>
        <w:outlineLvl w:val="0"/>
        <w:rPr>
          <w:rFonts w:ascii="Arial" w:hAnsi="Arial" w:cs="Arial"/>
          <w:b/>
          <w:sz w:val="20"/>
          <w:szCs w:val="20"/>
        </w:rPr>
      </w:pPr>
    </w:p>
    <w:p w14:paraId="59A5BD36" w14:textId="77777777" w:rsidR="00923482" w:rsidRPr="00151DB1" w:rsidRDefault="00923482" w:rsidP="00923482">
      <w:pPr>
        <w:jc w:val="center"/>
        <w:outlineLvl w:val="0"/>
        <w:rPr>
          <w:rFonts w:ascii="Arial" w:hAnsi="Arial" w:cs="Arial"/>
          <w:b/>
          <w:sz w:val="20"/>
          <w:szCs w:val="20"/>
        </w:rPr>
      </w:pPr>
    </w:p>
    <w:p w14:paraId="4658ABD7" w14:textId="77777777" w:rsidR="00923482" w:rsidRPr="00151DB1" w:rsidRDefault="00923482" w:rsidP="00923482">
      <w:pPr>
        <w:jc w:val="center"/>
        <w:outlineLvl w:val="0"/>
        <w:rPr>
          <w:rFonts w:ascii="Arial" w:hAnsi="Arial" w:cs="Arial"/>
          <w:b/>
          <w:sz w:val="20"/>
          <w:szCs w:val="20"/>
        </w:rPr>
      </w:pPr>
    </w:p>
    <w:p w14:paraId="52C52E2C" w14:textId="77777777" w:rsidR="00923482" w:rsidRPr="00151DB1" w:rsidRDefault="00923482" w:rsidP="00923482">
      <w:pPr>
        <w:jc w:val="center"/>
        <w:outlineLvl w:val="0"/>
        <w:rPr>
          <w:rFonts w:ascii="Arial" w:hAnsi="Arial" w:cs="Arial"/>
          <w:b/>
          <w:sz w:val="20"/>
          <w:szCs w:val="20"/>
        </w:rPr>
      </w:pPr>
    </w:p>
    <w:p w14:paraId="71892A5E" w14:textId="77777777" w:rsidR="00923482" w:rsidRPr="00151DB1" w:rsidRDefault="00923482" w:rsidP="00923482">
      <w:pPr>
        <w:jc w:val="center"/>
        <w:outlineLvl w:val="0"/>
        <w:rPr>
          <w:rFonts w:ascii="Arial" w:hAnsi="Arial" w:cs="Arial"/>
          <w:b/>
          <w:sz w:val="20"/>
          <w:szCs w:val="20"/>
        </w:rPr>
      </w:pPr>
    </w:p>
    <w:p w14:paraId="362B56EE" w14:textId="77777777" w:rsidR="00923482" w:rsidRPr="00151DB1" w:rsidRDefault="00923482" w:rsidP="00923482">
      <w:pPr>
        <w:jc w:val="center"/>
        <w:outlineLvl w:val="0"/>
        <w:rPr>
          <w:rFonts w:ascii="Arial" w:hAnsi="Arial" w:cs="Arial"/>
          <w:b/>
          <w:sz w:val="20"/>
          <w:szCs w:val="20"/>
        </w:rPr>
      </w:pPr>
    </w:p>
    <w:p w14:paraId="37B2A8D3" w14:textId="77777777" w:rsidR="00923482" w:rsidRPr="00151DB1" w:rsidRDefault="00923482" w:rsidP="00923482">
      <w:pPr>
        <w:jc w:val="center"/>
        <w:outlineLvl w:val="0"/>
        <w:rPr>
          <w:rFonts w:ascii="Arial" w:hAnsi="Arial" w:cs="Arial"/>
          <w:b/>
          <w:sz w:val="20"/>
          <w:szCs w:val="20"/>
        </w:rPr>
      </w:pPr>
    </w:p>
    <w:p w14:paraId="5C03819D" w14:textId="2C5ADE95" w:rsidR="00923482" w:rsidRDefault="00923482" w:rsidP="00923482">
      <w:pPr>
        <w:jc w:val="center"/>
        <w:outlineLvl w:val="0"/>
        <w:rPr>
          <w:rFonts w:ascii="Arial" w:hAnsi="Arial" w:cs="Arial"/>
          <w:b/>
          <w:sz w:val="20"/>
          <w:szCs w:val="20"/>
        </w:rPr>
      </w:pPr>
    </w:p>
    <w:p w14:paraId="3519C3C9" w14:textId="3878BEB3" w:rsidR="00043428" w:rsidRDefault="00043428" w:rsidP="00923482">
      <w:pPr>
        <w:jc w:val="center"/>
        <w:outlineLvl w:val="0"/>
        <w:rPr>
          <w:rFonts w:ascii="Arial" w:hAnsi="Arial" w:cs="Arial"/>
          <w:b/>
          <w:sz w:val="20"/>
          <w:szCs w:val="20"/>
        </w:rPr>
      </w:pPr>
    </w:p>
    <w:p w14:paraId="0B38BA36" w14:textId="1A4C73A6" w:rsidR="00043428" w:rsidRDefault="00043428" w:rsidP="00923482">
      <w:pPr>
        <w:jc w:val="center"/>
        <w:outlineLvl w:val="0"/>
        <w:rPr>
          <w:rFonts w:ascii="Arial" w:hAnsi="Arial" w:cs="Arial"/>
          <w:b/>
          <w:sz w:val="20"/>
          <w:szCs w:val="20"/>
        </w:rPr>
      </w:pPr>
    </w:p>
    <w:p w14:paraId="01FD6C78" w14:textId="7236DDCE" w:rsidR="00043428" w:rsidRDefault="00043428" w:rsidP="00923482">
      <w:pPr>
        <w:jc w:val="center"/>
        <w:outlineLvl w:val="0"/>
        <w:rPr>
          <w:rFonts w:ascii="Arial" w:hAnsi="Arial" w:cs="Arial"/>
          <w:b/>
          <w:sz w:val="20"/>
          <w:szCs w:val="20"/>
        </w:rPr>
      </w:pPr>
    </w:p>
    <w:p w14:paraId="3DE81A1B" w14:textId="0C3E485E" w:rsidR="00043428" w:rsidRDefault="00043428" w:rsidP="00923482">
      <w:pPr>
        <w:jc w:val="center"/>
        <w:outlineLvl w:val="0"/>
        <w:rPr>
          <w:rFonts w:ascii="Arial" w:hAnsi="Arial" w:cs="Arial"/>
          <w:b/>
          <w:sz w:val="20"/>
          <w:szCs w:val="20"/>
        </w:rPr>
      </w:pPr>
    </w:p>
    <w:p w14:paraId="4C6AE75C" w14:textId="3C3A8A84" w:rsidR="00043428" w:rsidRDefault="00043428" w:rsidP="00923482">
      <w:pPr>
        <w:jc w:val="center"/>
        <w:outlineLvl w:val="0"/>
        <w:rPr>
          <w:rFonts w:ascii="Arial" w:hAnsi="Arial" w:cs="Arial"/>
          <w:b/>
          <w:sz w:val="20"/>
          <w:szCs w:val="20"/>
        </w:rPr>
      </w:pPr>
    </w:p>
    <w:p w14:paraId="2CE0B87B" w14:textId="441207F2" w:rsidR="00043428" w:rsidRDefault="00043428" w:rsidP="00923482">
      <w:pPr>
        <w:jc w:val="center"/>
        <w:outlineLvl w:val="0"/>
        <w:rPr>
          <w:rFonts w:ascii="Arial" w:hAnsi="Arial" w:cs="Arial"/>
          <w:b/>
          <w:sz w:val="20"/>
          <w:szCs w:val="20"/>
        </w:rPr>
      </w:pPr>
    </w:p>
    <w:p w14:paraId="02C7B0C6" w14:textId="41D557F3" w:rsidR="00043428" w:rsidRDefault="00043428" w:rsidP="00923482">
      <w:pPr>
        <w:jc w:val="center"/>
        <w:outlineLvl w:val="0"/>
        <w:rPr>
          <w:rFonts w:ascii="Arial" w:hAnsi="Arial" w:cs="Arial"/>
          <w:b/>
          <w:sz w:val="20"/>
          <w:szCs w:val="20"/>
        </w:rPr>
      </w:pPr>
    </w:p>
    <w:p w14:paraId="309BCBB7" w14:textId="63E2EC11" w:rsidR="00043428" w:rsidRDefault="00043428" w:rsidP="00923482">
      <w:pPr>
        <w:jc w:val="center"/>
        <w:outlineLvl w:val="0"/>
        <w:rPr>
          <w:rFonts w:ascii="Arial" w:hAnsi="Arial" w:cs="Arial"/>
          <w:b/>
          <w:sz w:val="20"/>
          <w:szCs w:val="20"/>
        </w:rPr>
      </w:pPr>
    </w:p>
    <w:p w14:paraId="1387380C" w14:textId="457DDF1A" w:rsidR="00043428" w:rsidRDefault="00043428" w:rsidP="00923482">
      <w:pPr>
        <w:jc w:val="center"/>
        <w:outlineLvl w:val="0"/>
        <w:rPr>
          <w:rFonts w:ascii="Arial" w:hAnsi="Arial" w:cs="Arial"/>
          <w:b/>
          <w:sz w:val="20"/>
          <w:szCs w:val="20"/>
        </w:rPr>
      </w:pPr>
    </w:p>
    <w:p w14:paraId="08E4D1E0" w14:textId="4D54214B" w:rsidR="00043428" w:rsidRDefault="00043428" w:rsidP="00923482">
      <w:pPr>
        <w:jc w:val="center"/>
        <w:outlineLvl w:val="0"/>
        <w:rPr>
          <w:rFonts w:ascii="Arial" w:hAnsi="Arial" w:cs="Arial"/>
          <w:b/>
          <w:sz w:val="20"/>
          <w:szCs w:val="20"/>
        </w:rPr>
      </w:pPr>
    </w:p>
    <w:p w14:paraId="2F8E0673" w14:textId="769A3933" w:rsidR="00043428" w:rsidRDefault="00043428" w:rsidP="00923482">
      <w:pPr>
        <w:jc w:val="center"/>
        <w:outlineLvl w:val="0"/>
        <w:rPr>
          <w:rFonts w:ascii="Arial" w:hAnsi="Arial" w:cs="Arial"/>
          <w:b/>
          <w:sz w:val="20"/>
          <w:szCs w:val="20"/>
        </w:rPr>
      </w:pPr>
    </w:p>
    <w:p w14:paraId="1591480D" w14:textId="0185CB35" w:rsidR="00043428" w:rsidRDefault="00043428" w:rsidP="00923482">
      <w:pPr>
        <w:jc w:val="center"/>
        <w:outlineLvl w:val="0"/>
        <w:rPr>
          <w:rFonts w:ascii="Arial" w:hAnsi="Arial" w:cs="Arial"/>
          <w:b/>
          <w:sz w:val="20"/>
          <w:szCs w:val="20"/>
        </w:rPr>
      </w:pPr>
    </w:p>
    <w:p w14:paraId="04D15160" w14:textId="77777777" w:rsidR="00043428" w:rsidRPr="00151DB1" w:rsidRDefault="00043428" w:rsidP="00923482">
      <w:pPr>
        <w:jc w:val="center"/>
        <w:outlineLvl w:val="0"/>
        <w:rPr>
          <w:rFonts w:ascii="Arial" w:hAnsi="Arial" w:cs="Arial"/>
          <w:b/>
          <w:sz w:val="20"/>
          <w:szCs w:val="20"/>
        </w:rPr>
      </w:pPr>
    </w:p>
    <w:p w14:paraId="0D905182" w14:textId="77777777" w:rsidR="00923482" w:rsidRPr="00151DB1" w:rsidRDefault="00923482" w:rsidP="00923482">
      <w:pPr>
        <w:jc w:val="center"/>
        <w:outlineLvl w:val="0"/>
        <w:rPr>
          <w:rFonts w:ascii="Arial" w:hAnsi="Arial" w:cs="Arial"/>
          <w:b/>
          <w:sz w:val="20"/>
          <w:szCs w:val="20"/>
        </w:rPr>
      </w:pPr>
    </w:p>
    <w:p w14:paraId="7493AA29" w14:textId="0B5A1475" w:rsidR="00923482" w:rsidRPr="00151DB1" w:rsidRDefault="00923482" w:rsidP="00923482">
      <w:pPr>
        <w:jc w:val="center"/>
        <w:outlineLvl w:val="0"/>
        <w:rPr>
          <w:rFonts w:ascii="Arial" w:hAnsi="Arial" w:cs="Arial"/>
          <w:b/>
          <w:sz w:val="20"/>
          <w:szCs w:val="20"/>
        </w:rPr>
      </w:pPr>
    </w:p>
    <w:p w14:paraId="19CF89B9" w14:textId="49E3410B" w:rsidR="004F6FB9" w:rsidRPr="00151DB1" w:rsidRDefault="004F6FB9" w:rsidP="00923482">
      <w:pPr>
        <w:jc w:val="center"/>
        <w:outlineLvl w:val="0"/>
        <w:rPr>
          <w:rFonts w:ascii="Arial" w:hAnsi="Arial" w:cs="Arial"/>
          <w:b/>
          <w:sz w:val="20"/>
          <w:szCs w:val="20"/>
        </w:rPr>
      </w:pPr>
    </w:p>
    <w:p w14:paraId="2E431DBC" w14:textId="5FD88DDC" w:rsidR="004F6FB9" w:rsidRPr="00151DB1" w:rsidRDefault="004F6FB9" w:rsidP="00923482">
      <w:pPr>
        <w:jc w:val="center"/>
        <w:outlineLvl w:val="0"/>
        <w:rPr>
          <w:rFonts w:ascii="Arial" w:hAnsi="Arial" w:cs="Arial"/>
          <w:b/>
          <w:sz w:val="20"/>
          <w:szCs w:val="20"/>
        </w:rPr>
      </w:pPr>
    </w:p>
    <w:p w14:paraId="11C72597" w14:textId="1FF9BE37" w:rsidR="004F6FB9" w:rsidRPr="00151DB1" w:rsidRDefault="004F6FB9" w:rsidP="00923482">
      <w:pPr>
        <w:jc w:val="center"/>
        <w:outlineLvl w:val="0"/>
        <w:rPr>
          <w:rFonts w:ascii="Arial" w:hAnsi="Arial" w:cs="Arial"/>
          <w:b/>
          <w:sz w:val="20"/>
          <w:szCs w:val="20"/>
        </w:rPr>
      </w:pPr>
    </w:p>
    <w:p w14:paraId="4B030BD6" w14:textId="4EE9F200" w:rsidR="004F6FB9" w:rsidRPr="00151DB1" w:rsidRDefault="004F6FB9" w:rsidP="00923482">
      <w:pPr>
        <w:jc w:val="center"/>
        <w:outlineLvl w:val="0"/>
        <w:rPr>
          <w:rFonts w:ascii="Arial" w:hAnsi="Arial" w:cs="Arial"/>
          <w:b/>
          <w:sz w:val="20"/>
          <w:szCs w:val="20"/>
        </w:rPr>
      </w:pPr>
    </w:p>
    <w:p w14:paraId="7FF5BAFE" w14:textId="77777777" w:rsidR="004F6FB9" w:rsidRPr="00151DB1" w:rsidRDefault="004F6FB9" w:rsidP="00923482">
      <w:pPr>
        <w:jc w:val="center"/>
        <w:outlineLvl w:val="0"/>
        <w:rPr>
          <w:rFonts w:ascii="Arial" w:hAnsi="Arial" w:cs="Arial"/>
          <w:b/>
          <w:sz w:val="20"/>
          <w:szCs w:val="20"/>
        </w:rPr>
      </w:pPr>
    </w:p>
    <w:p w14:paraId="5FF3E11A" w14:textId="77777777" w:rsidR="00923482" w:rsidRPr="00151DB1" w:rsidRDefault="00923482" w:rsidP="00923482">
      <w:pPr>
        <w:jc w:val="center"/>
        <w:outlineLvl w:val="0"/>
        <w:rPr>
          <w:rFonts w:ascii="Arial" w:hAnsi="Arial" w:cs="Arial"/>
          <w:b/>
          <w:sz w:val="20"/>
          <w:szCs w:val="20"/>
        </w:rPr>
      </w:pPr>
    </w:p>
    <w:p w14:paraId="433C72A4" w14:textId="77777777" w:rsidR="004F6FB9" w:rsidRPr="004F6FB9" w:rsidRDefault="004F6FB9" w:rsidP="004F6FB9">
      <w:pPr>
        <w:autoSpaceDE w:val="0"/>
        <w:autoSpaceDN w:val="0"/>
        <w:spacing w:after="200" w:line="276" w:lineRule="auto"/>
        <w:jc w:val="center"/>
        <w:rPr>
          <w:rFonts w:ascii="Arial" w:eastAsia="Calibri" w:hAnsi="Arial" w:cs="Arial"/>
          <w:b/>
          <w:bCs/>
          <w:sz w:val="20"/>
          <w:szCs w:val="20"/>
          <w:lang w:eastAsia="en-US"/>
        </w:rPr>
      </w:pPr>
      <w:r w:rsidRPr="004F6FB9">
        <w:rPr>
          <w:rFonts w:ascii="Arial" w:eastAsia="Calibri" w:hAnsi="Arial" w:cs="Arial"/>
          <w:b/>
          <w:bCs/>
          <w:sz w:val="20"/>
          <w:szCs w:val="20"/>
          <w:lang w:eastAsia="en-US"/>
        </w:rPr>
        <w:lastRenderedPageBreak/>
        <w:t>Załącznik nr 1 do Umowy nr ………….. z dnia ………………..</w:t>
      </w:r>
    </w:p>
    <w:p w14:paraId="0106DB9E" w14:textId="77777777" w:rsidR="004F6FB9" w:rsidRPr="004F6FB9" w:rsidRDefault="004F6FB9" w:rsidP="004F6FB9">
      <w:pPr>
        <w:autoSpaceDE w:val="0"/>
        <w:autoSpaceDN w:val="0"/>
        <w:spacing w:after="200" w:line="276" w:lineRule="auto"/>
        <w:jc w:val="center"/>
        <w:rPr>
          <w:rFonts w:ascii="Arial" w:eastAsia="Calibri" w:hAnsi="Arial" w:cs="Arial"/>
          <w:b/>
          <w:bCs/>
          <w:sz w:val="20"/>
          <w:szCs w:val="20"/>
          <w:lang w:eastAsia="en-US"/>
        </w:rPr>
      </w:pPr>
      <w:r w:rsidRPr="004F6FB9">
        <w:rPr>
          <w:rFonts w:ascii="Arial" w:eastAsia="Calibri" w:hAnsi="Arial" w:cs="Arial"/>
          <w:b/>
          <w:bCs/>
          <w:sz w:val="20"/>
          <w:szCs w:val="20"/>
          <w:lang w:eastAsia="en-US"/>
        </w:rPr>
        <w:t>Opis Przedmiotu Zamówienia</w:t>
      </w:r>
    </w:p>
    <w:p w14:paraId="7F23EE4C" w14:textId="77777777" w:rsidR="004F6FB9" w:rsidRPr="004F6FB9" w:rsidRDefault="004F6FB9" w:rsidP="004F6FB9">
      <w:pPr>
        <w:spacing w:before="120" w:after="120" w:line="276" w:lineRule="auto"/>
        <w:jc w:val="center"/>
        <w:rPr>
          <w:rFonts w:ascii="Arial" w:eastAsia="Calibri" w:hAnsi="Arial" w:cs="Arial"/>
          <w:sz w:val="20"/>
          <w:szCs w:val="20"/>
          <w:lang w:eastAsia="en-US"/>
        </w:rPr>
      </w:pPr>
    </w:p>
    <w:p w14:paraId="2079D8C4" w14:textId="77777777" w:rsidR="004F6FB9" w:rsidRPr="004F6FB9" w:rsidRDefault="004F6FB9" w:rsidP="004F6FB9">
      <w:pPr>
        <w:spacing w:before="120" w:after="120" w:line="276" w:lineRule="auto"/>
        <w:rPr>
          <w:rFonts w:ascii="Arial" w:eastAsia="Calibri" w:hAnsi="Arial" w:cs="Arial"/>
          <w:b/>
          <w:sz w:val="20"/>
          <w:szCs w:val="20"/>
          <w:lang w:eastAsia="en-US"/>
        </w:rPr>
      </w:pPr>
      <w:r w:rsidRPr="004F6FB9">
        <w:rPr>
          <w:rFonts w:ascii="Arial" w:eastAsia="Calibri" w:hAnsi="Arial" w:cs="Arial"/>
          <w:b/>
          <w:sz w:val="20"/>
          <w:szCs w:val="20"/>
          <w:lang w:eastAsia="en-US"/>
        </w:rPr>
        <w:t xml:space="preserve">I. CZĘŚĆ OGÓLNA </w:t>
      </w:r>
    </w:p>
    <w:p w14:paraId="7D7D9FA8" w14:textId="01206658" w:rsidR="004F6FB9" w:rsidRPr="004F6FB9" w:rsidRDefault="004F6FB9" w:rsidP="004F6FB9">
      <w:pPr>
        <w:numPr>
          <w:ilvl w:val="0"/>
          <w:numId w:val="72"/>
        </w:numPr>
        <w:spacing w:after="200" w:line="276" w:lineRule="auto"/>
        <w:ind w:left="709"/>
        <w:contextualSpacing/>
        <w:jc w:val="both"/>
        <w:rPr>
          <w:rFonts w:ascii="Arial" w:eastAsia="Calibri" w:hAnsi="Arial" w:cs="Arial"/>
          <w:bCs/>
          <w:sz w:val="20"/>
          <w:szCs w:val="20"/>
          <w:lang w:eastAsia="en-US"/>
        </w:rPr>
      </w:pPr>
      <w:r w:rsidRPr="004F6FB9">
        <w:rPr>
          <w:rFonts w:ascii="Arial" w:eastAsia="Calibri" w:hAnsi="Arial" w:cs="Arial"/>
          <w:bCs/>
          <w:sz w:val="20"/>
          <w:szCs w:val="20"/>
          <w:lang w:eastAsia="en-US"/>
        </w:rPr>
        <w:t xml:space="preserve">Przedmiot zamówienia obejmuje dostarczenie zestawów upominkowych/promocyjnych na potrzeby reprezentacyjne Ministerstwa Sprawiedliwości </w:t>
      </w:r>
    </w:p>
    <w:p w14:paraId="356DD7A3" w14:textId="563829ED" w:rsidR="00171C9E" w:rsidRPr="00317028" w:rsidRDefault="004F6FB9" w:rsidP="00317028">
      <w:pPr>
        <w:widowControl w:val="0"/>
        <w:numPr>
          <w:ilvl w:val="0"/>
          <w:numId w:val="72"/>
        </w:numPr>
        <w:autoSpaceDE w:val="0"/>
        <w:autoSpaceDN w:val="0"/>
        <w:adjustRightInd w:val="0"/>
        <w:spacing w:after="120" w:line="276" w:lineRule="auto"/>
        <w:ind w:left="709" w:right="40"/>
        <w:jc w:val="both"/>
        <w:rPr>
          <w:rFonts w:ascii="Arial" w:eastAsia="Calibri" w:hAnsi="Arial" w:cs="Arial"/>
          <w:sz w:val="20"/>
          <w:szCs w:val="20"/>
          <w:lang w:eastAsia="en-US"/>
        </w:rPr>
      </w:pPr>
      <w:r w:rsidRPr="004F6FB9">
        <w:rPr>
          <w:rFonts w:ascii="Arial" w:eastAsia="Calibri" w:hAnsi="Arial" w:cs="Arial"/>
          <w:sz w:val="20"/>
          <w:szCs w:val="20"/>
          <w:lang w:eastAsia="en-US"/>
        </w:rPr>
        <w:t>Przedmiot zamówienia składa się z przygotowania</w:t>
      </w:r>
      <w:r w:rsidR="00171C9E">
        <w:rPr>
          <w:rFonts w:ascii="Arial" w:eastAsia="Calibri" w:hAnsi="Arial" w:cs="Arial"/>
          <w:sz w:val="20"/>
          <w:szCs w:val="20"/>
          <w:lang w:eastAsia="en-US"/>
        </w:rPr>
        <w:t xml:space="preserve"> polegającego na opracowaniu </w:t>
      </w:r>
      <w:r w:rsidR="007A3978">
        <w:rPr>
          <w:rFonts w:ascii="Arial" w:eastAsia="Calibri" w:hAnsi="Arial" w:cs="Arial"/>
          <w:sz w:val="20"/>
          <w:szCs w:val="20"/>
          <w:lang w:eastAsia="en-US"/>
        </w:rPr>
        <w:t>wizualizacji projektów dla każdego z artykułów promocyjnych. Wizualizacja polega na naniesieniu logotypów zgodnie z księgą znaku MS na wizualizację projektu. Po zaakceptowaniu przez Zamawiającego projektów Wykonawca dostarczy do siedziby Zamawiającego materiały promocyjne zgodnie z wymaganiami Zamawiającego</w:t>
      </w:r>
      <w:r w:rsidRPr="004F6FB9">
        <w:rPr>
          <w:rFonts w:ascii="Arial" w:eastAsia="Calibri" w:hAnsi="Arial" w:cs="Arial"/>
          <w:sz w:val="20"/>
          <w:szCs w:val="20"/>
          <w:lang w:eastAsia="en-US"/>
        </w:rPr>
        <w:t xml:space="preserve"> i dostarczenia do siedziby </w:t>
      </w:r>
      <w:r w:rsidR="00132265">
        <w:rPr>
          <w:rFonts w:ascii="Arial" w:eastAsia="Calibri" w:hAnsi="Arial" w:cs="Arial"/>
          <w:sz w:val="20"/>
          <w:szCs w:val="20"/>
          <w:lang w:eastAsia="en-US"/>
        </w:rPr>
        <w:t>Z</w:t>
      </w:r>
      <w:r w:rsidRPr="004F6FB9">
        <w:rPr>
          <w:rFonts w:ascii="Arial" w:eastAsia="Calibri" w:hAnsi="Arial" w:cs="Arial"/>
          <w:sz w:val="20"/>
          <w:szCs w:val="20"/>
          <w:lang w:eastAsia="en-US"/>
        </w:rPr>
        <w:t>amawiającego materiałów promocyjnych zgodnie z wymaganiami Zamawiającego.</w:t>
      </w:r>
    </w:p>
    <w:p w14:paraId="079EB708" w14:textId="4E16DBB8" w:rsidR="004F6FB9" w:rsidRPr="004F6FB9" w:rsidRDefault="004F6FB9" w:rsidP="004F6FB9">
      <w:pPr>
        <w:numPr>
          <w:ilvl w:val="0"/>
          <w:numId w:val="72"/>
        </w:numPr>
        <w:spacing w:before="120" w:after="120" w:line="276" w:lineRule="auto"/>
        <w:ind w:left="709"/>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Zamawiający wymaga, by zaoferowane materiały promocyjne były nowe, pełnowartościowe, dobrej jakości, a także charakteryzowały się estetyką oraz starannością wykonania, </w:t>
      </w:r>
      <w:r w:rsidR="008407D9" w:rsidRPr="00151DB1">
        <w:rPr>
          <w:rFonts w:ascii="Arial" w:eastAsia="Calibri" w:hAnsi="Arial" w:cs="Arial"/>
          <w:sz w:val="20"/>
          <w:szCs w:val="20"/>
          <w:lang w:eastAsia="en-US"/>
        </w:rPr>
        <w:br/>
      </w:r>
      <w:r w:rsidRPr="004F6FB9">
        <w:rPr>
          <w:rFonts w:ascii="Arial" w:eastAsia="Calibri" w:hAnsi="Arial" w:cs="Arial"/>
          <w:sz w:val="20"/>
          <w:szCs w:val="20"/>
          <w:lang w:eastAsia="en-US"/>
        </w:rPr>
        <w:t>a w szczególności;</w:t>
      </w:r>
    </w:p>
    <w:p w14:paraId="6EE05983" w14:textId="77777777"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brak zarysowań, przebarwień, pęknięć, ewentualnie innych uszkodzeń,</w:t>
      </w:r>
    </w:p>
    <w:p w14:paraId="2FD6EBDB" w14:textId="77777777"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poszczególne części materiałów promocyjnych są dobrze do siebie dopasowane, zamocowane oraz sklejone,</w:t>
      </w:r>
    </w:p>
    <w:p w14:paraId="6322EE5F" w14:textId="316EB150"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graficzne elementy </w:t>
      </w:r>
      <w:r w:rsidR="00317028">
        <w:rPr>
          <w:rFonts w:ascii="Arial" w:eastAsia="Calibri" w:hAnsi="Arial" w:cs="Arial"/>
          <w:sz w:val="20"/>
          <w:szCs w:val="20"/>
          <w:lang w:eastAsia="en-US"/>
        </w:rPr>
        <w:t>(logotyp, nazwa, ew. adres strony internetowej Zamawiającego, zgodnie z Księgą znaku MS)</w:t>
      </w:r>
      <w:r w:rsidR="00317028" w:rsidRPr="004F6FB9">
        <w:rPr>
          <w:rFonts w:ascii="Arial" w:eastAsia="Calibri" w:hAnsi="Arial" w:cs="Arial"/>
          <w:sz w:val="20"/>
          <w:szCs w:val="20"/>
          <w:lang w:eastAsia="en-US"/>
        </w:rPr>
        <w:t xml:space="preserve"> </w:t>
      </w:r>
      <w:r w:rsidRPr="004F6FB9">
        <w:rPr>
          <w:rFonts w:ascii="Arial" w:eastAsia="Calibri" w:hAnsi="Arial" w:cs="Arial"/>
          <w:sz w:val="20"/>
          <w:szCs w:val="20"/>
          <w:lang w:eastAsia="en-US"/>
        </w:rPr>
        <w:t>przedmiotu zamówienia nie są starte, nie są rozmazane, popękane ani nie zmieniają  kolorów podczas pocierania ręką,</w:t>
      </w:r>
    </w:p>
    <w:p w14:paraId="4E1FAD18" w14:textId="77777777"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krawędzie są prawidłowo wykończone i nie niosą niebezpieczeństwa skaleczeń,</w:t>
      </w:r>
    </w:p>
    <w:p w14:paraId="304051DA" w14:textId="165880B6"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wycena </w:t>
      </w:r>
      <w:r w:rsidR="008A57E7">
        <w:rPr>
          <w:rFonts w:ascii="Arial" w:eastAsia="Calibri" w:hAnsi="Arial" w:cs="Arial"/>
          <w:sz w:val="20"/>
          <w:szCs w:val="20"/>
          <w:lang w:eastAsia="en-US"/>
        </w:rPr>
        <w:t xml:space="preserve"> danego materiału promocyjnego</w:t>
      </w:r>
      <w:r w:rsidR="008A57E7" w:rsidRPr="004F6FB9">
        <w:rPr>
          <w:rFonts w:ascii="Arial" w:eastAsia="Calibri" w:hAnsi="Arial" w:cs="Arial"/>
          <w:sz w:val="20"/>
          <w:szCs w:val="20"/>
          <w:lang w:eastAsia="en-US"/>
        </w:rPr>
        <w:t xml:space="preserve"> </w:t>
      </w:r>
      <w:r w:rsidRPr="004F6FB9">
        <w:rPr>
          <w:rFonts w:ascii="Arial" w:eastAsia="Calibri" w:hAnsi="Arial" w:cs="Arial"/>
          <w:sz w:val="20"/>
          <w:szCs w:val="20"/>
          <w:lang w:eastAsia="en-US"/>
        </w:rPr>
        <w:t xml:space="preserve">powinna zawierać wszystkie koszty związane z realizacją i dostarczeniem zamówienia, w tym: wykonanie, znakowanie, pakowanie, transport, ubezpieczenie na czas transportu oraz dostarczenia do siedziby Zamawiającego pakowanie wszystkich przedmiotów powinno być wykonane tak, aby maksymalnie je zabezpieczyć – zastosować odrębne opakowania, wypełniacze itp. aby towar dotarł w całości, niepognieciony, nieporysowany. </w:t>
      </w:r>
      <w:r w:rsidR="008A57E7">
        <w:rPr>
          <w:rFonts w:ascii="Arial" w:eastAsia="Calibri" w:hAnsi="Arial" w:cs="Arial"/>
          <w:sz w:val="20"/>
          <w:szCs w:val="20"/>
          <w:lang w:eastAsia="en-US"/>
        </w:rPr>
        <w:t xml:space="preserve">W przypadku stwierdzenia wad , materiały promocyjne </w:t>
      </w:r>
      <w:r w:rsidRPr="004F6FB9">
        <w:rPr>
          <w:rFonts w:ascii="Arial" w:eastAsia="Calibri" w:hAnsi="Arial" w:cs="Arial"/>
          <w:sz w:val="20"/>
          <w:szCs w:val="20"/>
          <w:lang w:eastAsia="en-US"/>
        </w:rPr>
        <w:t>zostan</w:t>
      </w:r>
      <w:r w:rsidR="008A57E7">
        <w:rPr>
          <w:rFonts w:ascii="Arial" w:eastAsia="Calibri" w:hAnsi="Arial" w:cs="Arial"/>
          <w:sz w:val="20"/>
          <w:szCs w:val="20"/>
          <w:lang w:eastAsia="en-US"/>
        </w:rPr>
        <w:t>ą</w:t>
      </w:r>
      <w:r w:rsidRPr="004F6FB9">
        <w:rPr>
          <w:rFonts w:ascii="Arial" w:eastAsia="Calibri" w:hAnsi="Arial" w:cs="Arial"/>
          <w:sz w:val="20"/>
          <w:szCs w:val="20"/>
          <w:lang w:eastAsia="en-US"/>
        </w:rPr>
        <w:t xml:space="preserve"> zwrócon</w:t>
      </w:r>
      <w:r w:rsidR="008A57E7">
        <w:rPr>
          <w:rFonts w:ascii="Arial" w:eastAsia="Calibri" w:hAnsi="Arial" w:cs="Arial"/>
          <w:sz w:val="20"/>
          <w:szCs w:val="20"/>
          <w:lang w:eastAsia="en-US"/>
        </w:rPr>
        <w:t>e</w:t>
      </w:r>
      <w:r w:rsidRPr="004F6FB9">
        <w:rPr>
          <w:rFonts w:ascii="Arial" w:eastAsia="Calibri" w:hAnsi="Arial" w:cs="Arial"/>
          <w:sz w:val="20"/>
          <w:szCs w:val="20"/>
          <w:lang w:eastAsia="en-US"/>
        </w:rPr>
        <w:t xml:space="preserve"> Wykonawcy. Wykonawca ma obowiązek </w:t>
      </w:r>
      <w:r w:rsidR="008A57E7">
        <w:rPr>
          <w:rFonts w:ascii="Arial" w:eastAsia="Calibri" w:hAnsi="Arial" w:cs="Arial"/>
          <w:sz w:val="20"/>
          <w:szCs w:val="20"/>
          <w:lang w:eastAsia="en-US"/>
        </w:rPr>
        <w:t xml:space="preserve">ich </w:t>
      </w:r>
      <w:r w:rsidRPr="004F6FB9">
        <w:rPr>
          <w:rFonts w:ascii="Arial" w:eastAsia="Calibri" w:hAnsi="Arial" w:cs="Arial"/>
          <w:sz w:val="20"/>
          <w:szCs w:val="20"/>
          <w:lang w:eastAsia="en-US"/>
        </w:rPr>
        <w:t>wymiany na pełnowartościow</w:t>
      </w:r>
      <w:r w:rsidR="008A57E7">
        <w:rPr>
          <w:rFonts w:ascii="Arial" w:eastAsia="Calibri" w:hAnsi="Arial" w:cs="Arial"/>
          <w:sz w:val="20"/>
          <w:szCs w:val="20"/>
          <w:lang w:eastAsia="en-US"/>
        </w:rPr>
        <w:t>e</w:t>
      </w:r>
      <w:r w:rsidRPr="004F6FB9">
        <w:rPr>
          <w:rFonts w:ascii="Arial" w:eastAsia="Calibri" w:hAnsi="Arial" w:cs="Arial"/>
          <w:sz w:val="20"/>
          <w:szCs w:val="20"/>
          <w:lang w:eastAsia="en-US"/>
        </w:rPr>
        <w:t xml:space="preserve">. </w:t>
      </w:r>
    </w:p>
    <w:p w14:paraId="2E90F3C2" w14:textId="6F9C6129"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w wypadku stwierdzenia usterek, w tym błędów w logotypach Wykonawca zobowiązuje się </w:t>
      </w:r>
      <w:r w:rsidRPr="004F6FB9">
        <w:rPr>
          <w:rFonts w:ascii="Arial" w:eastAsia="Calibri" w:hAnsi="Arial" w:cs="Arial"/>
          <w:sz w:val="20"/>
          <w:szCs w:val="20"/>
          <w:lang w:eastAsia="en-US"/>
        </w:rPr>
        <w:br/>
        <w:t xml:space="preserve">na własny koszt odebrać wadliwe materiały </w:t>
      </w:r>
      <w:r w:rsidR="008A57E7">
        <w:rPr>
          <w:rFonts w:ascii="Arial" w:eastAsia="Calibri" w:hAnsi="Arial" w:cs="Arial"/>
          <w:sz w:val="20"/>
          <w:szCs w:val="20"/>
          <w:lang w:eastAsia="en-US"/>
        </w:rPr>
        <w:t xml:space="preserve">promocyjne </w:t>
      </w:r>
      <w:r w:rsidRPr="004F6FB9">
        <w:rPr>
          <w:rFonts w:ascii="Arial" w:eastAsia="Calibri" w:hAnsi="Arial" w:cs="Arial"/>
          <w:sz w:val="20"/>
          <w:szCs w:val="20"/>
          <w:lang w:eastAsia="en-US"/>
        </w:rPr>
        <w:t>i dostarczyć nowe wolne od wad,</w:t>
      </w:r>
    </w:p>
    <w:p w14:paraId="09E431F8" w14:textId="77777777"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oznakowanie logotypami powinno być dostosowane do materiału na jakim będzie ono nadrukowane/naniesione musi spełniać następujące warunki: czytelność logotypów, nieścieralność oraz trwałość,</w:t>
      </w:r>
    </w:p>
    <w:p w14:paraId="125DBE6E" w14:textId="70157D66" w:rsidR="004F6FB9" w:rsidRPr="004F6FB9" w:rsidRDefault="004F6FB9" w:rsidP="004F6FB9">
      <w:pPr>
        <w:numPr>
          <w:ilvl w:val="0"/>
          <w:numId w:val="70"/>
        </w:numPr>
        <w:spacing w:after="200" w:line="276" w:lineRule="auto"/>
        <w:ind w:left="1077" w:hanging="357"/>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każda paczka </w:t>
      </w:r>
      <w:r w:rsidR="008A57E7">
        <w:rPr>
          <w:rFonts w:ascii="Arial" w:eastAsia="Calibri" w:hAnsi="Arial" w:cs="Arial"/>
          <w:sz w:val="20"/>
          <w:szCs w:val="20"/>
          <w:lang w:eastAsia="en-US"/>
        </w:rPr>
        <w:t>zawierając</w:t>
      </w:r>
      <w:r w:rsidR="00F90BA8">
        <w:rPr>
          <w:rFonts w:ascii="Arial" w:eastAsia="Calibri" w:hAnsi="Arial" w:cs="Arial"/>
          <w:sz w:val="20"/>
          <w:szCs w:val="20"/>
          <w:lang w:eastAsia="en-US"/>
        </w:rPr>
        <w:t xml:space="preserve">a dostarczane materiały promocyjne, </w:t>
      </w:r>
      <w:r w:rsidRPr="004F6FB9">
        <w:rPr>
          <w:rFonts w:ascii="Arial" w:eastAsia="Calibri" w:hAnsi="Arial" w:cs="Arial"/>
          <w:sz w:val="20"/>
          <w:szCs w:val="20"/>
          <w:lang w:eastAsia="en-US"/>
        </w:rPr>
        <w:t>dostarczona do Zamawiającego powinna być spakowana w karton/pudełko, oklejona taśmą z białą kartką i opisem – nazwa towaru, ilość w paczce.</w:t>
      </w:r>
    </w:p>
    <w:p w14:paraId="315F3271" w14:textId="77777777" w:rsidR="004F6FB9" w:rsidRPr="004F6FB9" w:rsidRDefault="004F6FB9" w:rsidP="004F6FB9">
      <w:pPr>
        <w:spacing w:line="276" w:lineRule="auto"/>
        <w:jc w:val="both"/>
        <w:rPr>
          <w:rFonts w:ascii="Arial" w:eastAsia="Calibri" w:hAnsi="Arial" w:cs="Arial"/>
          <w:sz w:val="20"/>
          <w:szCs w:val="20"/>
          <w:lang w:eastAsia="en-US"/>
        </w:rPr>
      </w:pPr>
    </w:p>
    <w:p w14:paraId="14D00E75" w14:textId="77777777" w:rsidR="00B1054B" w:rsidRDefault="00B1054B" w:rsidP="004F6FB9">
      <w:pPr>
        <w:spacing w:before="120" w:after="120" w:line="276" w:lineRule="auto"/>
        <w:ind w:left="709"/>
        <w:jc w:val="both"/>
        <w:rPr>
          <w:rFonts w:ascii="Arial" w:eastAsia="Calibri" w:hAnsi="Arial" w:cs="Arial"/>
          <w:sz w:val="20"/>
          <w:szCs w:val="20"/>
          <w:u w:val="single"/>
          <w:lang w:eastAsia="en-US"/>
        </w:rPr>
      </w:pPr>
    </w:p>
    <w:p w14:paraId="3798A630" w14:textId="47F50A74" w:rsidR="004F6FB9" w:rsidRPr="004F6FB9" w:rsidRDefault="00B1054B" w:rsidP="004F6FB9">
      <w:pPr>
        <w:spacing w:before="120" w:after="120" w:line="276" w:lineRule="auto"/>
        <w:ind w:left="709"/>
        <w:jc w:val="both"/>
        <w:rPr>
          <w:rFonts w:ascii="Arial" w:eastAsia="Calibri" w:hAnsi="Arial" w:cs="Arial"/>
          <w:sz w:val="20"/>
          <w:szCs w:val="20"/>
          <w:lang w:eastAsia="en-US"/>
        </w:rPr>
      </w:pPr>
      <w:r>
        <w:rPr>
          <w:rFonts w:ascii="Arial" w:eastAsia="Calibri" w:hAnsi="Arial" w:cs="Arial"/>
          <w:sz w:val="20"/>
          <w:szCs w:val="20"/>
          <w:u w:val="single"/>
          <w:lang w:eastAsia="en-US"/>
        </w:rPr>
        <w:lastRenderedPageBreak/>
        <w:t>W ramach umowy Wykonawca zobowiązany jest dostarczyć</w:t>
      </w:r>
      <w:r w:rsidR="00F90BA8">
        <w:rPr>
          <w:rFonts w:ascii="Arial" w:eastAsia="Calibri" w:hAnsi="Arial" w:cs="Arial"/>
          <w:sz w:val="20"/>
          <w:szCs w:val="20"/>
          <w:u w:val="single"/>
          <w:lang w:eastAsia="en-US"/>
        </w:rPr>
        <w:t>:</w:t>
      </w:r>
      <w:r>
        <w:rPr>
          <w:rFonts w:ascii="Arial" w:eastAsia="Calibri" w:hAnsi="Arial" w:cs="Arial"/>
          <w:sz w:val="20"/>
          <w:szCs w:val="20"/>
          <w:u w:val="single"/>
          <w:lang w:eastAsia="en-US"/>
        </w:rPr>
        <w:t xml:space="preserve"> m</w:t>
      </w:r>
      <w:r w:rsidR="004F6FB9" w:rsidRPr="004F6FB9">
        <w:rPr>
          <w:rFonts w:ascii="Arial" w:eastAsia="Calibri" w:hAnsi="Arial" w:cs="Arial"/>
          <w:sz w:val="20"/>
          <w:szCs w:val="20"/>
          <w:u w:val="single"/>
          <w:lang w:eastAsia="en-US"/>
        </w:rPr>
        <w:t>ateriały promocyjne:</w:t>
      </w:r>
      <w:r w:rsidR="004F6FB9" w:rsidRPr="004F6FB9">
        <w:rPr>
          <w:rFonts w:ascii="Arial" w:eastAsia="Calibri" w:hAnsi="Arial" w:cs="Arial"/>
          <w:sz w:val="20"/>
          <w:szCs w:val="20"/>
          <w:lang w:eastAsia="en-US"/>
        </w:rPr>
        <w:t xml:space="preserve"> </w:t>
      </w:r>
      <w:r w:rsidR="004F6FB9" w:rsidRPr="004F6FB9">
        <w:rPr>
          <w:rFonts w:ascii="Arial" w:hAnsi="Arial" w:cs="Arial"/>
          <w:color w:val="000000"/>
          <w:sz w:val="20"/>
          <w:szCs w:val="20"/>
        </w:rPr>
        <w:t xml:space="preserve">pióro wieczne, zestaw piśmienny, </w:t>
      </w:r>
      <w:proofErr w:type="spellStart"/>
      <w:r w:rsidR="004F6FB9" w:rsidRPr="004F6FB9">
        <w:rPr>
          <w:rFonts w:ascii="Arial" w:hAnsi="Arial" w:cs="Arial"/>
          <w:color w:val="000000"/>
          <w:sz w:val="20"/>
          <w:szCs w:val="20"/>
        </w:rPr>
        <w:t>wizytownik</w:t>
      </w:r>
      <w:proofErr w:type="spellEnd"/>
      <w:r w:rsidR="004F6FB9" w:rsidRPr="004F6FB9">
        <w:rPr>
          <w:rFonts w:ascii="Arial" w:hAnsi="Arial" w:cs="Arial"/>
          <w:color w:val="000000"/>
          <w:sz w:val="20"/>
          <w:szCs w:val="20"/>
        </w:rPr>
        <w:t xml:space="preserve"> osobisty, spinki mankietowe, </w:t>
      </w:r>
      <w:r w:rsidR="004F6FB9" w:rsidRPr="004F6FB9">
        <w:rPr>
          <w:rFonts w:ascii="Arial" w:hAnsi="Arial" w:cs="Arial"/>
          <w:sz w:val="20"/>
          <w:szCs w:val="20"/>
        </w:rPr>
        <w:t xml:space="preserve">filiżanka ze spodkiem, </w:t>
      </w:r>
      <w:r w:rsidR="004F6FB9" w:rsidRPr="004F6FB9">
        <w:rPr>
          <w:rFonts w:ascii="Arial" w:hAnsi="Arial" w:cs="Arial"/>
          <w:color w:val="000000"/>
          <w:sz w:val="20"/>
          <w:szCs w:val="20"/>
        </w:rPr>
        <w:t>apaszka</w:t>
      </w:r>
      <w:r>
        <w:rPr>
          <w:rFonts w:ascii="Arial" w:hAnsi="Arial" w:cs="Arial"/>
          <w:color w:val="000000"/>
          <w:sz w:val="20"/>
          <w:szCs w:val="20"/>
        </w:rPr>
        <w:t xml:space="preserve"> w ilościach wskazanych w pkt. II.</w:t>
      </w:r>
    </w:p>
    <w:p w14:paraId="762C3EAD" w14:textId="4E4F9501" w:rsidR="004F6FB9" w:rsidRPr="004F6FB9" w:rsidRDefault="004F6FB9" w:rsidP="004F6FB9">
      <w:pPr>
        <w:spacing w:before="120" w:after="120" w:line="276" w:lineRule="auto"/>
        <w:ind w:left="709"/>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Wszystkie materiały </w:t>
      </w:r>
      <w:r w:rsidR="00B1054B">
        <w:rPr>
          <w:rFonts w:ascii="Arial" w:eastAsia="Calibri" w:hAnsi="Arial" w:cs="Arial"/>
          <w:sz w:val="20"/>
          <w:szCs w:val="20"/>
          <w:lang w:eastAsia="en-US"/>
        </w:rPr>
        <w:t xml:space="preserve">promocyjne </w:t>
      </w:r>
      <w:r w:rsidRPr="004F6FB9">
        <w:rPr>
          <w:rFonts w:ascii="Arial" w:eastAsia="Calibri" w:hAnsi="Arial" w:cs="Arial"/>
          <w:sz w:val="20"/>
          <w:szCs w:val="20"/>
          <w:lang w:eastAsia="en-US"/>
        </w:rPr>
        <w:t xml:space="preserve">muszą posiadać oznaczenia graficzne. Wszelkie niezbędne dane do znakowania materiałów </w:t>
      </w:r>
      <w:r w:rsidR="00F90BA8">
        <w:rPr>
          <w:rFonts w:ascii="Arial" w:eastAsia="Calibri" w:hAnsi="Arial" w:cs="Arial"/>
          <w:sz w:val="20"/>
          <w:szCs w:val="20"/>
          <w:lang w:eastAsia="en-US"/>
        </w:rPr>
        <w:t xml:space="preserve">promocyjnych </w:t>
      </w:r>
      <w:r w:rsidRPr="004F6FB9">
        <w:rPr>
          <w:rFonts w:ascii="Arial" w:eastAsia="Calibri" w:hAnsi="Arial" w:cs="Arial"/>
          <w:sz w:val="20"/>
          <w:szCs w:val="20"/>
          <w:lang w:eastAsia="en-US"/>
        </w:rPr>
        <w:t>zostały wskazane przez Zamawiającego są one zgodne z logotypami i wytycznymi zawartymi w „Księdze znaku MS”</w:t>
      </w:r>
      <w:r w:rsidR="002C56F3">
        <w:rPr>
          <w:rFonts w:ascii="Arial" w:eastAsia="Calibri" w:hAnsi="Arial" w:cs="Arial"/>
          <w:sz w:val="20"/>
          <w:szCs w:val="20"/>
          <w:lang w:eastAsia="en-US"/>
        </w:rPr>
        <w:t xml:space="preserve"> stanowiącej załącznik SIWZ</w:t>
      </w:r>
      <w:r w:rsidRPr="004F6FB9">
        <w:rPr>
          <w:rFonts w:ascii="Arial" w:eastAsia="Calibri" w:hAnsi="Arial" w:cs="Arial"/>
          <w:sz w:val="20"/>
          <w:szCs w:val="20"/>
          <w:lang w:eastAsia="en-US"/>
        </w:rPr>
        <w:t xml:space="preserve"> Wykonawca na tej podstawie przygotuje do akceptacji Zamawiającego projekty</w:t>
      </w:r>
      <w:r w:rsidR="002C56F3">
        <w:rPr>
          <w:rFonts w:ascii="Arial" w:eastAsia="Calibri" w:hAnsi="Arial" w:cs="Arial"/>
          <w:sz w:val="20"/>
          <w:szCs w:val="20"/>
          <w:lang w:eastAsia="en-US"/>
        </w:rPr>
        <w:t>/wizualizację</w:t>
      </w:r>
      <w:r w:rsidRPr="004F6FB9">
        <w:rPr>
          <w:rFonts w:ascii="Arial" w:eastAsia="Calibri" w:hAnsi="Arial" w:cs="Arial"/>
          <w:sz w:val="20"/>
          <w:szCs w:val="20"/>
          <w:lang w:eastAsia="en-US"/>
        </w:rPr>
        <w:t xml:space="preserve"> materiałów promocyjn</w:t>
      </w:r>
      <w:r w:rsidR="00B1054B">
        <w:rPr>
          <w:rFonts w:ascii="Arial" w:eastAsia="Calibri" w:hAnsi="Arial" w:cs="Arial"/>
          <w:sz w:val="20"/>
          <w:szCs w:val="20"/>
          <w:lang w:eastAsia="en-US"/>
        </w:rPr>
        <w:t>ych</w:t>
      </w:r>
      <w:r w:rsidR="0028389D">
        <w:rPr>
          <w:rFonts w:ascii="Arial" w:eastAsia="Calibri" w:hAnsi="Arial" w:cs="Arial"/>
          <w:sz w:val="20"/>
          <w:szCs w:val="20"/>
          <w:lang w:eastAsia="en-US"/>
        </w:rPr>
        <w:t>.</w:t>
      </w:r>
      <w:r w:rsidRPr="004F6FB9">
        <w:rPr>
          <w:rFonts w:ascii="Arial" w:eastAsia="Calibri" w:hAnsi="Arial" w:cs="Arial"/>
          <w:sz w:val="20"/>
          <w:szCs w:val="20"/>
          <w:lang w:eastAsia="en-US"/>
        </w:rPr>
        <w:t xml:space="preserve"> Akceptacja projektów, o których mowa w zdaniu poprzednim będzie realizowana </w:t>
      </w:r>
      <w:r w:rsidR="00281D5E">
        <w:rPr>
          <w:rFonts w:ascii="Arial" w:eastAsia="Calibri" w:hAnsi="Arial" w:cs="Arial"/>
          <w:sz w:val="20"/>
          <w:szCs w:val="20"/>
          <w:lang w:eastAsia="en-US"/>
        </w:rPr>
        <w:t>zgodnie z postanowieniami §5 umowy</w:t>
      </w:r>
      <w:r w:rsidRPr="004F6FB9">
        <w:rPr>
          <w:rFonts w:ascii="Arial" w:eastAsia="Calibri" w:hAnsi="Arial" w:cs="Arial"/>
          <w:sz w:val="20"/>
          <w:szCs w:val="20"/>
          <w:lang w:eastAsia="en-US"/>
        </w:rPr>
        <w:t xml:space="preserve">. </w:t>
      </w:r>
    </w:p>
    <w:p w14:paraId="1A6D5861" w14:textId="77777777" w:rsidR="004F6FB9" w:rsidRPr="004F6FB9" w:rsidRDefault="004F6FB9" w:rsidP="004F6FB9">
      <w:pPr>
        <w:numPr>
          <w:ilvl w:val="0"/>
          <w:numId w:val="72"/>
        </w:numPr>
        <w:spacing w:before="120" w:after="120" w:line="276" w:lineRule="auto"/>
        <w:ind w:left="709" w:hanging="283"/>
        <w:jc w:val="both"/>
        <w:rPr>
          <w:rFonts w:ascii="Arial" w:eastAsia="Calibri" w:hAnsi="Arial" w:cs="Arial"/>
          <w:sz w:val="20"/>
          <w:szCs w:val="20"/>
          <w:lang w:eastAsia="en-US"/>
        </w:rPr>
      </w:pPr>
      <w:r w:rsidRPr="004F6FB9">
        <w:rPr>
          <w:rFonts w:ascii="Arial" w:eastAsia="Calibri" w:hAnsi="Arial" w:cs="Arial"/>
          <w:sz w:val="20"/>
          <w:szCs w:val="20"/>
          <w:lang w:eastAsia="en-US"/>
        </w:rPr>
        <w:t>Wymagania dotyczące zasad współpracy z Zamawiającym:</w:t>
      </w:r>
    </w:p>
    <w:p w14:paraId="6FE43982" w14:textId="77777777" w:rsidR="004F6FB9" w:rsidRPr="004F6FB9" w:rsidRDefault="004F6FB9" w:rsidP="004F6FB9">
      <w:pPr>
        <w:numPr>
          <w:ilvl w:val="0"/>
          <w:numId w:val="71"/>
        </w:numPr>
        <w:spacing w:before="120" w:after="120" w:line="276" w:lineRule="auto"/>
        <w:jc w:val="both"/>
        <w:rPr>
          <w:rFonts w:ascii="Arial" w:eastAsia="Calibri" w:hAnsi="Arial" w:cs="Arial"/>
          <w:sz w:val="20"/>
          <w:szCs w:val="20"/>
          <w:lang w:eastAsia="en-US"/>
        </w:rPr>
      </w:pPr>
      <w:r w:rsidRPr="004F6FB9">
        <w:rPr>
          <w:rFonts w:ascii="Arial" w:eastAsia="Calibri" w:hAnsi="Arial" w:cs="Arial"/>
          <w:sz w:val="20"/>
          <w:szCs w:val="20"/>
          <w:lang w:eastAsia="en-US"/>
        </w:rPr>
        <w:t xml:space="preserve">Przy realizacji przedmiotu zamówienia Wykonawca będzie na bieżąco współpracował </w:t>
      </w:r>
      <w:r w:rsidRPr="004F6FB9">
        <w:rPr>
          <w:rFonts w:ascii="Arial" w:eastAsia="Calibri" w:hAnsi="Arial" w:cs="Arial"/>
          <w:sz w:val="20"/>
          <w:szCs w:val="20"/>
          <w:lang w:eastAsia="en-US"/>
        </w:rPr>
        <w:br/>
        <w:t xml:space="preserve">z Zamawiającym i niezwłocznie informował Zamawiającego o wszelkich okolicznościach </w:t>
      </w:r>
      <w:r w:rsidRPr="004F6FB9">
        <w:rPr>
          <w:rFonts w:ascii="Arial" w:eastAsia="Calibri" w:hAnsi="Arial" w:cs="Arial"/>
          <w:sz w:val="20"/>
          <w:szCs w:val="20"/>
          <w:lang w:eastAsia="en-US"/>
        </w:rPr>
        <w:br/>
        <w:t>mogących mieć wpływ na prawidłowość lub terminowość realizacji przedmiotu zamówienia.</w:t>
      </w:r>
    </w:p>
    <w:p w14:paraId="217F19E1" w14:textId="77777777" w:rsidR="004F6FB9" w:rsidRPr="004F6FB9" w:rsidRDefault="004F6FB9" w:rsidP="004F6FB9">
      <w:pPr>
        <w:numPr>
          <w:ilvl w:val="0"/>
          <w:numId w:val="71"/>
        </w:numPr>
        <w:spacing w:before="120" w:after="120" w:line="276" w:lineRule="auto"/>
        <w:jc w:val="both"/>
        <w:rPr>
          <w:rFonts w:ascii="Arial" w:eastAsia="Calibri" w:hAnsi="Arial" w:cs="Arial"/>
          <w:sz w:val="20"/>
          <w:szCs w:val="20"/>
          <w:lang w:eastAsia="en-US"/>
        </w:rPr>
      </w:pPr>
      <w:r w:rsidRPr="004F6FB9">
        <w:rPr>
          <w:rFonts w:ascii="Arial" w:eastAsia="Calibri" w:hAnsi="Arial" w:cs="Arial"/>
          <w:sz w:val="20"/>
          <w:szCs w:val="20"/>
          <w:lang w:eastAsia="en-US"/>
        </w:rPr>
        <w:t>Wykonawca i Zamawiający wyznaczą osoby do współpracy i koordynacji realizacji przedmiotu zamówienia oraz osoby zastępujące, w przypadku ich nieobecności.</w:t>
      </w:r>
    </w:p>
    <w:p w14:paraId="241084B6" w14:textId="77777777" w:rsidR="004F6FB9" w:rsidRPr="004F6FB9" w:rsidRDefault="004F6FB9" w:rsidP="004F6FB9">
      <w:pPr>
        <w:spacing w:before="120" w:after="120" w:line="276" w:lineRule="auto"/>
        <w:ind w:left="360"/>
        <w:jc w:val="both"/>
        <w:rPr>
          <w:rFonts w:ascii="Arial" w:eastAsia="Calibri" w:hAnsi="Arial" w:cs="Arial"/>
          <w:sz w:val="20"/>
          <w:szCs w:val="20"/>
          <w:lang w:eastAsia="en-US"/>
        </w:rPr>
      </w:pPr>
    </w:p>
    <w:p w14:paraId="28C007E5" w14:textId="77777777"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II CZĘŚĆ SZCZEGÓŁOWA</w:t>
      </w:r>
    </w:p>
    <w:p w14:paraId="69FBA47F" w14:textId="77777777" w:rsidR="004F6FB9" w:rsidRPr="004F6FB9" w:rsidRDefault="004F6FB9" w:rsidP="004F6FB9">
      <w:pPr>
        <w:jc w:val="both"/>
        <w:rPr>
          <w:rFonts w:ascii="Arial" w:hAnsi="Arial" w:cs="Arial"/>
          <w:b/>
          <w:sz w:val="20"/>
          <w:szCs w:val="20"/>
          <w:lang w:eastAsia="en-US"/>
        </w:rPr>
      </w:pPr>
    </w:p>
    <w:p w14:paraId="75E280D6" w14:textId="1E9ED73D"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Minimalne wymagania dotyczące materiałów</w:t>
      </w:r>
      <w:r w:rsidR="009C080A">
        <w:rPr>
          <w:rFonts w:ascii="Arial" w:hAnsi="Arial" w:cs="Arial"/>
          <w:b/>
          <w:sz w:val="20"/>
          <w:szCs w:val="20"/>
          <w:lang w:eastAsia="en-US"/>
        </w:rPr>
        <w:t xml:space="preserve"> promocyjnych </w:t>
      </w:r>
      <w:r w:rsidR="009C080A" w:rsidRPr="004F6FB9">
        <w:rPr>
          <w:rFonts w:ascii="Arial" w:hAnsi="Arial" w:cs="Arial"/>
          <w:b/>
          <w:sz w:val="20"/>
          <w:szCs w:val="20"/>
          <w:lang w:eastAsia="en-US"/>
        </w:rPr>
        <w:t xml:space="preserve"> </w:t>
      </w:r>
      <w:r w:rsidR="009C080A">
        <w:rPr>
          <w:rFonts w:ascii="Arial" w:hAnsi="Arial" w:cs="Arial"/>
          <w:b/>
          <w:sz w:val="20"/>
          <w:szCs w:val="20"/>
          <w:lang w:eastAsia="en-US"/>
        </w:rPr>
        <w:t>objętych przedmiotem umowy</w:t>
      </w:r>
      <w:r w:rsidRPr="004F6FB9">
        <w:rPr>
          <w:rFonts w:ascii="Arial" w:hAnsi="Arial" w:cs="Arial"/>
          <w:b/>
          <w:sz w:val="20"/>
          <w:szCs w:val="20"/>
          <w:lang w:eastAsia="en-US"/>
        </w:rPr>
        <w:t>:</w:t>
      </w:r>
    </w:p>
    <w:p w14:paraId="0D7596BE" w14:textId="77777777" w:rsidR="004F6FB9" w:rsidRPr="004F6FB9" w:rsidRDefault="004F6FB9" w:rsidP="004F6FB9">
      <w:pPr>
        <w:jc w:val="both"/>
        <w:rPr>
          <w:rFonts w:ascii="Arial" w:hAnsi="Arial" w:cs="Arial"/>
          <w:b/>
          <w:sz w:val="20"/>
          <w:szCs w:val="20"/>
          <w:lang w:eastAsia="en-US"/>
        </w:rPr>
      </w:pPr>
    </w:p>
    <w:p w14:paraId="7324BA62" w14:textId="77777777" w:rsidR="004F6FB9" w:rsidRPr="004F6FB9" w:rsidRDefault="004F6FB9" w:rsidP="004F6FB9">
      <w:pPr>
        <w:jc w:val="both"/>
        <w:rPr>
          <w:rFonts w:ascii="Arial" w:hAnsi="Arial" w:cs="Arial"/>
          <w:b/>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049"/>
        <w:gridCol w:w="5755"/>
      </w:tblGrid>
      <w:tr w:rsidR="004F6FB9" w:rsidRPr="004F6FB9" w14:paraId="41CBD627" w14:textId="77777777" w:rsidTr="00EA26C6">
        <w:tc>
          <w:tcPr>
            <w:tcW w:w="534" w:type="dxa"/>
            <w:shd w:val="clear" w:color="auto" w:fill="auto"/>
          </w:tcPr>
          <w:p w14:paraId="630F26C1" w14:textId="77777777" w:rsidR="004F6FB9" w:rsidRPr="004F6FB9" w:rsidRDefault="004F6FB9" w:rsidP="004F6FB9">
            <w:pPr>
              <w:jc w:val="center"/>
              <w:rPr>
                <w:rFonts w:ascii="Arial" w:hAnsi="Arial" w:cs="Arial"/>
                <w:b/>
                <w:sz w:val="20"/>
                <w:szCs w:val="20"/>
                <w:lang w:eastAsia="en-US"/>
              </w:rPr>
            </w:pPr>
            <w:proofErr w:type="spellStart"/>
            <w:r w:rsidRPr="004F6FB9">
              <w:rPr>
                <w:rFonts w:ascii="Arial" w:hAnsi="Arial" w:cs="Arial"/>
                <w:b/>
                <w:sz w:val="20"/>
                <w:szCs w:val="20"/>
                <w:lang w:eastAsia="en-US"/>
              </w:rPr>
              <w:t>Lp</w:t>
            </w:r>
            <w:proofErr w:type="spellEnd"/>
          </w:p>
        </w:tc>
        <w:tc>
          <w:tcPr>
            <w:tcW w:w="2268" w:type="dxa"/>
            <w:shd w:val="clear" w:color="auto" w:fill="auto"/>
          </w:tcPr>
          <w:p w14:paraId="574E9C58"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Przedmiot</w:t>
            </w:r>
          </w:p>
        </w:tc>
        <w:tc>
          <w:tcPr>
            <w:tcW w:w="1049" w:type="dxa"/>
            <w:shd w:val="clear" w:color="auto" w:fill="auto"/>
          </w:tcPr>
          <w:p w14:paraId="7DD0BAD3"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 xml:space="preserve">Ilość </w:t>
            </w:r>
          </w:p>
        </w:tc>
        <w:tc>
          <w:tcPr>
            <w:tcW w:w="5755" w:type="dxa"/>
            <w:shd w:val="clear" w:color="auto" w:fill="auto"/>
            <w:vAlign w:val="center"/>
          </w:tcPr>
          <w:p w14:paraId="4B9C2F35"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Opis</w:t>
            </w:r>
          </w:p>
        </w:tc>
      </w:tr>
      <w:tr w:rsidR="004F6FB9" w:rsidRPr="004F6FB9" w14:paraId="78B53386"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43E35E19"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9DCD50" w14:textId="77777777" w:rsidR="004F6FB9" w:rsidRPr="004F6FB9" w:rsidRDefault="004F6FB9" w:rsidP="004F6FB9">
            <w:pPr>
              <w:rPr>
                <w:rFonts w:ascii="Arial" w:hAnsi="Arial" w:cs="Arial"/>
                <w:noProof/>
                <w:sz w:val="20"/>
                <w:szCs w:val="20"/>
                <w:lang w:eastAsia="en-US"/>
              </w:rPr>
            </w:pPr>
            <w:r w:rsidRPr="004F6FB9">
              <w:rPr>
                <w:rFonts w:ascii="Arial" w:hAnsi="Arial" w:cs="Arial"/>
                <w:b/>
                <w:sz w:val="20"/>
                <w:szCs w:val="20"/>
                <w:lang w:eastAsia="en-US"/>
              </w:rPr>
              <w:t>pióro wieczne</w:t>
            </w:r>
            <w:r w:rsidRPr="004F6FB9">
              <w:rPr>
                <w:rFonts w:ascii="Arial" w:hAnsi="Arial" w:cs="Arial"/>
                <w:noProof/>
                <w:sz w:val="20"/>
                <w:szCs w:val="20"/>
                <w:lang w:eastAsia="en-US"/>
              </w:rPr>
              <w:t xml:space="preserve"> </w:t>
            </w:r>
          </w:p>
          <w:p w14:paraId="34DA1C94" w14:textId="77777777" w:rsidR="004F6FB9" w:rsidRPr="004F6FB9" w:rsidRDefault="004F6FB9" w:rsidP="004F6FB9">
            <w:pPr>
              <w:rPr>
                <w:rFonts w:ascii="Arial" w:hAnsi="Arial" w:cs="Arial"/>
                <w:noProof/>
                <w:sz w:val="20"/>
                <w:szCs w:val="20"/>
                <w:lang w:eastAsia="en-US"/>
              </w:rPr>
            </w:pPr>
          </w:p>
          <w:p w14:paraId="2E871B2E" w14:textId="64A7905C" w:rsidR="004F6FB9" w:rsidRPr="004F6FB9" w:rsidRDefault="004F6FB9" w:rsidP="004F6FB9">
            <w:pPr>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10180C77" wp14:editId="5CF60195">
                  <wp:extent cx="1301750" cy="67310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67310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02A7D25"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10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90FA837" w14:textId="44C36678" w:rsidR="004F6FB9" w:rsidRPr="004F6FB9" w:rsidRDefault="004F6FB9" w:rsidP="004F6FB9">
            <w:pPr>
              <w:shd w:val="clear" w:color="auto" w:fill="FFFFFF"/>
              <w:spacing w:before="240" w:after="240"/>
              <w:jc w:val="both"/>
              <w:rPr>
                <w:rFonts w:ascii="Arial" w:eastAsia="Calibri" w:hAnsi="Arial" w:cs="Arial"/>
                <w:color w:val="000000"/>
                <w:sz w:val="20"/>
                <w:szCs w:val="20"/>
              </w:rPr>
            </w:pPr>
            <w:r w:rsidRPr="004F6FB9">
              <w:rPr>
                <w:rFonts w:ascii="Arial" w:hAnsi="Arial" w:cs="Arial"/>
                <w:color w:val="000000"/>
                <w:sz w:val="20"/>
                <w:szCs w:val="20"/>
              </w:rPr>
              <w:t>pióro wieczne w kolorze czarnym z biało-czerwoną obwódką dekorowane odlewem (z metalu) orła na zakończeniu skuwki. Opakowane w pudełko wykonane z czarnego kartonu barwionego w masie. Znaki graficzne na opakowaniu</w:t>
            </w:r>
            <w:bookmarkStart w:id="6" w:name="_Hlk26863359"/>
            <w:r w:rsidR="00EB71D0">
              <w:rPr>
                <w:rFonts w:ascii="Arial" w:hAnsi="Arial" w:cs="Arial"/>
                <w:color w:val="000000"/>
                <w:sz w:val="20"/>
                <w:szCs w:val="20"/>
              </w:rPr>
              <w:t xml:space="preserve"> zgodnie z księgą znaku MS</w:t>
            </w:r>
            <w:r w:rsidRPr="004F6FB9">
              <w:rPr>
                <w:rFonts w:ascii="Arial" w:hAnsi="Arial" w:cs="Arial"/>
                <w:color w:val="000000"/>
                <w:sz w:val="20"/>
                <w:szCs w:val="20"/>
              </w:rPr>
              <w:t>, technika znakowania do zaproponowania przez Wykonawcę</w:t>
            </w:r>
            <w:bookmarkEnd w:id="6"/>
            <w:r w:rsidRPr="004F6FB9">
              <w:rPr>
                <w:rFonts w:ascii="Arial" w:hAnsi="Arial" w:cs="Arial"/>
                <w:color w:val="000000"/>
                <w:sz w:val="20"/>
                <w:szCs w:val="20"/>
              </w:rPr>
              <w:t xml:space="preserve">. </w:t>
            </w:r>
            <w:r w:rsidRPr="004F6FB9">
              <w:rPr>
                <w:rFonts w:ascii="Arial" w:eastAsia="Calibri" w:hAnsi="Arial" w:cs="Arial"/>
                <w:color w:val="000000"/>
                <w:sz w:val="20"/>
                <w:szCs w:val="20"/>
              </w:rPr>
              <w:t>Zdjęcie orientacyjne produktu</w:t>
            </w:r>
            <w:r w:rsidR="00434CDE">
              <w:rPr>
                <w:rFonts w:ascii="Arial" w:eastAsia="Calibri" w:hAnsi="Arial" w:cs="Arial"/>
                <w:color w:val="000000"/>
                <w:sz w:val="20"/>
                <w:szCs w:val="20"/>
              </w:rPr>
              <w:t xml:space="preserve"> </w:t>
            </w:r>
            <w:r w:rsidRPr="004F6FB9">
              <w:rPr>
                <w:rFonts w:ascii="Arial" w:eastAsia="Calibri" w:hAnsi="Arial" w:cs="Arial"/>
                <w:color w:val="000000"/>
                <w:sz w:val="20"/>
                <w:szCs w:val="20"/>
              </w:rPr>
              <w:t>w kolumnie przedmiot.</w:t>
            </w:r>
          </w:p>
        </w:tc>
      </w:tr>
      <w:tr w:rsidR="004F6FB9" w:rsidRPr="004F6FB9" w14:paraId="161E8165"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5A868AF2"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8D5C13" w14:textId="77777777"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pióro wieczne</w:t>
            </w:r>
          </w:p>
          <w:p w14:paraId="28122FE7" w14:textId="77777777" w:rsidR="004F6FB9" w:rsidRPr="004F6FB9" w:rsidRDefault="004F6FB9" w:rsidP="004F6FB9">
            <w:pPr>
              <w:jc w:val="both"/>
              <w:rPr>
                <w:rFonts w:ascii="Arial" w:hAnsi="Arial" w:cs="Arial"/>
                <w:b/>
                <w:sz w:val="20"/>
                <w:szCs w:val="20"/>
                <w:lang w:eastAsia="en-US"/>
              </w:rPr>
            </w:pPr>
          </w:p>
          <w:p w14:paraId="5CC47314" w14:textId="2C34E983" w:rsidR="004F6FB9" w:rsidRPr="004F6FB9" w:rsidRDefault="004F6FB9" w:rsidP="004F6FB9">
            <w:pPr>
              <w:jc w:val="both"/>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05A2ED1A" wp14:editId="4611995A">
                  <wp:extent cx="1301750" cy="8509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1750" cy="85090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77FAF03"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10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786A03BE" w14:textId="3472FB24" w:rsidR="004F6FB9" w:rsidRPr="004F6FB9" w:rsidRDefault="004F6FB9" w:rsidP="004F6FB9">
            <w:pPr>
              <w:shd w:val="clear" w:color="auto" w:fill="FFFFFF"/>
              <w:spacing w:before="240" w:after="240"/>
              <w:jc w:val="both"/>
              <w:rPr>
                <w:rFonts w:ascii="Arial" w:eastAsia="Calibri" w:hAnsi="Arial" w:cs="Arial"/>
                <w:color w:val="000000"/>
                <w:sz w:val="20"/>
                <w:szCs w:val="20"/>
              </w:rPr>
            </w:pPr>
            <w:r w:rsidRPr="004F6FB9">
              <w:rPr>
                <w:rFonts w:ascii="Arial" w:hAnsi="Arial" w:cs="Arial"/>
                <w:color w:val="000000"/>
                <w:sz w:val="20"/>
                <w:szCs w:val="20"/>
              </w:rPr>
              <w:t>pióro wieczne w kolorze czarnym dekorowane bursztynem na zakończeniu skuwki. Opakowane w skórzaną kasetkę. Opakowanie powinno zawierać certyfikat autentyczności kamienia w języku polskim i angielskim. Znaki graficzne na opakowaniu</w:t>
            </w:r>
            <w:r w:rsidR="00EB71D0">
              <w:rPr>
                <w:rFonts w:ascii="Arial" w:hAnsi="Arial" w:cs="Arial"/>
                <w:color w:val="000000"/>
                <w:sz w:val="20"/>
                <w:szCs w:val="20"/>
              </w:rPr>
              <w:t xml:space="preserve"> zgodnie z księgą znaku MS</w:t>
            </w:r>
            <w:r w:rsidRPr="004F6FB9">
              <w:rPr>
                <w:rFonts w:ascii="Arial" w:hAnsi="Arial" w:cs="Arial"/>
                <w:color w:val="000000"/>
                <w:sz w:val="20"/>
                <w:szCs w:val="20"/>
              </w:rPr>
              <w:t xml:space="preserve">, </w:t>
            </w:r>
            <w:bookmarkStart w:id="7" w:name="_Hlk26863620"/>
            <w:r w:rsidRPr="004F6FB9">
              <w:rPr>
                <w:rFonts w:ascii="Arial" w:hAnsi="Arial" w:cs="Arial"/>
                <w:color w:val="000000"/>
                <w:sz w:val="20"/>
                <w:szCs w:val="20"/>
              </w:rPr>
              <w:t xml:space="preserve">technika znakowania do zaproponowania przez Wykonawcę. </w:t>
            </w:r>
            <w:bookmarkEnd w:id="7"/>
            <w:r w:rsidRPr="004F6FB9">
              <w:rPr>
                <w:rFonts w:ascii="Arial" w:eastAsia="Calibri" w:hAnsi="Arial" w:cs="Arial"/>
                <w:color w:val="000000"/>
                <w:sz w:val="20"/>
                <w:szCs w:val="20"/>
              </w:rPr>
              <w:t>Zdjęcie orientacyjne produktu  w kolumnie przedmiot.</w:t>
            </w:r>
          </w:p>
        </w:tc>
      </w:tr>
      <w:tr w:rsidR="004F6FB9" w:rsidRPr="004F6FB9" w14:paraId="485440F1"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2B56AC6D"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2195EF" w14:textId="77777777" w:rsidR="004F6FB9" w:rsidRPr="004F6FB9" w:rsidRDefault="004F6FB9" w:rsidP="004F6FB9">
            <w:pPr>
              <w:jc w:val="both"/>
              <w:rPr>
                <w:rFonts w:ascii="Arial" w:hAnsi="Arial" w:cs="Arial"/>
                <w:noProof/>
                <w:sz w:val="20"/>
                <w:szCs w:val="20"/>
                <w:lang w:eastAsia="en-US"/>
              </w:rPr>
            </w:pPr>
            <w:r w:rsidRPr="004F6FB9">
              <w:rPr>
                <w:rFonts w:ascii="Arial" w:hAnsi="Arial" w:cs="Arial"/>
                <w:b/>
                <w:sz w:val="20"/>
                <w:szCs w:val="20"/>
                <w:lang w:eastAsia="en-US"/>
              </w:rPr>
              <w:t>zestaw piśmienny</w:t>
            </w:r>
          </w:p>
          <w:p w14:paraId="1E81BE7A" w14:textId="77777777" w:rsidR="004F6FB9" w:rsidRPr="004F6FB9" w:rsidRDefault="004F6FB9" w:rsidP="004F6FB9">
            <w:pPr>
              <w:jc w:val="both"/>
              <w:rPr>
                <w:rFonts w:ascii="Arial" w:hAnsi="Arial" w:cs="Arial"/>
                <w:noProof/>
                <w:sz w:val="20"/>
                <w:szCs w:val="20"/>
                <w:lang w:eastAsia="en-US"/>
              </w:rPr>
            </w:pPr>
          </w:p>
          <w:p w14:paraId="72752130" w14:textId="77777777" w:rsidR="004F6FB9" w:rsidRPr="004F6FB9" w:rsidRDefault="004F6FB9" w:rsidP="004F6FB9">
            <w:pPr>
              <w:jc w:val="both"/>
              <w:rPr>
                <w:rFonts w:ascii="Arial" w:hAnsi="Arial" w:cs="Arial"/>
                <w:noProof/>
                <w:sz w:val="20"/>
                <w:szCs w:val="20"/>
                <w:lang w:eastAsia="en-US"/>
              </w:rPr>
            </w:pPr>
          </w:p>
          <w:p w14:paraId="12872A99" w14:textId="1E310623" w:rsidR="004F6FB9" w:rsidRPr="004F6FB9" w:rsidRDefault="004F6FB9" w:rsidP="004F6FB9">
            <w:pPr>
              <w:jc w:val="both"/>
              <w:rPr>
                <w:rFonts w:ascii="Arial" w:hAnsi="Arial" w:cs="Arial"/>
                <w:noProof/>
                <w:sz w:val="20"/>
                <w:szCs w:val="20"/>
                <w:lang w:eastAsia="en-US"/>
              </w:rPr>
            </w:pPr>
            <w:r w:rsidRPr="00151DB1">
              <w:rPr>
                <w:rFonts w:ascii="Arial" w:hAnsi="Arial" w:cs="Arial"/>
                <w:noProof/>
                <w:sz w:val="20"/>
                <w:szCs w:val="20"/>
                <w:lang w:eastAsia="en-US"/>
              </w:rPr>
              <w:drawing>
                <wp:inline distT="0" distB="0" distL="0" distR="0" wp14:anchorId="566EB6F1" wp14:editId="2A3A6B3E">
                  <wp:extent cx="1301750" cy="1003300"/>
                  <wp:effectExtent l="0" t="0" r="0" b="635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1750" cy="1003300"/>
                          </a:xfrm>
                          <a:prstGeom prst="rect">
                            <a:avLst/>
                          </a:prstGeom>
                          <a:noFill/>
                          <a:ln>
                            <a:noFill/>
                          </a:ln>
                        </pic:spPr>
                      </pic:pic>
                    </a:graphicData>
                  </a:graphic>
                </wp:inline>
              </w:drawing>
            </w:r>
          </w:p>
          <w:p w14:paraId="6679E24E" w14:textId="77777777" w:rsidR="004F6FB9" w:rsidRPr="004F6FB9" w:rsidRDefault="004F6FB9" w:rsidP="004F6FB9">
            <w:pPr>
              <w:jc w:val="both"/>
              <w:rPr>
                <w:rFonts w:ascii="Arial" w:hAnsi="Arial" w:cs="Arial"/>
                <w:b/>
                <w:sz w:val="20"/>
                <w:szCs w:val="20"/>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CEBC969"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10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C9AC3BF" w14:textId="17FDC708" w:rsidR="004F6FB9" w:rsidRPr="004F6FB9" w:rsidRDefault="004F6FB9" w:rsidP="004F6FB9">
            <w:pPr>
              <w:shd w:val="clear" w:color="auto" w:fill="FFFFFF"/>
              <w:spacing w:before="240" w:after="240"/>
              <w:jc w:val="both"/>
              <w:rPr>
                <w:rFonts w:ascii="Arial" w:hAnsi="Arial" w:cs="Arial"/>
                <w:color w:val="000000"/>
                <w:sz w:val="20"/>
                <w:szCs w:val="20"/>
              </w:rPr>
            </w:pPr>
            <w:bookmarkStart w:id="8" w:name="_Hlk29386043"/>
            <w:r w:rsidRPr="004F6FB9">
              <w:rPr>
                <w:rFonts w:ascii="Arial" w:hAnsi="Arial" w:cs="Arial"/>
                <w:color w:val="000000"/>
                <w:sz w:val="20"/>
                <w:szCs w:val="20"/>
              </w:rPr>
              <w:t xml:space="preserve">zestaw piśmienny </w:t>
            </w:r>
            <w:bookmarkEnd w:id="8"/>
            <w:r w:rsidRPr="004F6FB9">
              <w:rPr>
                <w:rFonts w:ascii="Arial" w:hAnsi="Arial" w:cs="Arial"/>
                <w:color w:val="000000"/>
                <w:sz w:val="20"/>
                <w:szCs w:val="20"/>
              </w:rPr>
              <w:t xml:space="preserve">dekorowany odlewem orła (z metalu) zawierający: pióro wieczne w kolorze czarnym z biało-czerwoną obwódką dekorowane orłem na zakończeniu skuwki, pióro kulkowe w kolorze czarnym z biało-czerwoną obwódką dekorowane orłem (z metalu) na zakończeniu skuwki, skórzane etui na zestaw piśmienny w kolorze czarnym wykonane ze skóry naturalnej dekorowane wypukłym odlewem orła (z  metalu) i </w:t>
            </w:r>
            <w:proofErr w:type="spellStart"/>
            <w:r w:rsidRPr="004F6FB9">
              <w:rPr>
                <w:rFonts w:ascii="Arial" w:hAnsi="Arial" w:cs="Arial"/>
                <w:color w:val="000000"/>
                <w:sz w:val="20"/>
                <w:szCs w:val="20"/>
              </w:rPr>
              <w:t>wizytownik</w:t>
            </w:r>
            <w:proofErr w:type="spellEnd"/>
            <w:r w:rsidRPr="004F6FB9">
              <w:rPr>
                <w:rFonts w:ascii="Arial" w:hAnsi="Arial" w:cs="Arial"/>
                <w:color w:val="000000"/>
                <w:sz w:val="20"/>
                <w:szCs w:val="20"/>
              </w:rPr>
              <w:t xml:space="preserve"> w kolorze czarnym wykonany ze skóry naturalnej dekorowany wypukłym odlewem orła (z  metalu). Opakowanie pudełko z kartonu w kolorze czarnym. Znaki graficzne na opakowaniu,</w:t>
            </w:r>
            <w:r w:rsidR="0004241B" w:rsidRPr="0004241B">
              <w:rPr>
                <w:rFonts w:ascii="Arial" w:hAnsi="Arial" w:cs="Arial"/>
                <w:color w:val="000000"/>
                <w:sz w:val="20"/>
                <w:szCs w:val="20"/>
              </w:rPr>
              <w:t xml:space="preserve"> zgodnie z księgą znaku MS</w:t>
            </w:r>
            <w:r w:rsidRPr="004F6FB9">
              <w:rPr>
                <w:rFonts w:ascii="Arial" w:hAnsi="Arial" w:cs="Arial"/>
                <w:color w:val="000000"/>
                <w:sz w:val="20"/>
                <w:szCs w:val="20"/>
              </w:rPr>
              <w:t xml:space="preserve"> technika znakowania do zaproponowania przez Wykonawcę. </w:t>
            </w:r>
            <w:r w:rsidRPr="004F6FB9">
              <w:rPr>
                <w:rFonts w:ascii="Arial" w:eastAsia="Calibri" w:hAnsi="Arial" w:cs="Arial"/>
                <w:color w:val="000000"/>
                <w:sz w:val="20"/>
                <w:szCs w:val="20"/>
              </w:rPr>
              <w:t xml:space="preserve">Zdjęcie </w:t>
            </w:r>
            <w:r w:rsidRPr="004F6FB9">
              <w:rPr>
                <w:rFonts w:ascii="Arial" w:eastAsia="Calibri" w:hAnsi="Arial" w:cs="Arial"/>
                <w:color w:val="000000"/>
                <w:sz w:val="20"/>
                <w:szCs w:val="20"/>
              </w:rPr>
              <w:lastRenderedPageBreak/>
              <w:t>orientacyjne produktu(lub produkt równoważny)  w kolumnie przedmiot.</w:t>
            </w:r>
          </w:p>
        </w:tc>
      </w:tr>
      <w:tr w:rsidR="004F6FB9" w:rsidRPr="004F6FB9" w14:paraId="641EDBD9"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634C2D1F"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BFAB7" w14:textId="77777777" w:rsidR="004F6FB9" w:rsidRPr="004F6FB9" w:rsidRDefault="004F6FB9" w:rsidP="004F6FB9">
            <w:pPr>
              <w:jc w:val="both"/>
              <w:rPr>
                <w:rFonts w:ascii="Arial" w:hAnsi="Arial" w:cs="Arial"/>
                <w:b/>
                <w:sz w:val="20"/>
                <w:szCs w:val="20"/>
                <w:lang w:eastAsia="en-US"/>
              </w:rPr>
            </w:pPr>
            <w:proofErr w:type="spellStart"/>
            <w:r w:rsidRPr="004F6FB9">
              <w:rPr>
                <w:rFonts w:ascii="Arial" w:hAnsi="Arial" w:cs="Arial"/>
                <w:b/>
                <w:sz w:val="20"/>
                <w:szCs w:val="20"/>
                <w:lang w:eastAsia="en-US"/>
              </w:rPr>
              <w:t>wizytownik</w:t>
            </w:r>
            <w:proofErr w:type="spellEnd"/>
            <w:r w:rsidRPr="004F6FB9">
              <w:rPr>
                <w:rFonts w:ascii="Arial" w:hAnsi="Arial" w:cs="Arial"/>
                <w:b/>
                <w:sz w:val="20"/>
                <w:szCs w:val="20"/>
                <w:lang w:eastAsia="en-US"/>
              </w:rPr>
              <w:t xml:space="preserve"> osobisty</w:t>
            </w:r>
          </w:p>
          <w:p w14:paraId="557E335E" w14:textId="2C24E1CF" w:rsidR="004F6FB9" w:rsidRPr="004F6FB9" w:rsidRDefault="004F6FB9" w:rsidP="004F6FB9">
            <w:pPr>
              <w:jc w:val="both"/>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706D13BD" wp14:editId="527D4DF7">
                  <wp:extent cx="1009650" cy="83820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9650" cy="83820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58584C6"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25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4E4381C9" w14:textId="415BA50A" w:rsidR="004F6FB9" w:rsidRPr="004F6FB9" w:rsidRDefault="004F6FB9" w:rsidP="004F6FB9">
            <w:pPr>
              <w:rPr>
                <w:rFonts w:ascii="Arial" w:hAnsi="Arial" w:cs="Arial"/>
                <w:color w:val="000000"/>
                <w:sz w:val="20"/>
                <w:szCs w:val="20"/>
              </w:rPr>
            </w:pPr>
            <w:proofErr w:type="spellStart"/>
            <w:r w:rsidRPr="004F6FB9">
              <w:rPr>
                <w:rFonts w:ascii="Arial" w:hAnsi="Arial" w:cs="Arial"/>
                <w:color w:val="000000"/>
                <w:sz w:val="20"/>
                <w:szCs w:val="20"/>
              </w:rPr>
              <w:t>wizytownik</w:t>
            </w:r>
            <w:proofErr w:type="spellEnd"/>
            <w:r w:rsidRPr="004F6FB9">
              <w:rPr>
                <w:rFonts w:ascii="Arial" w:hAnsi="Arial" w:cs="Arial"/>
                <w:color w:val="000000"/>
                <w:sz w:val="20"/>
                <w:szCs w:val="20"/>
              </w:rPr>
              <w:t xml:space="preserve"> osobisty </w:t>
            </w:r>
            <w:r w:rsidR="002E7B3D" w:rsidRPr="002E7B3D">
              <w:t xml:space="preserve">na wizytówki 9mmx6mm </w:t>
            </w:r>
            <w:r w:rsidR="002E7B3D">
              <w:rPr>
                <w:rFonts w:ascii="Arial" w:hAnsi="Arial" w:cs="Arial"/>
                <w:color w:val="000000"/>
                <w:sz w:val="20"/>
                <w:szCs w:val="20"/>
              </w:rPr>
              <w:t xml:space="preserve"> </w:t>
            </w:r>
            <w:r w:rsidRPr="004F6FB9">
              <w:rPr>
                <w:rFonts w:ascii="Arial" w:hAnsi="Arial" w:cs="Arial"/>
                <w:color w:val="000000"/>
                <w:sz w:val="20"/>
                <w:szCs w:val="20"/>
              </w:rPr>
              <w:t>wykonany ze skóry naturalnej w kolorze czarnym zdobiony wypukłym odlewem orła</w:t>
            </w:r>
            <w:r w:rsidRPr="004F6FB9">
              <w:rPr>
                <w:rFonts w:ascii="Arial" w:hAnsi="Arial" w:cs="Arial"/>
                <w:color w:val="000000"/>
                <w:sz w:val="20"/>
                <w:szCs w:val="20"/>
              </w:rPr>
              <w:br/>
              <w:t xml:space="preserve">(z metalu). Opakowane w kartonowe pudełko jednoczęściowe zamykane klapką z magnesem. Wnętrze wykonane ze skóry naturalnej. Znaki graficzne na opakowaniu, </w:t>
            </w:r>
            <w:r w:rsidR="0004241B">
              <w:rPr>
                <w:rFonts w:ascii="Arial" w:hAnsi="Arial" w:cs="Arial"/>
                <w:color w:val="000000"/>
                <w:sz w:val="20"/>
                <w:szCs w:val="20"/>
              </w:rPr>
              <w:t xml:space="preserve">zgodnie z księgą znaku MS </w:t>
            </w:r>
            <w:r w:rsidRPr="004F6FB9">
              <w:rPr>
                <w:rFonts w:ascii="Arial" w:hAnsi="Arial" w:cs="Arial"/>
                <w:color w:val="000000"/>
                <w:sz w:val="20"/>
                <w:szCs w:val="20"/>
              </w:rPr>
              <w:t>technika znakowania do zaproponowania przez Wykonawcę. Zdjęcie orientacyjne produktu(lub produkt równoważny)  w kolumnie przedmiot.</w:t>
            </w:r>
          </w:p>
          <w:p w14:paraId="0ED6DE67" w14:textId="77777777" w:rsidR="004F6FB9" w:rsidRPr="004F6FB9" w:rsidRDefault="004F6FB9" w:rsidP="004F6FB9">
            <w:pPr>
              <w:rPr>
                <w:rFonts w:ascii="Arial" w:hAnsi="Arial" w:cs="Arial"/>
                <w:color w:val="000000"/>
                <w:sz w:val="20"/>
                <w:szCs w:val="20"/>
              </w:rPr>
            </w:pPr>
          </w:p>
        </w:tc>
      </w:tr>
      <w:tr w:rsidR="004F6FB9" w:rsidRPr="004F6FB9" w14:paraId="5E7338BC"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0EE50A26"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C30004" w14:textId="77777777"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spinki mankietowe</w:t>
            </w:r>
          </w:p>
          <w:p w14:paraId="6AE4535F" w14:textId="50930BA3" w:rsidR="004F6FB9" w:rsidRPr="004F6FB9" w:rsidRDefault="004F6FB9" w:rsidP="004F6FB9">
            <w:pPr>
              <w:jc w:val="both"/>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239B31D9" wp14:editId="66BBE026">
                  <wp:extent cx="1301750" cy="5969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1750" cy="59690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45F4D03"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15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671A3C56" w14:textId="6A32EA17" w:rsidR="004F6FB9" w:rsidRPr="004F6FB9" w:rsidRDefault="004F6FB9" w:rsidP="004F6FB9">
            <w:pPr>
              <w:rPr>
                <w:rFonts w:ascii="Arial" w:hAnsi="Arial" w:cs="Arial"/>
                <w:color w:val="000000"/>
                <w:sz w:val="20"/>
                <w:szCs w:val="20"/>
              </w:rPr>
            </w:pPr>
            <w:r w:rsidRPr="004F6FB9">
              <w:rPr>
                <w:rFonts w:ascii="Arial" w:hAnsi="Arial" w:cs="Arial"/>
                <w:color w:val="000000"/>
                <w:sz w:val="20"/>
                <w:szCs w:val="20"/>
              </w:rPr>
              <w:t>spinki mankietowe posrebrzane, dekorowane bursztynem prasowanym. Wymiary 12x16 mm. Opakowane w kartonowe pudełko w kolorze czarnym. Opakowanie powinno zawierać certyfikat autentyczności kamienia w języku polskim  i angielskim. Znaki graficzne na opakowaniu,</w:t>
            </w:r>
            <w:r w:rsidR="0004241B">
              <w:rPr>
                <w:rFonts w:ascii="Arial" w:hAnsi="Arial" w:cs="Arial"/>
                <w:color w:val="000000"/>
                <w:sz w:val="20"/>
                <w:szCs w:val="20"/>
              </w:rPr>
              <w:t xml:space="preserve"> zgodnie z księgą znaku MS</w:t>
            </w:r>
            <w:r w:rsidRPr="004F6FB9">
              <w:rPr>
                <w:rFonts w:ascii="Arial" w:hAnsi="Arial" w:cs="Arial"/>
                <w:color w:val="000000"/>
                <w:sz w:val="20"/>
                <w:szCs w:val="20"/>
              </w:rPr>
              <w:t xml:space="preserve"> technika znakowania do zaproponowania przez Wykonawcę. Zdjęcie orientacyjne produktu)  w kolumnie przedmiot.</w:t>
            </w:r>
          </w:p>
          <w:p w14:paraId="74899DAF" w14:textId="77777777" w:rsidR="004F6FB9" w:rsidRPr="004F6FB9" w:rsidRDefault="004F6FB9" w:rsidP="004F6FB9">
            <w:pPr>
              <w:rPr>
                <w:rFonts w:ascii="Arial" w:hAnsi="Arial" w:cs="Arial"/>
                <w:color w:val="000000"/>
                <w:sz w:val="20"/>
                <w:szCs w:val="20"/>
              </w:rPr>
            </w:pPr>
          </w:p>
        </w:tc>
      </w:tr>
      <w:tr w:rsidR="004F6FB9" w:rsidRPr="004F6FB9" w14:paraId="6F7E0F97"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05546F60"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4158A5" w14:textId="77777777"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spinki mankietowe</w:t>
            </w:r>
          </w:p>
          <w:p w14:paraId="4CF27035" w14:textId="77777777" w:rsidR="004F6FB9" w:rsidRPr="004F6FB9" w:rsidRDefault="004F6FB9" w:rsidP="004F6FB9">
            <w:pPr>
              <w:jc w:val="both"/>
              <w:rPr>
                <w:rFonts w:ascii="Arial" w:hAnsi="Arial" w:cs="Arial"/>
                <w:b/>
                <w:sz w:val="20"/>
                <w:szCs w:val="20"/>
                <w:lang w:eastAsia="en-US"/>
              </w:rPr>
            </w:pPr>
          </w:p>
          <w:p w14:paraId="0BC778EC" w14:textId="4967310F" w:rsidR="004F6FB9" w:rsidRPr="004F6FB9" w:rsidRDefault="004F6FB9" w:rsidP="004F6FB9">
            <w:pPr>
              <w:jc w:val="both"/>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13D412CC" wp14:editId="45CFA12E">
                  <wp:extent cx="1200150" cy="68580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68580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E76BD23"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15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C42EBE4" w14:textId="4620CAA0" w:rsidR="004F6FB9" w:rsidRPr="004F6FB9" w:rsidRDefault="004F6FB9" w:rsidP="004F6FB9">
            <w:pPr>
              <w:rPr>
                <w:rFonts w:ascii="Arial" w:hAnsi="Arial" w:cs="Arial"/>
                <w:sz w:val="20"/>
                <w:szCs w:val="20"/>
              </w:rPr>
            </w:pPr>
            <w:r w:rsidRPr="004F6FB9">
              <w:rPr>
                <w:rFonts w:ascii="Arial" w:hAnsi="Arial" w:cs="Arial"/>
                <w:color w:val="000000"/>
                <w:sz w:val="20"/>
                <w:szCs w:val="20"/>
              </w:rPr>
              <w:t xml:space="preserve">spinki mankietowe wykonane ze srebra próby Ag925, dekorowane bursztynem. Wymiary 6,5x6,5 cm. Opakowane w kartonowe pudełko w kolorze czarnym. </w:t>
            </w:r>
            <w:r w:rsidRPr="004F6FB9">
              <w:rPr>
                <w:rFonts w:ascii="Arial" w:hAnsi="Arial" w:cs="Arial"/>
                <w:color w:val="000000"/>
                <w:sz w:val="20"/>
                <w:szCs w:val="20"/>
                <w:lang w:eastAsia="en-US"/>
              </w:rPr>
              <w:t>Opakowanie powinno zawierać certyfikat autentyczności kamienia w języku polskim i angielskim</w:t>
            </w:r>
            <w:r w:rsidRPr="004F6FB9">
              <w:rPr>
                <w:rFonts w:ascii="Arial" w:hAnsi="Arial" w:cs="Arial"/>
                <w:color w:val="000000"/>
                <w:sz w:val="20"/>
                <w:szCs w:val="20"/>
              </w:rPr>
              <w:t>. Znaki graficzne na opakowaniu,</w:t>
            </w:r>
            <w:r w:rsidR="0004241B">
              <w:rPr>
                <w:rFonts w:ascii="Arial" w:hAnsi="Arial" w:cs="Arial"/>
                <w:color w:val="000000"/>
                <w:sz w:val="20"/>
                <w:szCs w:val="20"/>
              </w:rPr>
              <w:t xml:space="preserve"> zgodnie z księgą znaku MS</w:t>
            </w:r>
            <w:r w:rsidRPr="004F6FB9">
              <w:rPr>
                <w:rFonts w:ascii="Arial" w:hAnsi="Arial" w:cs="Arial"/>
                <w:color w:val="000000"/>
                <w:sz w:val="20"/>
                <w:szCs w:val="20"/>
              </w:rPr>
              <w:t xml:space="preserve"> technika znakowania </w:t>
            </w:r>
            <w:r w:rsidRPr="004F6FB9">
              <w:rPr>
                <w:rFonts w:ascii="Arial" w:hAnsi="Arial" w:cs="Arial"/>
                <w:sz w:val="20"/>
                <w:szCs w:val="20"/>
              </w:rPr>
              <w:t xml:space="preserve">do zaproponowania przez Wykonawcę. </w:t>
            </w:r>
            <w:r w:rsidRPr="004F6FB9">
              <w:rPr>
                <w:rFonts w:ascii="Arial" w:hAnsi="Arial" w:cs="Arial"/>
                <w:color w:val="000000"/>
                <w:sz w:val="20"/>
                <w:szCs w:val="20"/>
              </w:rPr>
              <w:t>Zdjęcie orientacyjne produktu</w:t>
            </w:r>
            <w:r w:rsidR="009C080A">
              <w:rPr>
                <w:rFonts w:ascii="Arial" w:hAnsi="Arial" w:cs="Arial"/>
                <w:color w:val="000000"/>
                <w:sz w:val="20"/>
                <w:szCs w:val="20"/>
              </w:rPr>
              <w:t xml:space="preserve"> </w:t>
            </w:r>
            <w:r w:rsidRPr="004F6FB9">
              <w:rPr>
                <w:rFonts w:ascii="Arial" w:hAnsi="Arial" w:cs="Arial"/>
                <w:color w:val="000000"/>
                <w:sz w:val="20"/>
                <w:szCs w:val="20"/>
              </w:rPr>
              <w:t>w kolumnie przedmiot.</w:t>
            </w:r>
          </w:p>
          <w:p w14:paraId="1E604D31" w14:textId="77777777" w:rsidR="004F6FB9" w:rsidRPr="004F6FB9" w:rsidRDefault="004F6FB9" w:rsidP="004F6FB9">
            <w:pPr>
              <w:rPr>
                <w:rFonts w:ascii="Arial" w:hAnsi="Arial" w:cs="Arial"/>
                <w:color w:val="000000"/>
                <w:sz w:val="20"/>
                <w:szCs w:val="20"/>
              </w:rPr>
            </w:pPr>
          </w:p>
        </w:tc>
      </w:tr>
      <w:tr w:rsidR="004F6FB9" w:rsidRPr="004F6FB9" w14:paraId="73BDB286"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5228F5F0"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6FC930" w14:textId="77777777"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filiżanka ze spodkiem</w:t>
            </w:r>
          </w:p>
          <w:p w14:paraId="4385F77A" w14:textId="77777777" w:rsidR="004F6FB9" w:rsidRPr="004F6FB9" w:rsidRDefault="004F6FB9" w:rsidP="004F6FB9">
            <w:pPr>
              <w:jc w:val="both"/>
              <w:rPr>
                <w:rFonts w:ascii="Arial" w:hAnsi="Arial" w:cs="Arial"/>
                <w:b/>
                <w:sz w:val="20"/>
                <w:szCs w:val="20"/>
                <w:lang w:eastAsia="en-US"/>
              </w:rPr>
            </w:pPr>
          </w:p>
          <w:p w14:paraId="0573D047" w14:textId="5DBA7BDC" w:rsidR="004F6FB9" w:rsidRPr="004F6FB9" w:rsidRDefault="004F6FB9" w:rsidP="004F6FB9">
            <w:pPr>
              <w:jc w:val="both"/>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49E1E218" wp14:editId="53BEE741">
                  <wp:extent cx="1301750" cy="8826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1750" cy="88265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709D5CF"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15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5F5C51DF" w14:textId="7C5E4253" w:rsidR="004F6FB9" w:rsidRPr="004F6FB9" w:rsidRDefault="004F6FB9" w:rsidP="004F6FB9">
            <w:pPr>
              <w:rPr>
                <w:rFonts w:ascii="Arial" w:hAnsi="Arial" w:cs="Arial"/>
                <w:color w:val="000000"/>
                <w:sz w:val="20"/>
                <w:szCs w:val="20"/>
              </w:rPr>
            </w:pPr>
            <w:r w:rsidRPr="004F6FB9">
              <w:rPr>
                <w:rFonts w:ascii="Arial" w:hAnsi="Arial" w:cs="Arial"/>
                <w:sz w:val="20"/>
                <w:szCs w:val="20"/>
              </w:rPr>
              <w:t>filiżanka o pojemności 100 ml</w:t>
            </w:r>
            <w:r w:rsidR="009710B9">
              <w:rPr>
                <w:rFonts w:ascii="Arial" w:hAnsi="Arial" w:cs="Arial"/>
                <w:sz w:val="20"/>
                <w:szCs w:val="20"/>
              </w:rPr>
              <w:t xml:space="preserve"> w kolorze białym</w:t>
            </w:r>
            <w:r w:rsidRPr="004F6FB9">
              <w:rPr>
                <w:rFonts w:ascii="Arial" w:hAnsi="Arial" w:cs="Arial"/>
                <w:sz w:val="20"/>
                <w:szCs w:val="20"/>
              </w:rPr>
              <w:t xml:space="preserve"> </w:t>
            </w:r>
            <w:r w:rsidR="009710B9" w:rsidRPr="004F6FB9">
              <w:rPr>
                <w:rFonts w:ascii="Arial" w:hAnsi="Arial" w:cs="Arial"/>
                <w:sz w:val="20"/>
                <w:szCs w:val="20"/>
              </w:rPr>
              <w:t xml:space="preserve">ze spodkiem </w:t>
            </w:r>
            <w:r w:rsidRPr="004F6FB9">
              <w:rPr>
                <w:rFonts w:ascii="Arial" w:hAnsi="Arial" w:cs="Arial"/>
                <w:sz w:val="20"/>
                <w:szCs w:val="20"/>
              </w:rPr>
              <w:t>w kolorze białym</w:t>
            </w:r>
            <w:r w:rsidR="00DA5CBC">
              <w:rPr>
                <w:rFonts w:ascii="Arial" w:hAnsi="Arial" w:cs="Arial"/>
                <w:sz w:val="20"/>
                <w:szCs w:val="20"/>
              </w:rPr>
              <w:t>,</w:t>
            </w:r>
            <w:r w:rsidRPr="004F6FB9">
              <w:rPr>
                <w:rFonts w:ascii="Arial" w:hAnsi="Arial" w:cs="Arial"/>
                <w:sz w:val="20"/>
                <w:szCs w:val="20"/>
              </w:rPr>
              <w:t xml:space="preserve"> </w:t>
            </w:r>
            <w:r w:rsidR="00DA5CBC" w:rsidRPr="009B4E2A">
              <w:rPr>
                <w:rFonts w:ascii="Arial" w:hAnsi="Arial" w:cs="Arial"/>
                <w:sz w:val="20"/>
                <w:szCs w:val="20"/>
              </w:rPr>
              <w:t xml:space="preserve">ręcznie </w:t>
            </w:r>
            <w:r w:rsidR="009710B9" w:rsidRPr="009B4E2A">
              <w:rPr>
                <w:rFonts w:ascii="Arial" w:hAnsi="Arial" w:cs="Arial"/>
                <w:sz w:val="20"/>
                <w:szCs w:val="20"/>
              </w:rPr>
              <w:t xml:space="preserve">zdobiona </w:t>
            </w:r>
            <w:r w:rsidR="00DA5CBC" w:rsidRPr="009B4E2A">
              <w:rPr>
                <w:rFonts w:ascii="Arial" w:hAnsi="Arial" w:cs="Arial"/>
                <w:sz w:val="20"/>
                <w:szCs w:val="20"/>
              </w:rPr>
              <w:t xml:space="preserve">złotem najwyższej próby </w:t>
            </w:r>
            <w:r w:rsidRPr="004F6FB9">
              <w:rPr>
                <w:rFonts w:ascii="Arial" w:hAnsi="Arial" w:cs="Arial"/>
                <w:sz w:val="20"/>
                <w:szCs w:val="20"/>
              </w:rPr>
              <w:t>na uchu i nóżce filiżanki a także na rancie filiżanki i spodka. Filiżanka powinna być wykonana z porc</w:t>
            </w:r>
            <w:r w:rsidR="00F107A5">
              <w:rPr>
                <w:rFonts w:ascii="Arial" w:hAnsi="Arial" w:cs="Arial"/>
                <w:sz w:val="20"/>
                <w:szCs w:val="20"/>
              </w:rPr>
              <w:t>elany</w:t>
            </w:r>
            <w:r w:rsidR="008E630E">
              <w:rPr>
                <w:rFonts w:ascii="Arial" w:hAnsi="Arial" w:cs="Arial"/>
                <w:color w:val="000000"/>
                <w:sz w:val="20"/>
                <w:szCs w:val="20"/>
              </w:rPr>
              <w:t xml:space="preserve">. </w:t>
            </w:r>
            <w:r w:rsidRPr="004F6FB9">
              <w:rPr>
                <w:rFonts w:ascii="Arial" w:hAnsi="Arial" w:cs="Arial"/>
                <w:color w:val="000000"/>
                <w:sz w:val="20"/>
                <w:szCs w:val="20"/>
              </w:rPr>
              <w:t>Opakowane w dekoracyjne pudełko. Opakowanie powinno zawierać certyfikat autentyczności w języku polskim i angielskim. Znaki graficzne na opakowaniu,</w:t>
            </w:r>
            <w:r w:rsidR="0004241B">
              <w:rPr>
                <w:rFonts w:ascii="Arial" w:hAnsi="Arial" w:cs="Arial"/>
                <w:color w:val="000000"/>
                <w:sz w:val="20"/>
                <w:szCs w:val="20"/>
              </w:rPr>
              <w:t xml:space="preserve"> zgodnie z księgą znaku MS</w:t>
            </w:r>
            <w:r w:rsidRPr="004F6FB9">
              <w:rPr>
                <w:rFonts w:ascii="Arial" w:hAnsi="Arial" w:cs="Arial"/>
                <w:color w:val="000000"/>
                <w:sz w:val="20"/>
                <w:szCs w:val="20"/>
              </w:rPr>
              <w:t xml:space="preserve"> technika znakowania do zaproponowania przez Wykonawcę. Zdjęcie orientacyjne produktu</w:t>
            </w:r>
            <w:r w:rsidR="008E630E">
              <w:rPr>
                <w:rFonts w:ascii="Arial" w:hAnsi="Arial" w:cs="Arial"/>
                <w:color w:val="000000"/>
                <w:sz w:val="20"/>
                <w:szCs w:val="20"/>
              </w:rPr>
              <w:t xml:space="preserve"> </w:t>
            </w:r>
            <w:r w:rsidRPr="004F6FB9">
              <w:rPr>
                <w:rFonts w:ascii="Arial" w:hAnsi="Arial" w:cs="Arial"/>
                <w:color w:val="000000"/>
                <w:sz w:val="20"/>
                <w:szCs w:val="20"/>
              </w:rPr>
              <w:t>w kolumnie przedmiot.</w:t>
            </w:r>
          </w:p>
        </w:tc>
      </w:tr>
      <w:tr w:rsidR="004F6FB9" w:rsidRPr="004F6FB9" w14:paraId="578A62DC" w14:textId="77777777" w:rsidTr="00EA26C6">
        <w:tc>
          <w:tcPr>
            <w:tcW w:w="534" w:type="dxa"/>
            <w:tcBorders>
              <w:top w:val="single" w:sz="4" w:space="0" w:color="auto"/>
              <w:left w:val="single" w:sz="4" w:space="0" w:color="auto"/>
              <w:bottom w:val="single" w:sz="4" w:space="0" w:color="auto"/>
              <w:right w:val="single" w:sz="4" w:space="0" w:color="auto"/>
            </w:tcBorders>
            <w:shd w:val="clear" w:color="auto" w:fill="auto"/>
          </w:tcPr>
          <w:p w14:paraId="4F76A8B4"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32DC22" w14:textId="77777777" w:rsidR="004F6FB9" w:rsidRPr="004F6FB9" w:rsidRDefault="004F6FB9" w:rsidP="004F6FB9">
            <w:pPr>
              <w:jc w:val="both"/>
              <w:rPr>
                <w:rFonts w:ascii="Arial" w:hAnsi="Arial" w:cs="Arial"/>
                <w:b/>
                <w:sz w:val="20"/>
                <w:szCs w:val="20"/>
                <w:lang w:eastAsia="en-US"/>
              </w:rPr>
            </w:pPr>
            <w:r w:rsidRPr="004F6FB9">
              <w:rPr>
                <w:rFonts w:ascii="Arial" w:hAnsi="Arial" w:cs="Arial"/>
                <w:b/>
                <w:sz w:val="20"/>
                <w:szCs w:val="20"/>
                <w:lang w:eastAsia="en-US"/>
              </w:rPr>
              <w:t>Apaszka</w:t>
            </w:r>
          </w:p>
          <w:p w14:paraId="3833B68E" w14:textId="77777777" w:rsidR="004F6FB9" w:rsidRPr="004F6FB9" w:rsidRDefault="004F6FB9" w:rsidP="004F6FB9">
            <w:pPr>
              <w:jc w:val="both"/>
              <w:rPr>
                <w:rFonts w:ascii="Arial" w:hAnsi="Arial" w:cs="Arial"/>
                <w:b/>
                <w:sz w:val="20"/>
                <w:szCs w:val="20"/>
                <w:lang w:eastAsia="en-US"/>
              </w:rPr>
            </w:pPr>
          </w:p>
          <w:p w14:paraId="32EF33E3" w14:textId="77777777" w:rsidR="004F6FB9" w:rsidRPr="004F6FB9" w:rsidRDefault="004F6FB9" w:rsidP="004F6FB9">
            <w:pPr>
              <w:jc w:val="both"/>
              <w:rPr>
                <w:rFonts w:ascii="Arial" w:hAnsi="Arial" w:cs="Arial"/>
                <w:b/>
                <w:sz w:val="20"/>
                <w:szCs w:val="20"/>
                <w:lang w:eastAsia="en-US"/>
              </w:rPr>
            </w:pPr>
          </w:p>
          <w:p w14:paraId="1DA65E30" w14:textId="078AD13D" w:rsidR="004F6FB9" w:rsidRPr="004F6FB9" w:rsidRDefault="004F6FB9" w:rsidP="004F6FB9">
            <w:pPr>
              <w:jc w:val="both"/>
              <w:rPr>
                <w:rFonts w:ascii="Arial" w:hAnsi="Arial" w:cs="Arial"/>
                <w:b/>
                <w:sz w:val="20"/>
                <w:szCs w:val="20"/>
                <w:lang w:eastAsia="en-US"/>
              </w:rPr>
            </w:pPr>
            <w:r w:rsidRPr="00151DB1">
              <w:rPr>
                <w:rFonts w:ascii="Arial" w:hAnsi="Arial" w:cs="Arial"/>
                <w:noProof/>
                <w:sz w:val="20"/>
                <w:szCs w:val="20"/>
                <w:lang w:eastAsia="en-US"/>
              </w:rPr>
              <w:drawing>
                <wp:inline distT="0" distB="0" distL="0" distR="0" wp14:anchorId="79AB7F38" wp14:editId="0F749BD4">
                  <wp:extent cx="1301750" cy="9969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1750" cy="996950"/>
                          </a:xfrm>
                          <a:prstGeom prst="rect">
                            <a:avLst/>
                          </a:prstGeom>
                          <a:noFill/>
                          <a:ln>
                            <a:noFill/>
                          </a:ln>
                        </pic:spPr>
                      </pic:pic>
                    </a:graphicData>
                  </a:graphic>
                </wp:inline>
              </w:drawing>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2781F4C" w14:textId="77777777" w:rsidR="004F6FB9" w:rsidRPr="004F6FB9" w:rsidRDefault="004F6FB9" w:rsidP="004F6FB9">
            <w:pPr>
              <w:jc w:val="center"/>
              <w:rPr>
                <w:rFonts w:ascii="Arial" w:hAnsi="Arial" w:cs="Arial"/>
                <w:b/>
                <w:sz w:val="20"/>
                <w:szCs w:val="20"/>
                <w:lang w:eastAsia="en-US"/>
              </w:rPr>
            </w:pPr>
            <w:r w:rsidRPr="004F6FB9">
              <w:rPr>
                <w:rFonts w:ascii="Arial" w:hAnsi="Arial" w:cs="Arial"/>
                <w:b/>
                <w:sz w:val="20"/>
                <w:szCs w:val="20"/>
                <w:lang w:eastAsia="en-US"/>
              </w:rPr>
              <w:t>15 szt.</w:t>
            </w:r>
          </w:p>
        </w:tc>
        <w:tc>
          <w:tcPr>
            <w:tcW w:w="5755" w:type="dxa"/>
            <w:tcBorders>
              <w:top w:val="single" w:sz="4" w:space="0" w:color="auto"/>
              <w:left w:val="single" w:sz="4" w:space="0" w:color="auto"/>
              <w:bottom w:val="single" w:sz="4" w:space="0" w:color="auto"/>
              <w:right w:val="single" w:sz="4" w:space="0" w:color="auto"/>
            </w:tcBorders>
            <w:shd w:val="clear" w:color="auto" w:fill="auto"/>
            <w:vAlign w:val="center"/>
          </w:tcPr>
          <w:p w14:paraId="25556181" w14:textId="5F66808C" w:rsidR="004F6FB9" w:rsidRPr="004F6FB9" w:rsidRDefault="004F6FB9" w:rsidP="004F6FB9">
            <w:pPr>
              <w:rPr>
                <w:rFonts w:ascii="Arial" w:hAnsi="Arial" w:cs="Arial"/>
                <w:color w:val="000000"/>
                <w:sz w:val="20"/>
                <w:szCs w:val="20"/>
              </w:rPr>
            </w:pPr>
            <w:r w:rsidRPr="004F6FB9">
              <w:rPr>
                <w:rFonts w:ascii="Arial" w:hAnsi="Arial" w:cs="Arial"/>
                <w:color w:val="000000"/>
                <w:sz w:val="20"/>
                <w:szCs w:val="20"/>
              </w:rPr>
              <w:t xml:space="preserve">apaszka ręcznie cieniowana wykonana ze 100 % jedwabiu naturalnego z tkaniny typu krepa. Kolor przechodzący z białego do granatowego. Rozmiar: 90x90cm. Opakowanie wykonane z kartonu z transparentnym okienkiem, przez które eksponowany jest wzór apaszki. </w:t>
            </w:r>
            <w:r w:rsidRPr="004F6FB9">
              <w:rPr>
                <w:rFonts w:ascii="Arial" w:hAnsi="Arial" w:cs="Arial"/>
                <w:color w:val="000000"/>
                <w:sz w:val="20"/>
                <w:szCs w:val="20"/>
                <w:lang w:eastAsia="en-US"/>
              </w:rPr>
              <w:t xml:space="preserve">Opakowanie powinno zawierać certyfikat autentyczności w języku </w:t>
            </w:r>
            <w:r w:rsidRPr="004F6FB9">
              <w:rPr>
                <w:rFonts w:ascii="Arial" w:hAnsi="Arial" w:cs="Arial"/>
                <w:color w:val="000000"/>
                <w:sz w:val="20"/>
                <w:szCs w:val="20"/>
              </w:rPr>
              <w:t xml:space="preserve">polskim i angielskim. Znaki graficzne na opakowaniu, </w:t>
            </w:r>
            <w:r w:rsidR="0004241B">
              <w:rPr>
                <w:rFonts w:ascii="Arial" w:hAnsi="Arial" w:cs="Arial"/>
                <w:color w:val="000000"/>
                <w:sz w:val="20"/>
                <w:szCs w:val="20"/>
              </w:rPr>
              <w:t xml:space="preserve">zgodnie z księgą znaku MS </w:t>
            </w:r>
            <w:r w:rsidRPr="004F6FB9">
              <w:rPr>
                <w:rFonts w:ascii="Arial" w:hAnsi="Arial" w:cs="Arial"/>
                <w:color w:val="000000"/>
                <w:sz w:val="20"/>
                <w:szCs w:val="20"/>
              </w:rPr>
              <w:t>technika znakowania do zaproponowania przez Wykonawcę. Zdjęcie orientacyjne produktu</w:t>
            </w:r>
            <w:r w:rsidR="008E630E">
              <w:rPr>
                <w:rFonts w:ascii="Arial" w:hAnsi="Arial" w:cs="Arial"/>
                <w:color w:val="000000"/>
                <w:sz w:val="20"/>
                <w:szCs w:val="20"/>
              </w:rPr>
              <w:t xml:space="preserve"> </w:t>
            </w:r>
            <w:r w:rsidRPr="004F6FB9">
              <w:rPr>
                <w:rFonts w:ascii="Arial" w:hAnsi="Arial" w:cs="Arial"/>
                <w:color w:val="000000"/>
                <w:sz w:val="20"/>
                <w:szCs w:val="20"/>
              </w:rPr>
              <w:t>w kolumnie przedmiot.</w:t>
            </w:r>
          </w:p>
        </w:tc>
      </w:tr>
    </w:tbl>
    <w:p w14:paraId="72FF7952" w14:textId="77777777" w:rsidR="004F6FB9" w:rsidRPr="004F6FB9" w:rsidRDefault="004F6FB9" w:rsidP="004F6FB9">
      <w:pPr>
        <w:spacing w:after="200" w:line="276" w:lineRule="auto"/>
        <w:rPr>
          <w:rFonts w:ascii="Arial" w:eastAsia="Calibri" w:hAnsi="Arial" w:cs="Arial"/>
          <w:sz w:val="20"/>
          <w:szCs w:val="20"/>
          <w:lang w:eastAsia="en-US"/>
        </w:rPr>
      </w:pPr>
    </w:p>
    <w:p w14:paraId="4DDE321A" w14:textId="77777777" w:rsidR="004F6FB9" w:rsidRPr="004F6FB9" w:rsidRDefault="004F6FB9" w:rsidP="004F6FB9">
      <w:pPr>
        <w:jc w:val="both"/>
        <w:rPr>
          <w:rFonts w:ascii="Arial" w:eastAsia="Calibri" w:hAnsi="Arial" w:cs="Arial"/>
          <w:sz w:val="20"/>
          <w:szCs w:val="20"/>
          <w:lang w:eastAsia="en-US"/>
        </w:rPr>
      </w:pPr>
    </w:p>
    <w:p w14:paraId="6034FE43" w14:textId="77777777" w:rsidR="004F6FB9" w:rsidRPr="004F6FB9" w:rsidRDefault="004F6FB9" w:rsidP="004F6FB9">
      <w:pPr>
        <w:jc w:val="both"/>
        <w:rPr>
          <w:rFonts w:ascii="Arial" w:hAnsi="Arial" w:cs="Arial"/>
          <w:sz w:val="20"/>
          <w:szCs w:val="20"/>
          <w:lang w:eastAsia="en-US"/>
        </w:rPr>
      </w:pPr>
      <w:r w:rsidRPr="004F6FB9">
        <w:rPr>
          <w:rFonts w:ascii="Arial" w:hAnsi="Arial" w:cs="Arial"/>
          <w:sz w:val="20"/>
          <w:szCs w:val="20"/>
          <w:lang w:eastAsia="en-US"/>
        </w:rPr>
        <w:t xml:space="preserve"> </w:t>
      </w:r>
    </w:p>
    <w:p w14:paraId="2A0F862D" w14:textId="77777777" w:rsidR="00923482" w:rsidRPr="00151DB1" w:rsidRDefault="00923482" w:rsidP="00C61DC9">
      <w:pPr>
        <w:outlineLvl w:val="0"/>
        <w:rPr>
          <w:rFonts w:ascii="Arial" w:hAnsi="Arial" w:cs="Arial"/>
          <w:b/>
          <w:sz w:val="20"/>
          <w:szCs w:val="20"/>
        </w:rPr>
      </w:pPr>
    </w:p>
    <w:p w14:paraId="309B3D1F" w14:textId="77777777" w:rsidR="00923482" w:rsidRPr="00151DB1" w:rsidRDefault="00923482" w:rsidP="00923482">
      <w:pPr>
        <w:jc w:val="center"/>
        <w:outlineLvl w:val="0"/>
        <w:rPr>
          <w:rFonts w:ascii="Arial" w:hAnsi="Arial" w:cs="Arial"/>
          <w:b/>
          <w:sz w:val="20"/>
          <w:szCs w:val="20"/>
        </w:rPr>
      </w:pPr>
    </w:p>
    <w:p w14:paraId="4E84A0C2" w14:textId="77777777" w:rsidR="00923482" w:rsidRPr="00151DB1" w:rsidRDefault="00923482" w:rsidP="00923482">
      <w:pPr>
        <w:jc w:val="center"/>
        <w:outlineLvl w:val="0"/>
        <w:rPr>
          <w:rFonts w:ascii="Arial" w:hAnsi="Arial" w:cs="Arial"/>
          <w:b/>
          <w:sz w:val="20"/>
          <w:szCs w:val="20"/>
        </w:rPr>
      </w:pPr>
    </w:p>
    <w:p w14:paraId="4A40A53E" w14:textId="77777777" w:rsidR="00255F2F" w:rsidRPr="00151DB1" w:rsidRDefault="00255F2F" w:rsidP="00D55DE9">
      <w:pPr>
        <w:pStyle w:val="Zwykytekst1"/>
        <w:rPr>
          <w:rFonts w:ascii="Arial" w:hAnsi="Arial" w:cs="Arial"/>
          <w:lang w:eastAsia="pl-PL"/>
        </w:rPr>
      </w:pPr>
    </w:p>
    <w:sectPr w:rsidR="00255F2F" w:rsidRPr="00151DB1" w:rsidSect="007C66C5">
      <w:type w:val="continuous"/>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4CFCD" w14:textId="77777777" w:rsidR="00100732" w:rsidRDefault="00100732" w:rsidP="00BE245A">
      <w:r>
        <w:separator/>
      </w:r>
    </w:p>
  </w:endnote>
  <w:endnote w:type="continuationSeparator" w:id="0">
    <w:p w14:paraId="5B0FE59C" w14:textId="77777777" w:rsidR="00100732" w:rsidRDefault="0010073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DC26427" w14:textId="77777777" w:rsidR="00100732" w:rsidRPr="00FA06C5" w:rsidRDefault="00100732">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23</w:t>
        </w:r>
        <w:r w:rsidRPr="003C1CA4">
          <w:rPr>
            <w:rFonts w:ascii="Arial" w:hAnsi="Arial" w:cs="Arial"/>
          </w:rPr>
          <w:fldChar w:fldCharType="end"/>
        </w:r>
      </w:p>
    </w:sdtContent>
  </w:sdt>
  <w:p w14:paraId="158900D7" w14:textId="77777777" w:rsidR="00100732" w:rsidRDefault="001007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345D33FD" w14:textId="77777777" w:rsidR="00100732" w:rsidRPr="005438EA" w:rsidRDefault="00100732">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24</w:t>
        </w:r>
        <w:r w:rsidRPr="005438EA">
          <w:rPr>
            <w:rFonts w:ascii="Arial" w:hAnsi="Arial" w:cs="Arial"/>
            <w:noProof/>
          </w:rPr>
          <w:fldChar w:fldCharType="end"/>
        </w:r>
      </w:p>
    </w:sdtContent>
  </w:sdt>
  <w:p w14:paraId="76A04BA5" w14:textId="77777777" w:rsidR="00100732" w:rsidRDefault="001007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BF477" w14:textId="77777777" w:rsidR="00100732" w:rsidRPr="00E06777" w:rsidRDefault="00100732">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46</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59E95" w14:textId="77777777" w:rsidR="00100732" w:rsidRDefault="00100732" w:rsidP="00BE245A">
      <w:r>
        <w:separator/>
      </w:r>
    </w:p>
  </w:footnote>
  <w:footnote w:type="continuationSeparator" w:id="0">
    <w:p w14:paraId="52A96E72" w14:textId="77777777" w:rsidR="00100732" w:rsidRDefault="00100732" w:rsidP="00BE245A">
      <w:r>
        <w:continuationSeparator/>
      </w:r>
    </w:p>
  </w:footnote>
  <w:footnote w:id="1">
    <w:p w14:paraId="4ED0616E" w14:textId="77777777" w:rsidR="00100732" w:rsidRPr="00A30B94" w:rsidRDefault="00100732"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2B3691FA" w14:textId="77777777" w:rsidR="00100732" w:rsidRPr="003F54EC" w:rsidRDefault="00100732"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07AC0CAE"/>
    <w:multiLevelType w:val="hybridMultilevel"/>
    <w:tmpl w:val="9A948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BB7E01"/>
    <w:multiLevelType w:val="hybridMultilevel"/>
    <w:tmpl w:val="1C54297C"/>
    <w:lvl w:ilvl="0" w:tplc="DF624DC8">
      <w:start w:val="1"/>
      <w:numFmt w:val="decimal"/>
      <w:lvlText w:val="%1."/>
      <w:lvlJc w:val="left"/>
      <w:pPr>
        <w:ind w:left="735" w:hanging="375"/>
      </w:pPr>
      <w:rPr>
        <w:rFonts w:hint="default"/>
      </w:rPr>
    </w:lvl>
    <w:lvl w:ilvl="1" w:tplc="C290B5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865FA3"/>
    <w:multiLevelType w:val="hybridMultilevel"/>
    <w:tmpl w:val="903E1FA6"/>
    <w:lvl w:ilvl="0" w:tplc="B2D07CB4">
      <w:start w:val="1"/>
      <w:numFmt w:val="decimal"/>
      <w:lvlText w:val="%1)"/>
      <w:lvlJc w:val="left"/>
      <w:pPr>
        <w:ind w:left="1161" w:hanging="375"/>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4"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1E65AC4"/>
    <w:multiLevelType w:val="hybridMultilevel"/>
    <w:tmpl w:val="B83C8E6E"/>
    <w:lvl w:ilvl="0" w:tplc="82187036">
      <w:start w:val="1"/>
      <w:numFmt w:val="decimal"/>
      <w:lvlText w:val="%1."/>
      <w:lvlJc w:val="left"/>
      <w:pPr>
        <w:ind w:left="735" w:hanging="375"/>
      </w:pPr>
      <w:rPr>
        <w:rFonts w:hint="default"/>
      </w:rPr>
    </w:lvl>
    <w:lvl w:ilvl="1" w:tplc="5EFEA6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7"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5017EC7"/>
    <w:multiLevelType w:val="hybridMultilevel"/>
    <w:tmpl w:val="22CEAA9E"/>
    <w:lvl w:ilvl="0" w:tplc="D772DA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184121B6"/>
    <w:multiLevelType w:val="hybridMultilevel"/>
    <w:tmpl w:val="3D6E10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6E3E1A">
      <w:start w:val="1"/>
      <w:numFmt w:val="decimal"/>
      <w:lvlText w:val="%4."/>
      <w:lvlJc w:val="left"/>
      <w:pPr>
        <w:ind w:left="2880" w:hanging="360"/>
      </w:pPr>
      <w:rPr>
        <w:i w:val="0"/>
      </w:rPr>
    </w:lvl>
    <w:lvl w:ilvl="4" w:tplc="2CAE81B8">
      <w:start w:val="1"/>
      <w:numFmt w:val="lowerLetter"/>
      <w:lvlText w:val="%5)"/>
      <w:lvlJc w:val="left"/>
      <w:pPr>
        <w:ind w:left="3600" w:hanging="360"/>
      </w:pPr>
      <w:rPr>
        <w:rFonts w:hint="default"/>
      </w:rPr>
    </w:lvl>
    <w:lvl w:ilvl="5" w:tplc="2836EA96">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1B3F04FB"/>
    <w:multiLevelType w:val="hybridMultilevel"/>
    <w:tmpl w:val="9E7451C4"/>
    <w:lvl w:ilvl="0" w:tplc="2CA06D68">
      <w:start w:val="1"/>
      <w:numFmt w:val="lowerLetter"/>
      <w:lvlText w:val="%1)"/>
      <w:lvlJc w:val="left"/>
      <w:pPr>
        <w:ind w:left="1504" w:hanging="360"/>
      </w:pPr>
      <w:rPr>
        <w:rFonts w:hint="default"/>
      </w:rPr>
    </w:lvl>
    <w:lvl w:ilvl="1" w:tplc="04150019">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36" w15:restartNumberingAfterBreak="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9"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1"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7065BEC"/>
    <w:multiLevelType w:val="hybridMultilevel"/>
    <w:tmpl w:val="9C6A3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C858A5"/>
    <w:multiLevelType w:val="hybridMultilevel"/>
    <w:tmpl w:val="06A66F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FB21A1"/>
    <w:multiLevelType w:val="hybridMultilevel"/>
    <w:tmpl w:val="5F08150C"/>
    <w:lvl w:ilvl="0" w:tplc="0415000F">
      <w:start w:val="1"/>
      <w:numFmt w:val="decimal"/>
      <w:lvlText w:val="%1."/>
      <w:lvlJc w:val="left"/>
      <w:pPr>
        <w:ind w:left="720" w:hanging="360"/>
      </w:pPr>
      <w:rPr>
        <w:rFonts w:hint="default"/>
      </w:rPr>
    </w:lvl>
    <w:lvl w:ilvl="1" w:tplc="C2ACD81E">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33CE2A5A"/>
    <w:multiLevelType w:val="hybridMultilevel"/>
    <w:tmpl w:val="353C8A8A"/>
    <w:lvl w:ilvl="0" w:tplc="0415000F">
      <w:start w:val="1"/>
      <w:numFmt w:val="decimal"/>
      <w:lvlText w:val="%1."/>
      <w:lvlJc w:val="left"/>
      <w:pPr>
        <w:ind w:left="720" w:hanging="360"/>
      </w:pPr>
      <w:rPr>
        <w:rFonts w:hint="default"/>
      </w:rPr>
    </w:lvl>
    <w:lvl w:ilvl="1" w:tplc="682E14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6F2B4E"/>
    <w:multiLevelType w:val="hybridMultilevel"/>
    <w:tmpl w:val="B6322748"/>
    <w:lvl w:ilvl="0" w:tplc="7CC8A412">
      <w:start w:val="1"/>
      <w:numFmt w:val="lowerLetter"/>
      <w:lvlText w:val="%1)"/>
      <w:lvlJc w:val="left"/>
      <w:pPr>
        <w:ind w:left="1080" w:hanging="360"/>
      </w:pPr>
      <w:rPr>
        <w:rFonts w:ascii="Calibri" w:eastAsia="Calibri" w:hAnsi="Calibri" w:cs="Calibr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94705C7"/>
    <w:multiLevelType w:val="hybridMultilevel"/>
    <w:tmpl w:val="7166E0C0"/>
    <w:lvl w:ilvl="0" w:tplc="9FB2182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3A8F2E8A"/>
    <w:multiLevelType w:val="hybridMultilevel"/>
    <w:tmpl w:val="7AC8BF00"/>
    <w:lvl w:ilvl="0" w:tplc="C5362EBC">
      <w:start w:val="1"/>
      <w:numFmt w:val="decimal"/>
      <w:lvlText w:val="%1."/>
      <w:lvlJc w:val="left"/>
      <w:pPr>
        <w:tabs>
          <w:tab w:val="num" w:pos="284"/>
        </w:tabs>
        <w:ind w:left="284" w:hanging="284"/>
      </w:pPr>
      <w:rPr>
        <w:rFonts w:hint="default"/>
      </w:rPr>
    </w:lvl>
    <w:lvl w:ilvl="1" w:tplc="4CDAC616">
      <w:start w:val="1"/>
      <w:numFmt w:val="decimal"/>
      <w:lvlText w:val="%2)"/>
      <w:lvlJc w:val="left"/>
      <w:pPr>
        <w:tabs>
          <w:tab w:val="num" w:pos="720"/>
        </w:tabs>
        <w:ind w:left="720" w:hanging="363"/>
      </w:pPr>
      <w:rPr>
        <w:rFonts w:hint="default"/>
      </w:rPr>
    </w:lvl>
    <w:lvl w:ilvl="2" w:tplc="6EE81D42">
      <w:start w:val="1"/>
      <w:numFmt w:val="bullet"/>
      <w:lvlText w:val=""/>
      <w:lvlJc w:val="left"/>
      <w:pPr>
        <w:tabs>
          <w:tab w:val="num" w:pos="794"/>
        </w:tabs>
        <w:ind w:left="720" w:hanging="210"/>
      </w:pPr>
      <w:rPr>
        <w:rFonts w:ascii="Symbol" w:hAnsi="Symbol" w:hint="default"/>
        <w:color w:val="auto"/>
      </w:rPr>
    </w:lvl>
    <w:lvl w:ilvl="3" w:tplc="1E6458B4">
      <w:start w:val="4"/>
      <w:numFmt w:val="decimal"/>
      <w:lvlText w:val="%4."/>
      <w:lvlJc w:val="left"/>
      <w:pPr>
        <w:tabs>
          <w:tab w:val="num" w:pos="720"/>
        </w:tabs>
        <w:ind w:left="720" w:hanging="363"/>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E9E73B0"/>
    <w:multiLevelType w:val="hybridMultilevel"/>
    <w:tmpl w:val="9F2011E6"/>
    <w:lvl w:ilvl="0" w:tplc="1D34A58A">
      <w:start w:val="1"/>
      <w:numFmt w:val="decimal"/>
      <w:lvlText w:val="%1."/>
      <w:lvlJc w:val="left"/>
      <w:pPr>
        <w:ind w:left="720" w:hanging="360"/>
      </w:pPr>
      <w:rPr>
        <w:rFonts w:hint="default"/>
        <w:color w:val="auto"/>
      </w:rPr>
    </w:lvl>
    <w:lvl w:ilvl="1" w:tplc="D8BADD2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684338"/>
    <w:multiLevelType w:val="hybridMultilevel"/>
    <w:tmpl w:val="91F4C8E8"/>
    <w:lvl w:ilvl="0" w:tplc="0D42FA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D16B21"/>
    <w:multiLevelType w:val="hybridMultilevel"/>
    <w:tmpl w:val="B83C8E6E"/>
    <w:lvl w:ilvl="0" w:tplc="82187036">
      <w:start w:val="1"/>
      <w:numFmt w:val="decimal"/>
      <w:lvlText w:val="%1."/>
      <w:lvlJc w:val="left"/>
      <w:pPr>
        <w:ind w:left="735" w:hanging="375"/>
      </w:pPr>
      <w:rPr>
        <w:rFonts w:hint="default"/>
      </w:rPr>
    </w:lvl>
    <w:lvl w:ilvl="1" w:tplc="5EFEA6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46A15AD8"/>
    <w:multiLevelType w:val="hybridMultilevel"/>
    <w:tmpl w:val="DB1660CA"/>
    <w:lvl w:ilvl="0" w:tplc="7AE891A2">
      <w:start w:val="1"/>
      <w:numFmt w:val="lowerLetter"/>
      <w:lvlText w:val="%1)"/>
      <w:lvlJc w:val="left"/>
      <w:pPr>
        <w:ind w:left="1080" w:hanging="360"/>
      </w:pPr>
      <w:rPr>
        <w:rFonts w:ascii="Calibri" w:eastAsia="Calibri" w:hAnsi="Calibri" w:cs="Calibri"/>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0"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61"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64" w15:restartNumberingAfterBreak="0">
    <w:nsid w:val="4B302889"/>
    <w:multiLevelType w:val="multilevel"/>
    <w:tmpl w:val="D0F24CEE"/>
    <w:name w:val="WW8Num53"/>
    <w:styleLink w:val="siwz1"/>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5"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6" w15:restartNumberingAfterBreak="0">
    <w:nsid w:val="500F1BED"/>
    <w:multiLevelType w:val="hybridMultilevel"/>
    <w:tmpl w:val="65001282"/>
    <w:lvl w:ilvl="0" w:tplc="5F861DD8">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5135251B"/>
    <w:multiLevelType w:val="hybridMultilevel"/>
    <w:tmpl w:val="CD90C576"/>
    <w:lvl w:ilvl="0" w:tplc="BE926E94">
      <w:start w:val="1"/>
      <w:numFmt w:val="lowerLetter"/>
      <w:lvlText w:val="%1."/>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55351011"/>
    <w:multiLevelType w:val="hybridMultilevel"/>
    <w:tmpl w:val="AF92E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140FED"/>
    <w:multiLevelType w:val="hybridMultilevel"/>
    <w:tmpl w:val="41EA21A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A24E15"/>
    <w:multiLevelType w:val="hybridMultilevel"/>
    <w:tmpl w:val="FB8491F6"/>
    <w:lvl w:ilvl="0" w:tplc="F4EEF5B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1"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3"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4"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6"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77"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79" w15:restartNumberingAfterBreak="0">
    <w:nsid w:val="65761A11"/>
    <w:multiLevelType w:val="multilevel"/>
    <w:tmpl w:val="FDA4053C"/>
    <w:lvl w:ilvl="0">
      <w:start w:val="1"/>
      <w:numFmt w:val="decimal"/>
      <w:lvlText w:val="%1)"/>
      <w:lvlJc w:val="left"/>
      <w:pPr>
        <w:tabs>
          <w:tab w:val="num" w:pos="1105"/>
        </w:tabs>
        <w:ind w:left="1105" w:hanging="397"/>
      </w:pPr>
      <w:rPr>
        <w:b w:val="0"/>
      </w:rPr>
    </w:lvl>
    <w:lvl w:ilvl="1">
      <w:start w:val="1"/>
      <w:numFmt w:val="lowerLetter"/>
      <w:suff w:val="nothing"/>
      <w:lvlText w:val="%2)"/>
      <w:lvlJc w:val="left"/>
      <w:pPr>
        <w:ind w:left="348" w:firstLine="0"/>
      </w:pPr>
      <w:rPr>
        <w:rFonts w:cs="Times New Roman"/>
      </w:rPr>
    </w:lvl>
    <w:lvl w:ilvl="2">
      <w:start w:val="1"/>
      <w:numFmt w:val="decimal"/>
      <w:lvlText w:val="%3."/>
      <w:lvlJc w:val="left"/>
      <w:pPr>
        <w:tabs>
          <w:tab w:val="num" w:pos="1068"/>
        </w:tabs>
        <w:ind w:left="1068" w:hanging="360"/>
      </w:pPr>
      <w:rPr>
        <w:rFonts w:cs="Times New Roman"/>
      </w:rPr>
    </w:lvl>
    <w:lvl w:ilvl="3">
      <w:start w:val="1"/>
      <w:numFmt w:val="decimal"/>
      <w:suff w:val="nothing"/>
      <w:lvlText w:val="%4."/>
      <w:lvlJc w:val="left"/>
      <w:pPr>
        <w:ind w:left="348" w:firstLine="0"/>
      </w:pPr>
      <w:rPr>
        <w:rFonts w:cs="Times New Roman"/>
      </w:rPr>
    </w:lvl>
    <w:lvl w:ilvl="4">
      <w:start w:val="1"/>
      <w:numFmt w:val="decimal"/>
      <w:suff w:val="nothing"/>
      <w:lvlText w:val="%5."/>
      <w:lvlJc w:val="left"/>
      <w:pPr>
        <w:ind w:left="348" w:firstLine="0"/>
      </w:pPr>
      <w:rPr>
        <w:rFonts w:cs="Times New Roman"/>
      </w:rPr>
    </w:lvl>
    <w:lvl w:ilvl="5">
      <w:start w:val="1"/>
      <w:numFmt w:val="decimal"/>
      <w:suff w:val="nothing"/>
      <w:lvlText w:val="%6."/>
      <w:lvlJc w:val="left"/>
      <w:pPr>
        <w:ind w:left="348" w:firstLine="0"/>
      </w:pPr>
      <w:rPr>
        <w:rFonts w:cs="Times New Roman"/>
      </w:rPr>
    </w:lvl>
    <w:lvl w:ilvl="6">
      <w:start w:val="1"/>
      <w:numFmt w:val="decimal"/>
      <w:suff w:val="nothing"/>
      <w:lvlText w:val="%7."/>
      <w:lvlJc w:val="left"/>
      <w:pPr>
        <w:ind w:left="348" w:firstLine="0"/>
      </w:pPr>
      <w:rPr>
        <w:rFonts w:cs="Times New Roman"/>
      </w:rPr>
    </w:lvl>
    <w:lvl w:ilvl="7">
      <w:start w:val="1"/>
      <w:numFmt w:val="decimal"/>
      <w:suff w:val="nothing"/>
      <w:lvlText w:val="%8."/>
      <w:lvlJc w:val="left"/>
      <w:pPr>
        <w:ind w:left="348" w:firstLine="0"/>
      </w:pPr>
      <w:rPr>
        <w:rFonts w:cs="Times New Roman"/>
      </w:rPr>
    </w:lvl>
    <w:lvl w:ilvl="8">
      <w:start w:val="1"/>
      <w:numFmt w:val="decimal"/>
      <w:suff w:val="nothing"/>
      <w:lvlText w:val="%9."/>
      <w:lvlJc w:val="left"/>
      <w:pPr>
        <w:ind w:left="348" w:firstLine="0"/>
      </w:pPr>
      <w:rPr>
        <w:rFonts w:cs="Times New Roman"/>
      </w:rPr>
    </w:lvl>
  </w:abstractNum>
  <w:abstractNum w:abstractNumId="80" w15:restartNumberingAfterBreak="0">
    <w:nsid w:val="65E67966"/>
    <w:multiLevelType w:val="hybridMultilevel"/>
    <w:tmpl w:val="9DD6C0FE"/>
    <w:lvl w:ilvl="0" w:tplc="0415000F">
      <w:start w:val="1"/>
      <w:numFmt w:val="decimal"/>
      <w:lvlText w:val="%1."/>
      <w:lvlJc w:val="left"/>
      <w:pPr>
        <w:ind w:left="720" w:hanging="360"/>
      </w:pPr>
    </w:lvl>
    <w:lvl w:ilvl="1" w:tplc="86304B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2"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6B7242BB"/>
    <w:multiLevelType w:val="multilevel"/>
    <w:tmpl w:val="6B168BAA"/>
    <w:lvl w:ilvl="0">
      <w:start w:val="1"/>
      <w:numFmt w:val="decimal"/>
      <w:lvlText w:val="%1)"/>
      <w:lvlJc w:val="left"/>
      <w:pPr>
        <w:tabs>
          <w:tab w:val="num" w:pos="1105"/>
        </w:tabs>
        <w:ind w:left="1105" w:hanging="397"/>
      </w:pPr>
    </w:lvl>
    <w:lvl w:ilvl="1">
      <w:start w:val="1"/>
      <w:numFmt w:val="lowerLetter"/>
      <w:suff w:val="nothing"/>
      <w:lvlText w:val="%2)"/>
      <w:lvlJc w:val="left"/>
      <w:pPr>
        <w:ind w:left="348" w:firstLine="0"/>
      </w:pPr>
      <w:rPr>
        <w:rFonts w:cs="Times New Roman"/>
      </w:rPr>
    </w:lvl>
    <w:lvl w:ilvl="2">
      <w:start w:val="1"/>
      <w:numFmt w:val="decimal"/>
      <w:lvlText w:val="%3."/>
      <w:lvlJc w:val="left"/>
      <w:pPr>
        <w:tabs>
          <w:tab w:val="num" w:pos="1068"/>
        </w:tabs>
        <w:ind w:left="1068" w:hanging="360"/>
      </w:pPr>
      <w:rPr>
        <w:rFonts w:cs="Times New Roman"/>
      </w:rPr>
    </w:lvl>
    <w:lvl w:ilvl="3">
      <w:start w:val="1"/>
      <w:numFmt w:val="decimal"/>
      <w:suff w:val="nothing"/>
      <w:lvlText w:val="%4."/>
      <w:lvlJc w:val="left"/>
      <w:pPr>
        <w:ind w:left="348" w:firstLine="0"/>
      </w:pPr>
      <w:rPr>
        <w:rFonts w:cs="Times New Roman"/>
      </w:rPr>
    </w:lvl>
    <w:lvl w:ilvl="4">
      <w:start w:val="1"/>
      <w:numFmt w:val="decimal"/>
      <w:suff w:val="nothing"/>
      <w:lvlText w:val="%5."/>
      <w:lvlJc w:val="left"/>
      <w:pPr>
        <w:ind w:left="348" w:firstLine="0"/>
      </w:pPr>
      <w:rPr>
        <w:rFonts w:cs="Times New Roman"/>
      </w:rPr>
    </w:lvl>
    <w:lvl w:ilvl="5">
      <w:start w:val="1"/>
      <w:numFmt w:val="decimal"/>
      <w:suff w:val="nothing"/>
      <w:lvlText w:val="%6."/>
      <w:lvlJc w:val="left"/>
      <w:pPr>
        <w:ind w:left="348" w:firstLine="0"/>
      </w:pPr>
      <w:rPr>
        <w:rFonts w:cs="Times New Roman"/>
      </w:rPr>
    </w:lvl>
    <w:lvl w:ilvl="6">
      <w:start w:val="1"/>
      <w:numFmt w:val="decimal"/>
      <w:suff w:val="nothing"/>
      <w:lvlText w:val="%7."/>
      <w:lvlJc w:val="left"/>
      <w:pPr>
        <w:ind w:left="348" w:firstLine="0"/>
      </w:pPr>
      <w:rPr>
        <w:rFonts w:cs="Times New Roman"/>
      </w:rPr>
    </w:lvl>
    <w:lvl w:ilvl="7">
      <w:start w:val="1"/>
      <w:numFmt w:val="decimal"/>
      <w:suff w:val="nothing"/>
      <w:lvlText w:val="%8."/>
      <w:lvlJc w:val="left"/>
      <w:pPr>
        <w:ind w:left="348" w:firstLine="0"/>
      </w:pPr>
      <w:rPr>
        <w:rFonts w:cs="Times New Roman"/>
      </w:rPr>
    </w:lvl>
    <w:lvl w:ilvl="8">
      <w:start w:val="1"/>
      <w:numFmt w:val="decimal"/>
      <w:suff w:val="nothing"/>
      <w:lvlText w:val="%9."/>
      <w:lvlJc w:val="left"/>
      <w:pPr>
        <w:ind w:left="348" w:firstLine="0"/>
      </w:pPr>
      <w:rPr>
        <w:rFonts w:cs="Times New Roman"/>
      </w:rPr>
    </w:lvl>
  </w:abstractNum>
  <w:abstractNum w:abstractNumId="84" w15:restartNumberingAfterBreak="0">
    <w:nsid w:val="6CB05ADF"/>
    <w:multiLevelType w:val="hybridMultilevel"/>
    <w:tmpl w:val="27CE7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88" w15:restartNumberingAfterBreak="0">
    <w:nsid w:val="705119A0"/>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5F807DE"/>
    <w:multiLevelType w:val="hybridMultilevel"/>
    <w:tmpl w:val="07349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8" w15:restartNumberingAfterBreak="0">
    <w:nsid w:val="7F2453DF"/>
    <w:multiLevelType w:val="hybridMultilevel"/>
    <w:tmpl w:val="5CFEECF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33"/>
  </w:num>
  <w:num w:numId="2">
    <w:abstractNumId w:val="2"/>
  </w:num>
  <w:num w:numId="3">
    <w:abstractNumId w:val="75"/>
  </w:num>
  <w:num w:numId="4">
    <w:abstractNumId w:val="40"/>
  </w:num>
  <w:num w:numId="5">
    <w:abstractNumId w:val="64"/>
  </w:num>
  <w:num w:numId="6">
    <w:abstractNumId w:val="77"/>
  </w:num>
  <w:num w:numId="7">
    <w:abstractNumId w:val="95"/>
  </w:num>
  <w:num w:numId="8">
    <w:abstractNumId w:val="56"/>
  </w:num>
  <w:num w:numId="9">
    <w:abstractNumId w:val="18"/>
  </w:num>
  <w:num w:numId="10">
    <w:abstractNumId w:val="82"/>
  </w:num>
  <w:num w:numId="11">
    <w:abstractNumId w:val="96"/>
  </w:num>
  <w:num w:numId="12">
    <w:abstractNumId w:val="27"/>
  </w:num>
  <w:num w:numId="13">
    <w:abstractNumId w:val="1"/>
  </w:num>
  <w:num w:numId="14">
    <w:abstractNumId w:val="0"/>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8"/>
  </w:num>
  <w:num w:numId="18">
    <w:abstractNumId w:val="30"/>
  </w:num>
  <w:num w:numId="19">
    <w:abstractNumId w:val="97"/>
  </w:num>
  <w:num w:numId="20">
    <w:abstractNumId w:val="7"/>
  </w:num>
  <w:num w:numId="21">
    <w:abstractNumId w:val="92"/>
  </w:num>
  <w:num w:numId="22">
    <w:abstractNumId w:val="65"/>
  </w:num>
  <w:num w:numId="23">
    <w:abstractNumId w:val="89"/>
  </w:num>
  <w:num w:numId="24">
    <w:abstractNumId w:val="90"/>
  </w:num>
  <w:num w:numId="25">
    <w:abstractNumId w:val="19"/>
  </w:num>
  <w:num w:numId="26">
    <w:abstractNumId w:val="59"/>
  </w:num>
  <w:num w:numId="27">
    <w:abstractNumId w:val="60"/>
  </w:num>
  <w:num w:numId="28">
    <w:abstractNumId w:val="87"/>
  </w:num>
  <w:num w:numId="29">
    <w:abstractNumId w:val="61"/>
  </w:num>
  <w:num w:numId="30">
    <w:abstractNumId w:val="85"/>
  </w:num>
  <w:num w:numId="31">
    <w:abstractNumId w:val="71"/>
  </w:num>
  <w:num w:numId="32">
    <w:abstractNumId w:val="43"/>
  </w:num>
  <w:num w:numId="33">
    <w:abstractNumId w:val="28"/>
  </w:num>
  <w:num w:numId="34">
    <w:abstractNumId w:val="74"/>
  </w:num>
  <w:num w:numId="35">
    <w:abstractNumId w:val="55"/>
  </w:num>
  <w:num w:numId="36">
    <w:abstractNumId w:val="91"/>
  </w:num>
  <w:num w:numId="37">
    <w:abstractNumId w:val="26"/>
  </w:num>
  <w:num w:numId="38">
    <w:abstractNumId w:val="32"/>
  </w:num>
  <w:num w:numId="39">
    <w:abstractNumId w:val="37"/>
  </w:num>
  <w:num w:numId="40">
    <w:abstractNumId w:val="36"/>
  </w:num>
  <w:num w:numId="41">
    <w:abstractNumId w:val="93"/>
  </w:num>
  <w:num w:numId="42">
    <w:abstractNumId w:val="41"/>
  </w:num>
  <w:num w:numId="43">
    <w:abstractNumId w:val="62"/>
  </w:num>
  <w:num w:numId="44">
    <w:abstractNumId w:val="42"/>
  </w:num>
  <w:num w:numId="45">
    <w:abstractNumId w:val="34"/>
  </w:num>
  <w:num w:numId="46">
    <w:abstractNumId w:val="47"/>
  </w:num>
  <w:num w:numId="47">
    <w:abstractNumId w:val="51"/>
  </w:num>
  <w:num w:numId="48">
    <w:abstractNumId w:val="67"/>
  </w:num>
  <w:num w:numId="49">
    <w:abstractNumId w:val="29"/>
  </w:num>
  <w:num w:numId="50">
    <w:abstractNumId w:val="50"/>
  </w:num>
  <w:num w:numId="51">
    <w:abstractNumId w:val="35"/>
  </w:num>
  <w:num w:numId="52">
    <w:abstractNumId w:val="46"/>
  </w:num>
  <w:num w:numId="53">
    <w:abstractNumId w:val="52"/>
  </w:num>
  <w:num w:numId="54">
    <w:abstractNumId w:val="20"/>
  </w:num>
  <w:num w:numId="55">
    <w:abstractNumId w:val="84"/>
  </w:num>
  <w:num w:numId="56">
    <w:abstractNumId w:val="54"/>
  </w:num>
  <w:num w:numId="57">
    <w:abstractNumId w:val="44"/>
  </w:num>
  <w:num w:numId="58">
    <w:abstractNumId w:val="80"/>
  </w:num>
  <w:num w:numId="59">
    <w:abstractNumId w:val="70"/>
  </w:num>
  <w:num w:numId="60">
    <w:abstractNumId w:val="21"/>
  </w:num>
  <w:num w:numId="61">
    <w:abstractNumId w:val="48"/>
  </w:num>
  <w:num w:numId="62">
    <w:abstractNumId w:val="88"/>
  </w:num>
  <w:num w:numId="63">
    <w:abstractNumId w:val="68"/>
  </w:num>
  <w:num w:numId="64">
    <w:abstractNumId w:val="25"/>
  </w:num>
  <w:num w:numId="65">
    <w:abstractNumId w:val="66"/>
  </w:num>
  <w:num w:numId="66">
    <w:abstractNumId w:val="45"/>
  </w:num>
  <w:num w:numId="67">
    <w:abstractNumId w:val="79"/>
  </w:num>
  <w:num w:numId="68">
    <w:abstractNumId w:val="83"/>
  </w:num>
  <w:num w:numId="69">
    <w:abstractNumId w:val="53"/>
  </w:num>
  <w:num w:numId="70">
    <w:abstractNumId w:val="58"/>
  </w:num>
  <w:num w:numId="71">
    <w:abstractNumId w:val="49"/>
  </w:num>
  <w:num w:numId="72">
    <w:abstractNumId w:val="69"/>
  </w:num>
  <w:num w:numId="73">
    <w:abstractNumId w:val="94"/>
  </w:num>
  <w:num w:numId="74">
    <w:abstractNumId w:val="98"/>
  </w:num>
  <w:num w:numId="75">
    <w:abstractNumId w:val="31"/>
  </w:num>
  <w:num w:numId="76">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4F8A"/>
    <w:rsid w:val="00005990"/>
    <w:rsid w:val="00005F6A"/>
    <w:rsid w:val="000106A8"/>
    <w:rsid w:val="000119AD"/>
    <w:rsid w:val="00011BD8"/>
    <w:rsid w:val="0001350B"/>
    <w:rsid w:val="00013B2B"/>
    <w:rsid w:val="00014553"/>
    <w:rsid w:val="00015438"/>
    <w:rsid w:val="00016678"/>
    <w:rsid w:val="00017DCA"/>
    <w:rsid w:val="00021E80"/>
    <w:rsid w:val="000225BA"/>
    <w:rsid w:val="00022923"/>
    <w:rsid w:val="000232AB"/>
    <w:rsid w:val="0002394A"/>
    <w:rsid w:val="00026E5E"/>
    <w:rsid w:val="000275A3"/>
    <w:rsid w:val="000277AA"/>
    <w:rsid w:val="000279A7"/>
    <w:rsid w:val="00030E10"/>
    <w:rsid w:val="00031BA2"/>
    <w:rsid w:val="000337CD"/>
    <w:rsid w:val="0003433E"/>
    <w:rsid w:val="00034C21"/>
    <w:rsid w:val="000352CB"/>
    <w:rsid w:val="00040269"/>
    <w:rsid w:val="0004192B"/>
    <w:rsid w:val="0004241B"/>
    <w:rsid w:val="00042CCE"/>
    <w:rsid w:val="0004305B"/>
    <w:rsid w:val="000431F2"/>
    <w:rsid w:val="00043428"/>
    <w:rsid w:val="00044C28"/>
    <w:rsid w:val="000554A8"/>
    <w:rsid w:val="00055A95"/>
    <w:rsid w:val="00055FCE"/>
    <w:rsid w:val="00056678"/>
    <w:rsid w:val="00057328"/>
    <w:rsid w:val="00060A61"/>
    <w:rsid w:val="00060EBD"/>
    <w:rsid w:val="00061C60"/>
    <w:rsid w:val="00062CD4"/>
    <w:rsid w:val="00063636"/>
    <w:rsid w:val="00064058"/>
    <w:rsid w:val="00064816"/>
    <w:rsid w:val="00064C39"/>
    <w:rsid w:val="00066677"/>
    <w:rsid w:val="00071C33"/>
    <w:rsid w:val="00072E9C"/>
    <w:rsid w:val="00072F86"/>
    <w:rsid w:val="000734FF"/>
    <w:rsid w:val="00073F3C"/>
    <w:rsid w:val="00074749"/>
    <w:rsid w:val="0007487D"/>
    <w:rsid w:val="0007714E"/>
    <w:rsid w:val="0008204D"/>
    <w:rsid w:val="00082B07"/>
    <w:rsid w:val="00083ABE"/>
    <w:rsid w:val="0008413B"/>
    <w:rsid w:val="00087D12"/>
    <w:rsid w:val="00090CD2"/>
    <w:rsid w:val="0009236A"/>
    <w:rsid w:val="00092F81"/>
    <w:rsid w:val="00094748"/>
    <w:rsid w:val="00094DFF"/>
    <w:rsid w:val="000A103A"/>
    <w:rsid w:val="000A22DA"/>
    <w:rsid w:val="000A24E8"/>
    <w:rsid w:val="000A33BC"/>
    <w:rsid w:val="000A4697"/>
    <w:rsid w:val="000A485B"/>
    <w:rsid w:val="000A5006"/>
    <w:rsid w:val="000A5090"/>
    <w:rsid w:val="000A5BE4"/>
    <w:rsid w:val="000A5BF6"/>
    <w:rsid w:val="000A5CDA"/>
    <w:rsid w:val="000A63B9"/>
    <w:rsid w:val="000A7FB4"/>
    <w:rsid w:val="000B3D24"/>
    <w:rsid w:val="000B51A2"/>
    <w:rsid w:val="000B51F7"/>
    <w:rsid w:val="000B5E75"/>
    <w:rsid w:val="000B6DF3"/>
    <w:rsid w:val="000B6FBE"/>
    <w:rsid w:val="000B7A1C"/>
    <w:rsid w:val="000C294A"/>
    <w:rsid w:val="000C2B3B"/>
    <w:rsid w:val="000C2D5B"/>
    <w:rsid w:val="000C64A8"/>
    <w:rsid w:val="000C67BD"/>
    <w:rsid w:val="000C7557"/>
    <w:rsid w:val="000D00A3"/>
    <w:rsid w:val="000D0106"/>
    <w:rsid w:val="000D093F"/>
    <w:rsid w:val="000D17C3"/>
    <w:rsid w:val="000D19BD"/>
    <w:rsid w:val="000D21DC"/>
    <w:rsid w:val="000D3E8F"/>
    <w:rsid w:val="000E0533"/>
    <w:rsid w:val="000E27F1"/>
    <w:rsid w:val="000E300F"/>
    <w:rsid w:val="000E4CE7"/>
    <w:rsid w:val="000E6E6F"/>
    <w:rsid w:val="000E7AFC"/>
    <w:rsid w:val="000F04DA"/>
    <w:rsid w:val="000F1029"/>
    <w:rsid w:val="000F1E2F"/>
    <w:rsid w:val="000F5514"/>
    <w:rsid w:val="000F58C2"/>
    <w:rsid w:val="000F6A14"/>
    <w:rsid w:val="000F7ECD"/>
    <w:rsid w:val="001000B3"/>
    <w:rsid w:val="00100732"/>
    <w:rsid w:val="0010414B"/>
    <w:rsid w:val="001051B2"/>
    <w:rsid w:val="00105AE6"/>
    <w:rsid w:val="001066DE"/>
    <w:rsid w:val="00106778"/>
    <w:rsid w:val="00106D2D"/>
    <w:rsid w:val="0011053D"/>
    <w:rsid w:val="00110F3A"/>
    <w:rsid w:val="001119EB"/>
    <w:rsid w:val="0011309A"/>
    <w:rsid w:val="00113CF3"/>
    <w:rsid w:val="001147DF"/>
    <w:rsid w:val="00115166"/>
    <w:rsid w:val="001160D6"/>
    <w:rsid w:val="001207CD"/>
    <w:rsid w:val="001221B4"/>
    <w:rsid w:val="00123898"/>
    <w:rsid w:val="00123DC0"/>
    <w:rsid w:val="001249FC"/>
    <w:rsid w:val="00124B22"/>
    <w:rsid w:val="00125A61"/>
    <w:rsid w:val="001277CB"/>
    <w:rsid w:val="0013057C"/>
    <w:rsid w:val="00130CEF"/>
    <w:rsid w:val="001319FF"/>
    <w:rsid w:val="0013216D"/>
    <w:rsid w:val="00132265"/>
    <w:rsid w:val="00132E33"/>
    <w:rsid w:val="00132EE2"/>
    <w:rsid w:val="001330FE"/>
    <w:rsid w:val="001341D1"/>
    <w:rsid w:val="00134D2B"/>
    <w:rsid w:val="00137442"/>
    <w:rsid w:val="00140EA3"/>
    <w:rsid w:val="00141260"/>
    <w:rsid w:val="001417C2"/>
    <w:rsid w:val="001422A8"/>
    <w:rsid w:val="001427FA"/>
    <w:rsid w:val="00143011"/>
    <w:rsid w:val="0014333A"/>
    <w:rsid w:val="001433B0"/>
    <w:rsid w:val="00143AA8"/>
    <w:rsid w:val="001458BD"/>
    <w:rsid w:val="001461B1"/>
    <w:rsid w:val="00146889"/>
    <w:rsid w:val="001473E3"/>
    <w:rsid w:val="00150E59"/>
    <w:rsid w:val="00151DB1"/>
    <w:rsid w:val="001521BA"/>
    <w:rsid w:val="00152423"/>
    <w:rsid w:val="00153BAB"/>
    <w:rsid w:val="0015529C"/>
    <w:rsid w:val="0015690F"/>
    <w:rsid w:val="00161432"/>
    <w:rsid w:val="001619E0"/>
    <w:rsid w:val="00164003"/>
    <w:rsid w:val="00164604"/>
    <w:rsid w:val="00165431"/>
    <w:rsid w:val="00166820"/>
    <w:rsid w:val="00167467"/>
    <w:rsid w:val="00171044"/>
    <w:rsid w:val="00171C14"/>
    <w:rsid w:val="00171C9E"/>
    <w:rsid w:val="00171DEC"/>
    <w:rsid w:val="00173289"/>
    <w:rsid w:val="00173862"/>
    <w:rsid w:val="00173EB1"/>
    <w:rsid w:val="00173F44"/>
    <w:rsid w:val="00174CE0"/>
    <w:rsid w:val="00174E51"/>
    <w:rsid w:val="00174E9B"/>
    <w:rsid w:val="001755D1"/>
    <w:rsid w:val="00177B0C"/>
    <w:rsid w:val="00177F2E"/>
    <w:rsid w:val="0018187D"/>
    <w:rsid w:val="00181C64"/>
    <w:rsid w:val="00181F8E"/>
    <w:rsid w:val="00183A24"/>
    <w:rsid w:val="00184F1E"/>
    <w:rsid w:val="00186CF7"/>
    <w:rsid w:val="001874E4"/>
    <w:rsid w:val="00191757"/>
    <w:rsid w:val="00191904"/>
    <w:rsid w:val="0019214A"/>
    <w:rsid w:val="001929E8"/>
    <w:rsid w:val="00195358"/>
    <w:rsid w:val="0019577F"/>
    <w:rsid w:val="00195947"/>
    <w:rsid w:val="00195FD1"/>
    <w:rsid w:val="0019638A"/>
    <w:rsid w:val="00196CA2"/>
    <w:rsid w:val="00196FA9"/>
    <w:rsid w:val="001A0633"/>
    <w:rsid w:val="001A2B99"/>
    <w:rsid w:val="001A314C"/>
    <w:rsid w:val="001A40A3"/>
    <w:rsid w:val="001A40F4"/>
    <w:rsid w:val="001A448F"/>
    <w:rsid w:val="001A64E3"/>
    <w:rsid w:val="001A6C90"/>
    <w:rsid w:val="001A7F8C"/>
    <w:rsid w:val="001B0E07"/>
    <w:rsid w:val="001B109C"/>
    <w:rsid w:val="001B142A"/>
    <w:rsid w:val="001B14C9"/>
    <w:rsid w:val="001B2870"/>
    <w:rsid w:val="001B2FF9"/>
    <w:rsid w:val="001B30F3"/>
    <w:rsid w:val="001B499A"/>
    <w:rsid w:val="001B7AF6"/>
    <w:rsid w:val="001C2108"/>
    <w:rsid w:val="001C43BC"/>
    <w:rsid w:val="001C5080"/>
    <w:rsid w:val="001C5F44"/>
    <w:rsid w:val="001C7610"/>
    <w:rsid w:val="001D00DE"/>
    <w:rsid w:val="001D3A90"/>
    <w:rsid w:val="001D3B06"/>
    <w:rsid w:val="001D3DEA"/>
    <w:rsid w:val="001D455F"/>
    <w:rsid w:val="001D4F86"/>
    <w:rsid w:val="001D5966"/>
    <w:rsid w:val="001D59B6"/>
    <w:rsid w:val="001D5B81"/>
    <w:rsid w:val="001D6888"/>
    <w:rsid w:val="001E004D"/>
    <w:rsid w:val="001E178E"/>
    <w:rsid w:val="001E1DFC"/>
    <w:rsid w:val="001E265D"/>
    <w:rsid w:val="001E5194"/>
    <w:rsid w:val="001F0C15"/>
    <w:rsid w:val="001F7490"/>
    <w:rsid w:val="002011F2"/>
    <w:rsid w:val="00203C26"/>
    <w:rsid w:val="00204BAF"/>
    <w:rsid w:val="00205587"/>
    <w:rsid w:val="00206767"/>
    <w:rsid w:val="00210904"/>
    <w:rsid w:val="0021198C"/>
    <w:rsid w:val="00212047"/>
    <w:rsid w:val="002127CA"/>
    <w:rsid w:val="00212CF6"/>
    <w:rsid w:val="00213FB2"/>
    <w:rsid w:val="00214C64"/>
    <w:rsid w:val="002224FB"/>
    <w:rsid w:val="00222546"/>
    <w:rsid w:val="00223C6E"/>
    <w:rsid w:val="002261A5"/>
    <w:rsid w:val="00227270"/>
    <w:rsid w:val="00227F73"/>
    <w:rsid w:val="00232A6E"/>
    <w:rsid w:val="00232D25"/>
    <w:rsid w:val="00234655"/>
    <w:rsid w:val="002348B6"/>
    <w:rsid w:val="00235929"/>
    <w:rsid w:val="00240063"/>
    <w:rsid w:val="00240D43"/>
    <w:rsid w:val="00241992"/>
    <w:rsid w:val="002434DE"/>
    <w:rsid w:val="00243B5A"/>
    <w:rsid w:val="002445B9"/>
    <w:rsid w:val="00244867"/>
    <w:rsid w:val="00246560"/>
    <w:rsid w:val="00251CBC"/>
    <w:rsid w:val="00253ACE"/>
    <w:rsid w:val="0025548D"/>
    <w:rsid w:val="00255F2F"/>
    <w:rsid w:val="002614FD"/>
    <w:rsid w:val="00262B32"/>
    <w:rsid w:val="002639A4"/>
    <w:rsid w:val="00265687"/>
    <w:rsid w:val="002667A5"/>
    <w:rsid w:val="0026685D"/>
    <w:rsid w:val="0027248A"/>
    <w:rsid w:val="002724F4"/>
    <w:rsid w:val="00272C86"/>
    <w:rsid w:val="00272F7B"/>
    <w:rsid w:val="002731F0"/>
    <w:rsid w:val="00273A6E"/>
    <w:rsid w:val="00275498"/>
    <w:rsid w:val="00275ACD"/>
    <w:rsid w:val="00276C3B"/>
    <w:rsid w:val="002772AA"/>
    <w:rsid w:val="00277453"/>
    <w:rsid w:val="00277D81"/>
    <w:rsid w:val="00280B91"/>
    <w:rsid w:val="00281D5E"/>
    <w:rsid w:val="002827A1"/>
    <w:rsid w:val="0028280D"/>
    <w:rsid w:val="002828BF"/>
    <w:rsid w:val="00282CAB"/>
    <w:rsid w:val="0028389D"/>
    <w:rsid w:val="00284292"/>
    <w:rsid w:val="0028529D"/>
    <w:rsid w:val="0028593E"/>
    <w:rsid w:val="00286FBD"/>
    <w:rsid w:val="00287EF0"/>
    <w:rsid w:val="00290A2B"/>
    <w:rsid w:val="00291E79"/>
    <w:rsid w:val="00293014"/>
    <w:rsid w:val="00293111"/>
    <w:rsid w:val="002933D3"/>
    <w:rsid w:val="00296A71"/>
    <w:rsid w:val="00297D8A"/>
    <w:rsid w:val="002A0137"/>
    <w:rsid w:val="002A23D8"/>
    <w:rsid w:val="002A4115"/>
    <w:rsid w:val="002A4D31"/>
    <w:rsid w:val="002A63B3"/>
    <w:rsid w:val="002A7E7F"/>
    <w:rsid w:val="002B096A"/>
    <w:rsid w:val="002B0DEF"/>
    <w:rsid w:val="002B1527"/>
    <w:rsid w:val="002B27A5"/>
    <w:rsid w:val="002B2AB0"/>
    <w:rsid w:val="002B37AD"/>
    <w:rsid w:val="002B3E1C"/>
    <w:rsid w:val="002B48DC"/>
    <w:rsid w:val="002B500C"/>
    <w:rsid w:val="002B5107"/>
    <w:rsid w:val="002B5708"/>
    <w:rsid w:val="002B59FD"/>
    <w:rsid w:val="002B6008"/>
    <w:rsid w:val="002B6B1E"/>
    <w:rsid w:val="002C0BEF"/>
    <w:rsid w:val="002C0FA8"/>
    <w:rsid w:val="002C143B"/>
    <w:rsid w:val="002C18EE"/>
    <w:rsid w:val="002C1FBE"/>
    <w:rsid w:val="002C20C9"/>
    <w:rsid w:val="002C28BB"/>
    <w:rsid w:val="002C38C6"/>
    <w:rsid w:val="002C4ED3"/>
    <w:rsid w:val="002C4F6A"/>
    <w:rsid w:val="002C56F3"/>
    <w:rsid w:val="002C7ED9"/>
    <w:rsid w:val="002D1C81"/>
    <w:rsid w:val="002D2201"/>
    <w:rsid w:val="002D27E2"/>
    <w:rsid w:val="002D2952"/>
    <w:rsid w:val="002D2CCB"/>
    <w:rsid w:val="002D3C5A"/>
    <w:rsid w:val="002D4628"/>
    <w:rsid w:val="002D4768"/>
    <w:rsid w:val="002D5AB5"/>
    <w:rsid w:val="002D5B24"/>
    <w:rsid w:val="002D61ED"/>
    <w:rsid w:val="002D73B5"/>
    <w:rsid w:val="002E1C5D"/>
    <w:rsid w:val="002E35D3"/>
    <w:rsid w:val="002E39BA"/>
    <w:rsid w:val="002E3D61"/>
    <w:rsid w:val="002E4E1B"/>
    <w:rsid w:val="002E58BB"/>
    <w:rsid w:val="002E5A2E"/>
    <w:rsid w:val="002E6481"/>
    <w:rsid w:val="002E6EAC"/>
    <w:rsid w:val="002E718B"/>
    <w:rsid w:val="002E7B3D"/>
    <w:rsid w:val="002E7B7E"/>
    <w:rsid w:val="002F1438"/>
    <w:rsid w:val="002F16E2"/>
    <w:rsid w:val="002F21A0"/>
    <w:rsid w:val="002F5C62"/>
    <w:rsid w:val="002F6C80"/>
    <w:rsid w:val="003000D8"/>
    <w:rsid w:val="00300D47"/>
    <w:rsid w:val="00300E64"/>
    <w:rsid w:val="00304407"/>
    <w:rsid w:val="00304DA7"/>
    <w:rsid w:val="00305EDF"/>
    <w:rsid w:val="0030665F"/>
    <w:rsid w:val="00307412"/>
    <w:rsid w:val="003106EA"/>
    <w:rsid w:val="0031108B"/>
    <w:rsid w:val="00315692"/>
    <w:rsid w:val="00317028"/>
    <w:rsid w:val="00320044"/>
    <w:rsid w:val="00320C44"/>
    <w:rsid w:val="0032165D"/>
    <w:rsid w:val="00322850"/>
    <w:rsid w:val="00325387"/>
    <w:rsid w:val="00331383"/>
    <w:rsid w:val="0033177F"/>
    <w:rsid w:val="00331C76"/>
    <w:rsid w:val="00332935"/>
    <w:rsid w:val="00333B2E"/>
    <w:rsid w:val="00334BB8"/>
    <w:rsid w:val="00336586"/>
    <w:rsid w:val="0033784F"/>
    <w:rsid w:val="003419EB"/>
    <w:rsid w:val="00341A13"/>
    <w:rsid w:val="00341E01"/>
    <w:rsid w:val="00342E23"/>
    <w:rsid w:val="00344A7E"/>
    <w:rsid w:val="00345903"/>
    <w:rsid w:val="00346345"/>
    <w:rsid w:val="00347200"/>
    <w:rsid w:val="0035238E"/>
    <w:rsid w:val="00352789"/>
    <w:rsid w:val="003527CA"/>
    <w:rsid w:val="00356356"/>
    <w:rsid w:val="00356E31"/>
    <w:rsid w:val="00356F21"/>
    <w:rsid w:val="003572D5"/>
    <w:rsid w:val="00360BB3"/>
    <w:rsid w:val="00361A1A"/>
    <w:rsid w:val="00364042"/>
    <w:rsid w:val="00365562"/>
    <w:rsid w:val="0036651E"/>
    <w:rsid w:val="00370B7B"/>
    <w:rsid w:val="00371F85"/>
    <w:rsid w:val="003721D6"/>
    <w:rsid w:val="0037263C"/>
    <w:rsid w:val="00372D66"/>
    <w:rsid w:val="00372E91"/>
    <w:rsid w:val="00372F51"/>
    <w:rsid w:val="003736C7"/>
    <w:rsid w:val="00373C7E"/>
    <w:rsid w:val="003744A9"/>
    <w:rsid w:val="00376170"/>
    <w:rsid w:val="003761A4"/>
    <w:rsid w:val="00377AED"/>
    <w:rsid w:val="00377CEE"/>
    <w:rsid w:val="00381AA5"/>
    <w:rsid w:val="00383181"/>
    <w:rsid w:val="00383318"/>
    <w:rsid w:val="00384BA4"/>
    <w:rsid w:val="0038570E"/>
    <w:rsid w:val="00385956"/>
    <w:rsid w:val="00385A89"/>
    <w:rsid w:val="00386EE1"/>
    <w:rsid w:val="00386F82"/>
    <w:rsid w:val="00390786"/>
    <w:rsid w:val="003908D0"/>
    <w:rsid w:val="00391555"/>
    <w:rsid w:val="00392760"/>
    <w:rsid w:val="00392EAB"/>
    <w:rsid w:val="00394324"/>
    <w:rsid w:val="0039491A"/>
    <w:rsid w:val="0039675A"/>
    <w:rsid w:val="0039678B"/>
    <w:rsid w:val="00396915"/>
    <w:rsid w:val="003A032D"/>
    <w:rsid w:val="003A1131"/>
    <w:rsid w:val="003A1738"/>
    <w:rsid w:val="003A1898"/>
    <w:rsid w:val="003A1B6F"/>
    <w:rsid w:val="003A3324"/>
    <w:rsid w:val="003A3748"/>
    <w:rsid w:val="003A4038"/>
    <w:rsid w:val="003A4710"/>
    <w:rsid w:val="003A67CF"/>
    <w:rsid w:val="003A699F"/>
    <w:rsid w:val="003A6FE6"/>
    <w:rsid w:val="003A745B"/>
    <w:rsid w:val="003A78AC"/>
    <w:rsid w:val="003B046D"/>
    <w:rsid w:val="003B04FF"/>
    <w:rsid w:val="003B261C"/>
    <w:rsid w:val="003B2922"/>
    <w:rsid w:val="003B2C91"/>
    <w:rsid w:val="003B2F2A"/>
    <w:rsid w:val="003B3ADD"/>
    <w:rsid w:val="003B3D23"/>
    <w:rsid w:val="003B4204"/>
    <w:rsid w:val="003B4A75"/>
    <w:rsid w:val="003B5166"/>
    <w:rsid w:val="003B5843"/>
    <w:rsid w:val="003B7DF1"/>
    <w:rsid w:val="003C1CA4"/>
    <w:rsid w:val="003C1E82"/>
    <w:rsid w:val="003C2BFB"/>
    <w:rsid w:val="003C5011"/>
    <w:rsid w:val="003C6384"/>
    <w:rsid w:val="003C6663"/>
    <w:rsid w:val="003C76A6"/>
    <w:rsid w:val="003D006B"/>
    <w:rsid w:val="003D1F53"/>
    <w:rsid w:val="003D5078"/>
    <w:rsid w:val="003D5D5B"/>
    <w:rsid w:val="003D7A33"/>
    <w:rsid w:val="003E08F8"/>
    <w:rsid w:val="003E0B2D"/>
    <w:rsid w:val="003E1040"/>
    <w:rsid w:val="003E1944"/>
    <w:rsid w:val="003E4213"/>
    <w:rsid w:val="003E4289"/>
    <w:rsid w:val="003E4D92"/>
    <w:rsid w:val="003E4ECB"/>
    <w:rsid w:val="003E719C"/>
    <w:rsid w:val="003F18F6"/>
    <w:rsid w:val="003F19A5"/>
    <w:rsid w:val="003F1C27"/>
    <w:rsid w:val="003F5082"/>
    <w:rsid w:val="003F5A97"/>
    <w:rsid w:val="003F6B14"/>
    <w:rsid w:val="003F7281"/>
    <w:rsid w:val="003F7764"/>
    <w:rsid w:val="004021B5"/>
    <w:rsid w:val="00404DE4"/>
    <w:rsid w:val="0040631E"/>
    <w:rsid w:val="00406CB1"/>
    <w:rsid w:val="004071D6"/>
    <w:rsid w:val="00412F20"/>
    <w:rsid w:val="0041539A"/>
    <w:rsid w:val="00415460"/>
    <w:rsid w:val="00415D06"/>
    <w:rsid w:val="004171AC"/>
    <w:rsid w:val="00420B59"/>
    <w:rsid w:val="00422C83"/>
    <w:rsid w:val="00422E6F"/>
    <w:rsid w:val="00423711"/>
    <w:rsid w:val="00423811"/>
    <w:rsid w:val="0042612C"/>
    <w:rsid w:val="00426451"/>
    <w:rsid w:val="00427228"/>
    <w:rsid w:val="00427BD7"/>
    <w:rsid w:val="00431213"/>
    <w:rsid w:val="00431C83"/>
    <w:rsid w:val="00431E28"/>
    <w:rsid w:val="00431ECD"/>
    <w:rsid w:val="00434086"/>
    <w:rsid w:val="00434CDE"/>
    <w:rsid w:val="004352C5"/>
    <w:rsid w:val="00435C4D"/>
    <w:rsid w:val="00436E56"/>
    <w:rsid w:val="0043788F"/>
    <w:rsid w:val="00437E66"/>
    <w:rsid w:val="00440614"/>
    <w:rsid w:val="00440CBD"/>
    <w:rsid w:val="00440D65"/>
    <w:rsid w:val="004413FD"/>
    <w:rsid w:val="00441F73"/>
    <w:rsid w:val="00442CDA"/>
    <w:rsid w:val="00443211"/>
    <w:rsid w:val="00443DEE"/>
    <w:rsid w:val="004444F8"/>
    <w:rsid w:val="004445AA"/>
    <w:rsid w:val="00447C1F"/>
    <w:rsid w:val="00450003"/>
    <w:rsid w:val="004537B9"/>
    <w:rsid w:val="00453F58"/>
    <w:rsid w:val="00454600"/>
    <w:rsid w:val="004562CA"/>
    <w:rsid w:val="00456896"/>
    <w:rsid w:val="0046230E"/>
    <w:rsid w:val="00462787"/>
    <w:rsid w:val="00462905"/>
    <w:rsid w:val="00462AB2"/>
    <w:rsid w:val="00463C4B"/>
    <w:rsid w:val="00463D3C"/>
    <w:rsid w:val="00463F7C"/>
    <w:rsid w:val="00465218"/>
    <w:rsid w:val="0046527D"/>
    <w:rsid w:val="004661FC"/>
    <w:rsid w:val="00466D89"/>
    <w:rsid w:val="00467AE9"/>
    <w:rsid w:val="00467AF0"/>
    <w:rsid w:val="00470D1E"/>
    <w:rsid w:val="0047599B"/>
    <w:rsid w:val="00475B30"/>
    <w:rsid w:val="00475E64"/>
    <w:rsid w:val="004768E1"/>
    <w:rsid w:val="00480223"/>
    <w:rsid w:val="00480F03"/>
    <w:rsid w:val="004814D8"/>
    <w:rsid w:val="00481618"/>
    <w:rsid w:val="00481C05"/>
    <w:rsid w:val="0048241E"/>
    <w:rsid w:val="004843AC"/>
    <w:rsid w:val="00487E00"/>
    <w:rsid w:val="00491EDC"/>
    <w:rsid w:val="00492428"/>
    <w:rsid w:val="004925A5"/>
    <w:rsid w:val="00492B97"/>
    <w:rsid w:val="00494301"/>
    <w:rsid w:val="004946D6"/>
    <w:rsid w:val="00494AFD"/>
    <w:rsid w:val="004954E5"/>
    <w:rsid w:val="004958CE"/>
    <w:rsid w:val="00495BDD"/>
    <w:rsid w:val="00495EF0"/>
    <w:rsid w:val="00496F8D"/>
    <w:rsid w:val="004972B4"/>
    <w:rsid w:val="004A0A14"/>
    <w:rsid w:val="004A0BC8"/>
    <w:rsid w:val="004A2857"/>
    <w:rsid w:val="004A313C"/>
    <w:rsid w:val="004A7A62"/>
    <w:rsid w:val="004B4756"/>
    <w:rsid w:val="004B6129"/>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6F81"/>
    <w:rsid w:val="004C7186"/>
    <w:rsid w:val="004C7607"/>
    <w:rsid w:val="004D12D6"/>
    <w:rsid w:val="004D209B"/>
    <w:rsid w:val="004D2751"/>
    <w:rsid w:val="004D279A"/>
    <w:rsid w:val="004D378F"/>
    <w:rsid w:val="004D49D3"/>
    <w:rsid w:val="004D51D5"/>
    <w:rsid w:val="004D5C57"/>
    <w:rsid w:val="004D6B75"/>
    <w:rsid w:val="004D7316"/>
    <w:rsid w:val="004D751A"/>
    <w:rsid w:val="004E0318"/>
    <w:rsid w:val="004E14AF"/>
    <w:rsid w:val="004E20EC"/>
    <w:rsid w:val="004E27AF"/>
    <w:rsid w:val="004E2AAA"/>
    <w:rsid w:val="004E32BD"/>
    <w:rsid w:val="004E4B2E"/>
    <w:rsid w:val="004E5BEA"/>
    <w:rsid w:val="004E62F4"/>
    <w:rsid w:val="004F02BD"/>
    <w:rsid w:val="004F19DA"/>
    <w:rsid w:val="004F1AAF"/>
    <w:rsid w:val="004F2797"/>
    <w:rsid w:val="004F29CB"/>
    <w:rsid w:val="004F3E47"/>
    <w:rsid w:val="004F5351"/>
    <w:rsid w:val="004F563A"/>
    <w:rsid w:val="004F6164"/>
    <w:rsid w:val="004F6630"/>
    <w:rsid w:val="004F6FB9"/>
    <w:rsid w:val="00501FA8"/>
    <w:rsid w:val="00502EB4"/>
    <w:rsid w:val="00504FD5"/>
    <w:rsid w:val="0050665E"/>
    <w:rsid w:val="00507E1F"/>
    <w:rsid w:val="005102F7"/>
    <w:rsid w:val="005149A7"/>
    <w:rsid w:val="005163DA"/>
    <w:rsid w:val="00516991"/>
    <w:rsid w:val="00516E56"/>
    <w:rsid w:val="00520BD9"/>
    <w:rsid w:val="005257EC"/>
    <w:rsid w:val="00525ACE"/>
    <w:rsid w:val="00526FAE"/>
    <w:rsid w:val="0052732A"/>
    <w:rsid w:val="005308D8"/>
    <w:rsid w:val="00532E18"/>
    <w:rsid w:val="00533864"/>
    <w:rsid w:val="005346A2"/>
    <w:rsid w:val="00535652"/>
    <w:rsid w:val="0053690A"/>
    <w:rsid w:val="005374E5"/>
    <w:rsid w:val="0053775A"/>
    <w:rsid w:val="00542EEB"/>
    <w:rsid w:val="005438EA"/>
    <w:rsid w:val="00543C07"/>
    <w:rsid w:val="00543DBC"/>
    <w:rsid w:val="0054484F"/>
    <w:rsid w:val="00545652"/>
    <w:rsid w:val="00545DA7"/>
    <w:rsid w:val="00546925"/>
    <w:rsid w:val="00546CA8"/>
    <w:rsid w:val="00547340"/>
    <w:rsid w:val="00547A96"/>
    <w:rsid w:val="00550E9A"/>
    <w:rsid w:val="00551A47"/>
    <w:rsid w:val="00551B16"/>
    <w:rsid w:val="00551B86"/>
    <w:rsid w:val="00552120"/>
    <w:rsid w:val="0055290A"/>
    <w:rsid w:val="00552B86"/>
    <w:rsid w:val="00553CB1"/>
    <w:rsid w:val="005567B0"/>
    <w:rsid w:val="00557CC5"/>
    <w:rsid w:val="00560A9D"/>
    <w:rsid w:val="005626ED"/>
    <w:rsid w:val="00562C45"/>
    <w:rsid w:val="00563B1C"/>
    <w:rsid w:val="00564BFE"/>
    <w:rsid w:val="00565106"/>
    <w:rsid w:val="00565CC5"/>
    <w:rsid w:val="00567FAB"/>
    <w:rsid w:val="005702EA"/>
    <w:rsid w:val="00571DC4"/>
    <w:rsid w:val="00573544"/>
    <w:rsid w:val="0057453E"/>
    <w:rsid w:val="00581E1F"/>
    <w:rsid w:val="00582835"/>
    <w:rsid w:val="00583764"/>
    <w:rsid w:val="00583802"/>
    <w:rsid w:val="00583ACE"/>
    <w:rsid w:val="005845AE"/>
    <w:rsid w:val="00585972"/>
    <w:rsid w:val="005878AA"/>
    <w:rsid w:val="00587CAD"/>
    <w:rsid w:val="0059187C"/>
    <w:rsid w:val="00592465"/>
    <w:rsid w:val="00592F7B"/>
    <w:rsid w:val="00592FEC"/>
    <w:rsid w:val="00593539"/>
    <w:rsid w:val="00593686"/>
    <w:rsid w:val="00594B7D"/>
    <w:rsid w:val="0059718F"/>
    <w:rsid w:val="005A1F46"/>
    <w:rsid w:val="005A21CF"/>
    <w:rsid w:val="005A4EAA"/>
    <w:rsid w:val="005A53AA"/>
    <w:rsid w:val="005A54AB"/>
    <w:rsid w:val="005A5696"/>
    <w:rsid w:val="005A5EED"/>
    <w:rsid w:val="005A6E5B"/>
    <w:rsid w:val="005A7B24"/>
    <w:rsid w:val="005B032A"/>
    <w:rsid w:val="005B0760"/>
    <w:rsid w:val="005B14C5"/>
    <w:rsid w:val="005B158A"/>
    <w:rsid w:val="005B165D"/>
    <w:rsid w:val="005B328C"/>
    <w:rsid w:val="005B3E01"/>
    <w:rsid w:val="005B4B99"/>
    <w:rsid w:val="005B52CE"/>
    <w:rsid w:val="005B6775"/>
    <w:rsid w:val="005C0463"/>
    <w:rsid w:val="005C23B1"/>
    <w:rsid w:val="005C31DD"/>
    <w:rsid w:val="005C366A"/>
    <w:rsid w:val="005C5C54"/>
    <w:rsid w:val="005C70C3"/>
    <w:rsid w:val="005C78A9"/>
    <w:rsid w:val="005C7A45"/>
    <w:rsid w:val="005D169F"/>
    <w:rsid w:val="005D336A"/>
    <w:rsid w:val="005D363D"/>
    <w:rsid w:val="005D4455"/>
    <w:rsid w:val="005D6C3D"/>
    <w:rsid w:val="005D7342"/>
    <w:rsid w:val="005D78B7"/>
    <w:rsid w:val="005D7A0F"/>
    <w:rsid w:val="005E022B"/>
    <w:rsid w:val="005E0295"/>
    <w:rsid w:val="005E1872"/>
    <w:rsid w:val="005E1B5F"/>
    <w:rsid w:val="005E2BD3"/>
    <w:rsid w:val="005E3916"/>
    <w:rsid w:val="005E3A39"/>
    <w:rsid w:val="005E46BB"/>
    <w:rsid w:val="005E5415"/>
    <w:rsid w:val="005E65AD"/>
    <w:rsid w:val="005E65EC"/>
    <w:rsid w:val="005E6FF0"/>
    <w:rsid w:val="005F072F"/>
    <w:rsid w:val="005F09A6"/>
    <w:rsid w:val="005F2A58"/>
    <w:rsid w:val="005F5475"/>
    <w:rsid w:val="005F5AD4"/>
    <w:rsid w:val="005F5C6F"/>
    <w:rsid w:val="005F6167"/>
    <w:rsid w:val="005F7D87"/>
    <w:rsid w:val="006011A7"/>
    <w:rsid w:val="00603807"/>
    <w:rsid w:val="0060397D"/>
    <w:rsid w:val="0060413F"/>
    <w:rsid w:val="006041EC"/>
    <w:rsid w:val="00607999"/>
    <w:rsid w:val="006114CF"/>
    <w:rsid w:val="00614879"/>
    <w:rsid w:val="0061576C"/>
    <w:rsid w:val="00617505"/>
    <w:rsid w:val="00617578"/>
    <w:rsid w:val="00617B8D"/>
    <w:rsid w:val="0062081C"/>
    <w:rsid w:val="00622D94"/>
    <w:rsid w:val="006230CD"/>
    <w:rsid w:val="00625459"/>
    <w:rsid w:val="00626083"/>
    <w:rsid w:val="006264EF"/>
    <w:rsid w:val="00626BFE"/>
    <w:rsid w:val="0062764B"/>
    <w:rsid w:val="00630591"/>
    <w:rsid w:val="0063080A"/>
    <w:rsid w:val="00631E8E"/>
    <w:rsid w:val="006324D4"/>
    <w:rsid w:val="006329EA"/>
    <w:rsid w:val="00632A57"/>
    <w:rsid w:val="00632FB4"/>
    <w:rsid w:val="0063318D"/>
    <w:rsid w:val="00633DCF"/>
    <w:rsid w:val="00635969"/>
    <w:rsid w:val="00642886"/>
    <w:rsid w:val="006428EC"/>
    <w:rsid w:val="00642A73"/>
    <w:rsid w:val="00644288"/>
    <w:rsid w:val="006476A7"/>
    <w:rsid w:val="0065131C"/>
    <w:rsid w:val="0065189F"/>
    <w:rsid w:val="00653E88"/>
    <w:rsid w:val="00654BE2"/>
    <w:rsid w:val="00655AC8"/>
    <w:rsid w:val="00655B30"/>
    <w:rsid w:val="006570EB"/>
    <w:rsid w:val="006570F6"/>
    <w:rsid w:val="00662000"/>
    <w:rsid w:val="00663102"/>
    <w:rsid w:val="00663514"/>
    <w:rsid w:val="006654EE"/>
    <w:rsid w:val="0066676E"/>
    <w:rsid w:val="00670153"/>
    <w:rsid w:val="00672164"/>
    <w:rsid w:val="00672C16"/>
    <w:rsid w:val="006732D3"/>
    <w:rsid w:val="006736A0"/>
    <w:rsid w:val="00673AA3"/>
    <w:rsid w:val="00673F0B"/>
    <w:rsid w:val="00673F4B"/>
    <w:rsid w:val="006744D4"/>
    <w:rsid w:val="00675636"/>
    <w:rsid w:val="0067634E"/>
    <w:rsid w:val="006779C2"/>
    <w:rsid w:val="006802F7"/>
    <w:rsid w:val="00680425"/>
    <w:rsid w:val="006804B4"/>
    <w:rsid w:val="00680576"/>
    <w:rsid w:val="00680703"/>
    <w:rsid w:val="00682147"/>
    <w:rsid w:val="00682BDE"/>
    <w:rsid w:val="00683640"/>
    <w:rsid w:val="00684EE0"/>
    <w:rsid w:val="0068505E"/>
    <w:rsid w:val="00685419"/>
    <w:rsid w:val="006857EB"/>
    <w:rsid w:val="00686841"/>
    <w:rsid w:val="00686F25"/>
    <w:rsid w:val="00687854"/>
    <w:rsid w:val="00690E63"/>
    <w:rsid w:val="00691895"/>
    <w:rsid w:val="006927BE"/>
    <w:rsid w:val="00693483"/>
    <w:rsid w:val="006937C6"/>
    <w:rsid w:val="006937ED"/>
    <w:rsid w:val="006957C9"/>
    <w:rsid w:val="006968CC"/>
    <w:rsid w:val="006A214C"/>
    <w:rsid w:val="006A3246"/>
    <w:rsid w:val="006A3449"/>
    <w:rsid w:val="006A42A5"/>
    <w:rsid w:val="006A45A7"/>
    <w:rsid w:val="006A46DB"/>
    <w:rsid w:val="006A52C9"/>
    <w:rsid w:val="006A74BF"/>
    <w:rsid w:val="006A7820"/>
    <w:rsid w:val="006A7EAE"/>
    <w:rsid w:val="006B3303"/>
    <w:rsid w:val="006B3A41"/>
    <w:rsid w:val="006B4209"/>
    <w:rsid w:val="006B5909"/>
    <w:rsid w:val="006B60E1"/>
    <w:rsid w:val="006B6655"/>
    <w:rsid w:val="006B72BA"/>
    <w:rsid w:val="006B7392"/>
    <w:rsid w:val="006B77E1"/>
    <w:rsid w:val="006B7A90"/>
    <w:rsid w:val="006C0885"/>
    <w:rsid w:val="006C1F3A"/>
    <w:rsid w:val="006C2D08"/>
    <w:rsid w:val="006C2E3E"/>
    <w:rsid w:val="006C416F"/>
    <w:rsid w:val="006C4FD5"/>
    <w:rsid w:val="006C58C5"/>
    <w:rsid w:val="006C659F"/>
    <w:rsid w:val="006D2C78"/>
    <w:rsid w:val="006D3065"/>
    <w:rsid w:val="006D32A8"/>
    <w:rsid w:val="006D36BE"/>
    <w:rsid w:val="006D3CA7"/>
    <w:rsid w:val="006D45CE"/>
    <w:rsid w:val="006D5099"/>
    <w:rsid w:val="006D7415"/>
    <w:rsid w:val="006E3AC4"/>
    <w:rsid w:val="006E5292"/>
    <w:rsid w:val="006E5327"/>
    <w:rsid w:val="006E5DC1"/>
    <w:rsid w:val="006E71F8"/>
    <w:rsid w:val="006E75DB"/>
    <w:rsid w:val="006E7AD2"/>
    <w:rsid w:val="006F006D"/>
    <w:rsid w:val="006F2A49"/>
    <w:rsid w:val="006F3FBB"/>
    <w:rsid w:val="006F421E"/>
    <w:rsid w:val="006F505D"/>
    <w:rsid w:val="006F5FCD"/>
    <w:rsid w:val="006F6F13"/>
    <w:rsid w:val="006F7407"/>
    <w:rsid w:val="006F7BA1"/>
    <w:rsid w:val="006F7FEB"/>
    <w:rsid w:val="0070030E"/>
    <w:rsid w:val="00700E75"/>
    <w:rsid w:val="00701C8E"/>
    <w:rsid w:val="007020F6"/>
    <w:rsid w:val="00702359"/>
    <w:rsid w:val="00702A43"/>
    <w:rsid w:val="00702FC1"/>
    <w:rsid w:val="007030B7"/>
    <w:rsid w:val="007034F5"/>
    <w:rsid w:val="007035BD"/>
    <w:rsid w:val="0070417E"/>
    <w:rsid w:val="00704A26"/>
    <w:rsid w:val="007063E0"/>
    <w:rsid w:val="0071070E"/>
    <w:rsid w:val="007133B9"/>
    <w:rsid w:val="00713B31"/>
    <w:rsid w:val="00713CE1"/>
    <w:rsid w:val="00713E0C"/>
    <w:rsid w:val="0071525E"/>
    <w:rsid w:val="00716CA5"/>
    <w:rsid w:val="0071789F"/>
    <w:rsid w:val="00717BFC"/>
    <w:rsid w:val="00720770"/>
    <w:rsid w:val="0072103D"/>
    <w:rsid w:val="007213E2"/>
    <w:rsid w:val="007235BB"/>
    <w:rsid w:val="007236C7"/>
    <w:rsid w:val="00724412"/>
    <w:rsid w:val="0072515D"/>
    <w:rsid w:val="007254EE"/>
    <w:rsid w:val="00726CED"/>
    <w:rsid w:val="00730016"/>
    <w:rsid w:val="00730E99"/>
    <w:rsid w:val="00733AD9"/>
    <w:rsid w:val="00734D76"/>
    <w:rsid w:val="00736DF0"/>
    <w:rsid w:val="00737156"/>
    <w:rsid w:val="007376C2"/>
    <w:rsid w:val="00740235"/>
    <w:rsid w:val="0074039A"/>
    <w:rsid w:val="00740AC8"/>
    <w:rsid w:val="007423F0"/>
    <w:rsid w:val="00742706"/>
    <w:rsid w:val="00747290"/>
    <w:rsid w:val="0075282F"/>
    <w:rsid w:val="00753047"/>
    <w:rsid w:val="007533AE"/>
    <w:rsid w:val="00753BD3"/>
    <w:rsid w:val="00756FDE"/>
    <w:rsid w:val="0075746B"/>
    <w:rsid w:val="00757B19"/>
    <w:rsid w:val="0076015F"/>
    <w:rsid w:val="007615CF"/>
    <w:rsid w:val="00764A05"/>
    <w:rsid w:val="00764CDC"/>
    <w:rsid w:val="00766424"/>
    <w:rsid w:val="00767140"/>
    <w:rsid w:val="007719A7"/>
    <w:rsid w:val="007719B9"/>
    <w:rsid w:val="00771BD5"/>
    <w:rsid w:val="00772E2E"/>
    <w:rsid w:val="00773A5B"/>
    <w:rsid w:val="00773A78"/>
    <w:rsid w:val="0077427D"/>
    <w:rsid w:val="00775B70"/>
    <w:rsid w:val="00777A82"/>
    <w:rsid w:val="00777CE9"/>
    <w:rsid w:val="00780E0A"/>
    <w:rsid w:val="00781248"/>
    <w:rsid w:val="00781F51"/>
    <w:rsid w:val="00783458"/>
    <w:rsid w:val="00784788"/>
    <w:rsid w:val="007872F8"/>
    <w:rsid w:val="00787CB5"/>
    <w:rsid w:val="00787DA0"/>
    <w:rsid w:val="00787DCD"/>
    <w:rsid w:val="00793CC8"/>
    <w:rsid w:val="00793D3B"/>
    <w:rsid w:val="00793E7A"/>
    <w:rsid w:val="00796F4C"/>
    <w:rsid w:val="00797124"/>
    <w:rsid w:val="007A0A1A"/>
    <w:rsid w:val="007A22E3"/>
    <w:rsid w:val="007A2769"/>
    <w:rsid w:val="007A3978"/>
    <w:rsid w:val="007A5091"/>
    <w:rsid w:val="007A67D1"/>
    <w:rsid w:val="007A6C40"/>
    <w:rsid w:val="007A6F00"/>
    <w:rsid w:val="007B0E89"/>
    <w:rsid w:val="007B1A38"/>
    <w:rsid w:val="007B1D34"/>
    <w:rsid w:val="007B237F"/>
    <w:rsid w:val="007B2386"/>
    <w:rsid w:val="007B30B9"/>
    <w:rsid w:val="007B36A7"/>
    <w:rsid w:val="007B5BD5"/>
    <w:rsid w:val="007C02E8"/>
    <w:rsid w:val="007C0560"/>
    <w:rsid w:val="007C2F7D"/>
    <w:rsid w:val="007C5490"/>
    <w:rsid w:val="007C66C5"/>
    <w:rsid w:val="007C742D"/>
    <w:rsid w:val="007C74DA"/>
    <w:rsid w:val="007D25A5"/>
    <w:rsid w:val="007D4020"/>
    <w:rsid w:val="007D6F97"/>
    <w:rsid w:val="007D736A"/>
    <w:rsid w:val="007E0191"/>
    <w:rsid w:val="007E0593"/>
    <w:rsid w:val="007E21F4"/>
    <w:rsid w:val="007E6445"/>
    <w:rsid w:val="007E7CDC"/>
    <w:rsid w:val="007F192A"/>
    <w:rsid w:val="007F1998"/>
    <w:rsid w:val="007F1E02"/>
    <w:rsid w:val="007F43F6"/>
    <w:rsid w:val="007F5E0C"/>
    <w:rsid w:val="007F612E"/>
    <w:rsid w:val="007F6373"/>
    <w:rsid w:val="007F6D69"/>
    <w:rsid w:val="008034A6"/>
    <w:rsid w:val="00803D51"/>
    <w:rsid w:val="00803EA9"/>
    <w:rsid w:val="008043E3"/>
    <w:rsid w:val="00804EAA"/>
    <w:rsid w:val="00806C71"/>
    <w:rsid w:val="008110E6"/>
    <w:rsid w:val="00813F29"/>
    <w:rsid w:val="008140D0"/>
    <w:rsid w:val="008146E0"/>
    <w:rsid w:val="00814D75"/>
    <w:rsid w:val="00814E0F"/>
    <w:rsid w:val="00816885"/>
    <w:rsid w:val="008171E3"/>
    <w:rsid w:val="008177D3"/>
    <w:rsid w:val="0082039B"/>
    <w:rsid w:val="008205A6"/>
    <w:rsid w:val="0082084E"/>
    <w:rsid w:val="00820DFD"/>
    <w:rsid w:val="00825BC3"/>
    <w:rsid w:val="00826353"/>
    <w:rsid w:val="00826CD7"/>
    <w:rsid w:val="008318F8"/>
    <w:rsid w:val="008341DC"/>
    <w:rsid w:val="00834518"/>
    <w:rsid w:val="00835272"/>
    <w:rsid w:val="00835489"/>
    <w:rsid w:val="00835961"/>
    <w:rsid w:val="0084057C"/>
    <w:rsid w:val="008407D9"/>
    <w:rsid w:val="00841EA0"/>
    <w:rsid w:val="00842DD7"/>
    <w:rsid w:val="00843D88"/>
    <w:rsid w:val="00843FF7"/>
    <w:rsid w:val="00844122"/>
    <w:rsid w:val="0084422C"/>
    <w:rsid w:val="0084524D"/>
    <w:rsid w:val="0084537B"/>
    <w:rsid w:val="00845A84"/>
    <w:rsid w:val="00846018"/>
    <w:rsid w:val="00846F63"/>
    <w:rsid w:val="00850722"/>
    <w:rsid w:val="008511FA"/>
    <w:rsid w:val="00851489"/>
    <w:rsid w:val="00851BAA"/>
    <w:rsid w:val="00852F97"/>
    <w:rsid w:val="00853004"/>
    <w:rsid w:val="008531BF"/>
    <w:rsid w:val="00854B71"/>
    <w:rsid w:val="00857D82"/>
    <w:rsid w:val="00857DCA"/>
    <w:rsid w:val="00860BFA"/>
    <w:rsid w:val="00860FC6"/>
    <w:rsid w:val="0086279C"/>
    <w:rsid w:val="00862B14"/>
    <w:rsid w:val="00863367"/>
    <w:rsid w:val="008653F9"/>
    <w:rsid w:val="00865BAF"/>
    <w:rsid w:val="00865C25"/>
    <w:rsid w:val="008700F0"/>
    <w:rsid w:val="00870230"/>
    <w:rsid w:val="00874510"/>
    <w:rsid w:val="00877E47"/>
    <w:rsid w:val="00881929"/>
    <w:rsid w:val="008837D9"/>
    <w:rsid w:val="0088429B"/>
    <w:rsid w:val="00884367"/>
    <w:rsid w:val="008848BB"/>
    <w:rsid w:val="0088505F"/>
    <w:rsid w:val="00887AA5"/>
    <w:rsid w:val="0089043B"/>
    <w:rsid w:val="008921D8"/>
    <w:rsid w:val="008922B5"/>
    <w:rsid w:val="0089280F"/>
    <w:rsid w:val="00892F7F"/>
    <w:rsid w:val="00895768"/>
    <w:rsid w:val="00896BCB"/>
    <w:rsid w:val="008A07E4"/>
    <w:rsid w:val="008A1772"/>
    <w:rsid w:val="008A1F10"/>
    <w:rsid w:val="008A242E"/>
    <w:rsid w:val="008A31AC"/>
    <w:rsid w:val="008A479C"/>
    <w:rsid w:val="008A4B6E"/>
    <w:rsid w:val="008A5227"/>
    <w:rsid w:val="008A57E7"/>
    <w:rsid w:val="008A5A33"/>
    <w:rsid w:val="008A6B89"/>
    <w:rsid w:val="008A7793"/>
    <w:rsid w:val="008B0A69"/>
    <w:rsid w:val="008B2005"/>
    <w:rsid w:val="008B2F5A"/>
    <w:rsid w:val="008B4889"/>
    <w:rsid w:val="008B56C7"/>
    <w:rsid w:val="008B6D11"/>
    <w:rsid w:val="008B6EC4"/>
    <w:rsid w:val="008C2273"/>
    <w:rsid w:val="008C28F8"/>
    <w:rsid w:val="008C2F2A"/>
    <w:rsid w:val="008C673E"/>
    <w:rsid w:val="008C6E44"/>
    <w:rsid w:val="008C7C1B"/>
    <w:rsid w:val="008D0010"/>
    <w:rsid w:val="008D2AAA"/>
    <w:rsid w:val="008D3982"/>
    <w:rsid w:val="008D5757"/>
    <w:rsid w:val="008D5D11"/>
    <w:rsid w:val="008D6035"/>
    <w:rsid w:val="008D7B23"/>
    <w:rsid w:val="008E09AB"/>
    <w:rsid w:val="008E0A33"/>
    <w:rsid w:val="008E1D9F"/>
    <w:rsid w:val="008E23BD"/>
    <w:rsid w:val="008E2AAA"/>
    <w:rsid w:val="008E2E92"/>
    <w:rsid w:val="008E3EFA"/>
    <w:rsid w:val="008E448C"/>
    <w:rsid w:val="008E46FC"/>
    <w:rsid w:val="008E4A86"/>
    <w:rsid w:val="008E5485"/>
    <w:rsid w:val="008E566D"/>
    <w:rsid w:val="008E630E"/>
    <w:rsid w:val="008E7270"/>
    <w:rsid w:val="008E7CC4"/>
    <w:rsid w:val="008F01EA"/>
    <w:rsid w:val="008F0826"/>
    <w:rsid w:val="008F21F1"/>
    <w:rsid w:val="008F2F59"/>
    <w:rsid w:val="00900798"/>
    <w:rsid w:val="00902F27"/>
    <w:rsid w:val="00903A9D"/>
    <w:rsid w:val="0090792F"/>
    <w:rsid w:val="00910E4E"/>
    <w:rsid w:val="00911A1E"/>
    <w:rsid w:val="00912F01"/>
    <w:rsid w:val="009139AD"/>
    <w:rsid w:val="009147C0"/>
    <w:rsid w:val="00915D48"/>
    <w:rsid w:val="009167B5"/>
    <w:rsid w:val="0091681A"/>
    <w:rsid w:val="00916961"/>
    <w:rsid w:val="00917EDA"/>
    <w:rsid w:val="009203C5"/>
    <w:rsid w:val="00921F4F"/>
    <w:rsid w:val="00922684"/>
    <w:rsid w:val="0092272C"/>
    <w:rsid w:val="00922A96"/>
    <w:rsid w:val="00922E99"/>
    <w:rsid w:val="00923482"/>
    <w:rsid w:val="009242B9"/>
    <w:rsid w:val="009253C5"/>
    <w:rsid w:val="00926B02"/>
    <w:rsid w:val="009273C8"/>
    <w:rsid w:val="00931AA2"/>
    <w:rsid w:val="00931AE1"/>
    <w:rsid w:val="00932BA7"/>
    <w:rsid w:val="0093334D"/>
    <w:rsid w:val="009347D6"/>
    <w:rsid w:val="00935765"/>
    <w:rsid w:val="009431B5"/>
    <w:rsid w:val="00943396"/>
    <w:rsid w:val="00944FA5"/>
    <w:rsid w:val="00945F58"/>
    <w:rsid w:val="00945F7E"/>
    <w:rsid w:val="00946796"/>
    <w:rsid w:val="00946852"/>
    <w:rsid w:val="00946C5D"/>
    <w:rsid w:val="00950D58"/>
    <w:rsid w:val="0095181B"/>
    <w:rsid w:val="0095245E"/>
    <w:rsid w:val="00952938"/>
    <w:rsid w:val="009531D0"/>
    <w:rsid w:val="00953A03"/>
    <w:rsid w:val="009576C7"/>
    <w:rsid w:val="0096010A"/>
    <w:rsid w:val="009605A7"/>
    <w:rsid w:val="009611E7"/>
    <w:rsid w:val="009632C3"/>
    <w:rsid w:val="00963381"/>
    <w:rsid w:val="00963E60"/>
    <w:rsid w:val="00964E08"/>
    <w:rsid w:val="009658FB"/>
    <w:rsid w:val="00966FF1"/>
    <w:rsid w:val="00970FCA"/>
    <w:rsid w:val="009710B9"/>
    <w:rsid w:val="00971205"/>
    <w:rsid w:val="00971299"/>
    <w:rsid w:val="009768D3"/>
    <w:rsid w:val="00976D6A"/>
    <w:rsid w:val="00977978"/>
    <w:rsid w:val="00977E7D"/>
    <w:rsid w:val="00981619"/>
    <w:rsid w:val="00981A3D"/>
    <w:rsid w:val="00982F7F"/>
    <w:rsid w:val="0098366E"/>
    <w:rsid w:val="00983F15"/>
    <w:rsid w:val="00983FE2"/>
    <w:rsid w:val="00984538"/>
    <w:rsid w:val="009857DD"/>
    <w:rsid w:val="00985BA5"/>
    <w:rsid w:val="00985DB7"/>
    <w:rsid w:val="00985E1E"/>
    <w:rsid w:val="0099251D"/>
    <w:rsid w:val="009930CC"/>
    <w:rsid w:val="0099462F"/>
    <w:rsid w:val="009947CC"/>
    <w:rsid w:val="009966F4"/>
    <w:rsid w:val="009B0016"/>
    <w:rsid w:val="009B2AB2"/>
    <w:rsid w:val="009B46B7"/>
    <w:rsid w:val="009B4E2A"/>
    <w:rsid w:val="009B690F"/>
    <w:rsid w:val="009C06F7"/>
    <w:rsid w:val="009C080A"/>
    <w:rsid w:val="009C1403"/>
    <w:rsid w:val="009C1C4B"/>
    <w:rsid w:val="009C228D"/>
    <w:rsid w:val="009C44E6"/>
    <w:rsid w:val="009C64A2"/>
    <w:rsid w:val="009C7069"/>
    <w:rsid w:val="009C7A53"/>
    <w:rsid w:val="009D18F1"/>
    <w:rsid w:val="009D287B"/>
    <w:rsid w:val="009D28E3"/>
    <w:rsid w:val="009D2A3C"/>
    <w:rsid w:val="009D357E"/>
    <w:rsid w:val="009D76E6"/>
    <w:rsid w:val="009D794C"/>
    <w:rsid w:val="009E14C3"/>
    <w:rsid w:val="009E1672"/>
    <w:rsid w:val="009E19F8"/>
    <w:rsid w:val="009E611B"/>
    <w:rsid w:val="009E6166"/>
    <w:rsid w:val="009F22CB"/>
    <w:rsid w:val="009F2F53"/>
    <w:rsid w:val="009F5186"/>
    <w:rsid w:val="009F5632"/>
    <w:rsid w:val="009F5A73"/>
    <w:rsid w:val="009F76C7"/>
    <w:rsid w:val="00A00FAC"/>
    <w:rsid w:val="00A03054"/>
    <w:rsid w:val="00A0412D"/>
    <w:rsid w:val="00A06B82"/>
    <w:rsid w:val="00A13EB0"/>
    <w:rsid w:val="00A15A7E"/>
    <w:rsid w:val="00A16968"/>
    <w:rsid w:val="00A173C6"/>
    <w:rsid w:val="00A176BC"/>
    <w:rsid w:val="00A201A6"/>
    <w:rsid w:val="00A207C9"/>
    <w:rsid w:val="00A21114"/>
    <w:rsid w:val="00A211B4"/>
    <w:rsid w:val="00A21851"/>
    <w:rsid w:val="00A22308"/>
    <w:rsid w:val="00A223C7"/>
    <w:rsid w:val="00A22B20"/>
    <w:rsid w:val="00A230C0"/>
    <w:rsid w:val="00A23A18"/>
    <w:rsid w:val="00A261D3"/>
    <w:rsid w:val="00A26750"/>
    <w:rsid w:val="00A2741C"/>
    <w:rsid w:val="00A27668"/>
    <w:rsid w:val="00A27BFD"/>
    <w:rsid w:val="00A3026A"/>
    <w:rsid w:val="00A31E52"/>
    <w:rsid w:val="00A32081"/>
    <w:rsid w:val="00A33C52"/>
    <w:rsid w:val="00A3546A"/>
    <w:rsid w:val="00A35E89"/>
    <w:rsid w:val="00A366F5"/>
    <w:rsid w:val="00A51791"/>
    <w:rsid w:val="00A51C52"/>
    <w:rsid w:val="00A53598"/>
    <w:rsid w:val="00A54AD1"/>
    <w:rsid w:val="00A551B5"/>
    <w:rsid w:val="00A56DFA"/>
    <w:rsid w:val="00A60CE9"/>
    <w:rsid w:val="00A60DB1"/>
    <w:rsid w:val="00A617B5"/>
    <w:rsid w:val="00A61BA2"/>
    <w:rsid w:val="00A63AF4"/>
    <w:rsid w:val="00A65647"/>
    <w:rsid w:val="00A65B61"/>
    <w:rsid w:val="00A67C53"/>
    <w:rsid w:val="00A7017E"/>
    <w:rsid w:val="00A70D4F"/>
    <w:rsid w:val="00A733A6"/>
    <w:rsid w:val="00A74EEB"/>
    <w:rsid w:val="00A76394"/>
    <w:rsid w:val="00A766AB"/>
    <w:rsid w:val="00A76F81"/>
    <w:rsid w:val="00A77F2C"/>
    <w:rsid w:val="00A82C6C"/>
    <w:rsid w:val="00A84625"/>
    <w:rsid w:val="00A86722"/>
    <w:rsid w:val="00A90473"/>
    <w:rsid w:val="00A9270A"/>
    <w:rsid w:val="00A92B19"/>
    <w:rsid w:val="00A936D6"/>
    <w:rsid w:val="00A95824"/>
    <w:rsid w:val="00A95C57"/>
    <w:rsid w:val="00A97B94"/>
    <w:rsid w:val="00AA0734"/>
    <w:rsid w:val="00AA0FEE"/>
    <w:rsid w:val="00AA1175"/>
    <w:rsid w:val="00AA1C66"/>
    <w:rsid w:val="00AA4130"/>
    <w:rsid w:val="00AA4E3B"/>
    <w:rsid w:val="00AA4FFF"/>
    <w:rsid w:val="00AA6A6F"/>
    <w:rsid w:val="00AA6EF1"/>
    <w:rsid w:val="00AA7075"/>
    <w:rsid w:val="00AB1214"/>
    <w:rsid w:val="00AB2159"/>
    <w:rsid w:val="00AB389E"/>
    <w:rsid w:val="00AB4B42"/>
    <w:rsid w:val="00AB548D"/>
    <w:rsid w:val="00AB7D9F"/>
    <w:rsid w:val="00AC021F"/>
    <w:rsid w:val="00AC0653"/>
    <w:rsid w:val="00AC1BF8"/>
    <w:rsid w:val="00AC4F86"/>
    <w:rsid w:val="00AC6AD3"/>
    <w:rsid w:val="00AD2252"/>
    <w:rsid w:val="00AD2558"/>
    <w:rsid w:val="00AD27C8"/>
    <w:rsid w:val="00AD43AB"/>
    <w:rsid w:val="00AD4E46"/>
    <w:rsid w:val="00AD52E1"/>
    <w:rsid w:val="00AD53B6"/>
    <w:rsid w:val="00AD5F5E"/>
    <w:rsid w:val="00AD7F9B"/>
    <w:rsid w:val="00AE0EE9"/>
    <w:rsid w:val="00AE2B1F"/>
    <w:rsid w:val="00AE3562"/>
    <w:rsid w:val="00AE3975"/>
    <w:rsid w:val="00AE39CA"/>
    <w:rsid w:val="00AE3A87"/>
    <w:rsid w:val="00AE4A28"/>
    <w:rsid w:val="00AF0C54"/>
    <w:rsid w:val="00AF121F"/>
    <w:rsid w:val="00AF18E6"/>
    <w:rsid w:val="00AF21D9"/>
    <w:rsid w:val="00AF22EE"/>
    <w:rsid w:val="00AF26FA"/>
    <w:rsid w:val="00AF29A7"/>
    <w:rsid w:val="00AF3564"/>
    <w:rsid w:val="00AF5D5A"/>
    <w:rsid w:val="00AF6C9B"/>
    <w:rsid w:val="00B007A4"/>
    <w:rsid w:val="00B01331"/>
    <w:rsid w:val="00B01656"/>
    <w:rsid w:val="00B01F9F"/>
    <w:rsid w:val="00B0257C"/>
    <w:rsid w:val="00B032A8"/>
    <w:rsid w:val="00B03724"/>
    <w:rsid w:val="00B04F0D"/>
    <w:rsid w:val="00B07102"/>
    <w:rsid w:val="00B07692"/>
    <w:rsid w:val="00B1054B"/>
    <w:rsid w:val="00B10CC5"/>
    <w:rsid w:val="00B116D8"/>
    <w:rsid w:val="00B120E2"/>
    <w:rsid w:val="00B123E3"/>
    <w:rsid w:val="00B13B11"/>
    <w:rsid w:val="00B1490B"/>
    <w:rsid w:val="00B14C38"/>
    <w:rsid w:val="00B14D14"/>
    <w:rsid w:val="00B153A6"/>
    <w:rsid w:val="00B160D6"/>
    <w:rsid w:val="00B17457"/>
    <w:rsid w:val="00B2154E"/>
    <w:rsid w:val="00B23982"/>
    <w:rsid w:val="00B24308"/>
    <w:rsid w:val="00B2511A"/>
    <w:rsid w:val="00B25EE0"/>
    <w:rsid w:val="00B27935"/>
    <w:rsid w:val="00B31059"/>
    <w:rsid w:val="00B31348"/>
    <w:rsid w:val="00B3146D"/>
    <w:rsid w:val="00B32998"/>
    <w:rsid w:val="00B32F5B"/>
    <w:rsid w:val="00B33DF0"/>
    <w:rsid w:val="00B33FC7"/>
    <w:rsid w:val="00B34577"/>
    <w:rsid w:val="00B363C5"/>
    <w:rsid w:val="00B37BCE"/>
    <w:rsid w:val="00B41ABC"/>
    <w:rsid w:val="00B42990"/>
    <w:rsid w:val="00B43267"/>
    <w:rsid w:val="00B43CA2"/>
    <w:rsid w:val="00B456EC"/>
    <w:rsid w:val="00B45E90"/>
    <w:rsid w:val="00B46528"/>
    <w:rsid w:val="00B46F83"/>
    <w:rsid w:val="00B50379"/>
    <w:rsid w:val="00B51415"/>
    <w:rsid w:val="00B51764"/>
    <w:rsid w:val="00B5209E"/>
    <w:rsid w:val="00B531C0"/>
    <w:rsid w:val="00B54799"/>
    <w:rsid w:val="00B54B7C"/>
    <w:rsid w:val="00B55295"/>
    <w:rsid w:val="00B57DE0"/>
    <w:rsid w:val="00B60ADD"/>
    <w:rsid w:val="00B60C0A"/>
    <w:rsid w:val="00B61FBA"/>
    <w:rsid w:val="00B62585"/>
    <w:rsid w:val="00B64415"/>
    <w:rsid w:val="00B64629"/>
    <w:rsid w:val="00B6596C"/>
    <w:rsid w:val="00B71652"/>
    <w:rsid w:val="00B71A7D"/>
    <w:rsid w:val="00B727A0"/>
    <w:rsid w:val="00B72B4A"/>
    <w:rsid w:val="00B74076"/>
    <w:rsid w:val="00B75383"/>
    <w:rsid w:val="00B80883"/>
    <w:rsid w:val="00B82023"/>
    <w:rsid w:val="00B833E8"/>
    <w:rsid w:val="00B840B6"/>
    <w:rsid w:val="00B8439F"/>
    <w:rsid w:val="00B853C8"/>
    <w:rsid w:val="00B85E8F"/>
    <w:rsid w:val="00B85F3D"/>
    <w:rsid w:val="00B866F0"/>
    <w:rsid w:val="00B874BB"/>
    <w:rsid w:val="00B87D4D"/>
    <w:rsid w:val="00B9152B"/>
    <w:rsid w:val="00B91D09"/>
    <w:rsid w:val="00B92C27"/>
    <w:rsid w:val="00B92D1C"/>
    <w:rsid w:val="00B9414F"/>
    <w:rsid w:val="00B9467B"/>
    <w:rsid w:val="00B9624D"/>
    <w:rsid w:val="00B97592"/>
    <w:rsid w:val="00B97D7C"/>
    <w:rsid w:val="00BA0C40"/>
    <w:rsid w:val="00BA2477"/>
    <w:rsid w:val="00BA364C"/>
    <w:rsid w:val="00BA373B"/>
    <w:rsid w:val="00BA5D39"/>
    <w:rsid w:val="00BA69D7"/>
    <w:rsid w:val="00BA7114"/>
    <w:rsid w:val="00BB24B4"/>
    <w:rsid w:val="00BB3629"/>
    <w:rsid w:val="00BB4C36"/>
    <w:rsid w:val="00BB6CA3"/>
    <w:rsid w:val="00BB6F6D"/>
    <w:rsid w:val="00BB7ACF"/>
    <w:rsid w:val="00BB7D56"/>
    <w:rsid w:val="00BC1113"/>
    <w:rsid w:val="00BC143E"/>
    <w:rsid w:val="00BC20D7"/>
    <w:rsid w:val="00BC28CD"/>
    <w:rsid w:val="00BC296D"/>
    <w:rsid w:val="00BC3AAD"/>
    <w:rsid w:val="00BC4402"/>
    <w:rsid w:val="00BC73FF"/>
    <w:rsid w:val="00BC75E2"/>
    <w:rsid w:val="00BC7B1B"/>
    <w:rsid w:val="00BC7CB5"/>
    <w:rsid w:val="00BD0197"/>
    <w:rsid w:val="00BD2FD1"/>
    <w:rsid w:val="00BD3E8D"/>
    <w:rsid w:val="00BD3EA5"/>
    <w:rsid w:val="00BD3F3D"/>
    <w:rsid w:val="00BE0BA0"/>
    <w:rsid w:val="00BE0E22"/>
    <w:rsid w:val="00BE1633"/>
    <w:rsid w:val="00BE2167"/>
    <w:rsid w:val="00BE245A"/>
    <w:rsid w:val="00BE2744"/>
    <w:rsid w:val="00BE2B46"/>
    <w:rsid w:val="00BE2EC2"/>
    <w:rsid w:val="00BE3913"/>
    <w:rsid w:val="00BE55C4"/>
    <w:rsid w:val="00BE5A46"/>
    <w:rsid w:val="00BE5A70"/>
    <w:rsid w:val="00BE6A6F"/>
    <w:rsid w:val="00BE7808"/>
    <w:rsid w:val="00BE7BEF"/>
    <w:rsid w:val="00BE7D24"/>
    <w:rsid w:val="00BF18E2"/>
    <w:rsid w:val="00BF1901"/>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FD7"/>
    <w:rsid w:val="00C10A68"/>
    <w:rsid w:val="00C10AA2"/>
    <w:rsid w:val="00C14BD3"/>
    <w:rsid w:val="00C160FB"/>
    <w:rsid w:val="00C16478"/>
    <w:rsid w:val="00C1651A"/>
    <w:rsid w:val="00C1703A"/>
    <w:rsid w:val="00C178B5"/>
    <w:rsid w:val="00C2094C"/>
    <w:rsid w:val="00C20D4E"/>
    <w:rsid w:val="00C212CF"/>
    <w:rsid w:val="00C222D1"/>
    <w:rsid w:val="00C266E7"/>
    <w:rsid w:val="00C26DFE"/>
    <w:rsid w:val="00C30428"/>
    <w:rsid w:val="00C31876"/>
    <w:rsid w:val="00C32A33"/>
    <w:rsid w:val="00C3396E"/>
    <w:rsid w:val="00C339C0"/>
    <w:rsid w:val="00C33A99"/>
    <w:rsid w:val="00C34B52"/>
    <w:rsid w:val="00C35313"/>
    <w:rsid w:val="00C35CE2"/>
    <w:rsid w:val="00C360F7"/>
    <w:rsid w:val="00C36194"/>
    <w:rsid w:val="00C36338"/>
    <w:rsid w:val="00C3771B"/>
    <w:rsid w:val="00C40C1A"/>
    <w:rsid w:val="00C4734A"/>
    <w:rsid w:val="00C479BF"/>
    <w:rsid w:val="00C47C11"/>
    <w:rsid w:val="00C52B22"/>
    <w:rsid w:val="00C5318C"/>
    <w:rsid w:val="00C540A8"/>
    <w:rsid w:val="00C548DF"/>
    <w:rsid w:val="00C55F82"/>
    <w:rsid w:val="00C55FB5"/>
    <w:rsid w:val="00C6043A"/>
    <w:rsid w:val="00C612E2"/>
    <w:rsid w:val="00C61DC9"/>
    <w:rsid w:val="00C621F3"/>
    <w:rsid w:val="00C64041"/>
    <w:rsid w:val="00C64C18"/>
    <w:rsid w:val="00C64E14"/>
    <w:rsid w:val="00C64F36"/>
    <w:rsid w:val="00C64F58"/>
    <w:rsid w:val="00C650D7"/>
    <w:rsid w:val="00C700C2"/>
    <w:rsid w:val="00C71E58"/>
    <w:rsid w:val="00C74FCA"/>
    <w:rsid w:val="00C75EF1"/>
    <w:rsid w:val="00C801FF"/>
    <w:rsid w:val="00C8081D"/>
    <w:rsid w:val="00C81181"/>
    <w:rsid w:val="00C81376"/>
    <w:rsid w:val="00C81B4C"/>
    <w:rsid w:val="00C827CB"/>
    <w:rsid w:val="00C829EA"/>
    <w:rsid w:val="00C84283"/>
    <w:rsid w:val="00C84330"/>
    <w:rsid w:val="00C84F3A"/>
    <w:rsid w:val="00C854F7"/>
    <w:rsid w:val="00C85FDC"/>
    <w:rsid w:val="00C860E4"/>
    <w:rsid w:val="00C873EB"/>
    <w:rsid w:val="00C874C0"/>
    <w:rsid w:val="00C90E80"/>
    <w:rsid w:val="00C91E74"/>
    <w:rsid w:val="00C923BE"/>
    <w:rsid w:val="00C92CCE"/>
    <w:rsid w:val="00C93E6F"/>
    <w:rsid w:val="00C9519B"/>
    <w:rsid w:val="00C95846"/>
    <w:rsid w:val="00CA4901"/>
    <w:rsid w:val="00CA4C0C"/>
    <w:rsid w:val="00CA4E41"/>
    <w:rsid w:val="00CA4F3D"/>
    <w:rsid w:val="00CA5662"/>
    <w:rsid w:val="00CA7929"/>
    <w:rsid w:val="00CB0849"/>
    <w:rsid w:val="00CB1F7C"/>
    <w:rsid w:val="00CB4E90"/>
    <w:rsid w:val="00CB57A3"/>
    <w:rsid w:val="00CB5F1F"/>
    <w:rsid w:val="00CB64E9"/>
    <w:rsid w:val="00CC0FC6"/>
    <w:rsid w:val="00CC174D"/>
    <w:rsid w:val="00CC3427"/>
    <w:rsid w:val="00CC45B1"/>
    <w:rsid w:val="00CC5E22"/>
    <w:rsid w:val="00CC7956"/>
    <w:rsid w:val="00CD0094"/>
    <w:rsid w:val="00CD214F"/>
    <w:rsid w:val="00CD3B77"/>
    <w:rsid w:val="00CD4738"/>
    <w:rsid w:val="00CD5903"/>
    <w:rsid w:val="00CD6487"/>
    <w:rsid w:val="00CD6D3F"/>
    <w:rsid w:val="00CD7E29"/>
    <w:rsid w:val="00CE070F"/>
    <w:rsid w:val="00CE0B5D"/>
    <w:rsid w:val="00CE1974"/>
    <w:rsid w:val="00CE1D10"/>
    <w:rsid w:val="00CE2548"/>
    <w:rsid w:val="00CE2E22"/>
    <w:rsid w:val="00CE3909"/>
    <w:rsid w:val="00CE4C8C"/>
    <w:rsid w:val="00CE5750"/>
    <w:rsid w:val="00CE59EF"/>
    <w:rsid w:val="00CE5B13"/>
    <w:rsid w:val="00CF16A5"/>
    <w:rsid w:val="00CF1E6F"/>
    <w:rsid w:val="00CF2517"/>
    <w:rsid w:val="00CF3626"/>
    <w:rsid w:val="00CF3868"/>
    <w:rsid w:val="00CF42B1"/>
    <w:rsid w:val="00CF52EC"/>
    <w:rsid w:val="00CF552F"/>
    <w:rsid w:val="00CF6845"/>
    <w:rsid w:val="00CF7341"/>
    <w:rsid w:val="00D0277A"/>
    <w:rsid w:val="00D02795"/>
    <w:rsid w:val="00D0324D"/>
    <w:rsid w:val="00D03F87"/>
    <w:rsid w:val="00D0461E"/>
    <w:rsid w:val="00D06287"/>
    <w:rsid w:val="00D06AEB"/>
    <w:rsid w:val="00D12B31"/>
    <w:rsid w:val="00D13E11"/>
    <w:rsid w:val="00D17E55"/>
    <w:rsid w:val="00D20361"/>
    <w:rsid w:val="00D2123A"/>
    <w:rsid w:val="00D25422"/>
    <w:rsid w:val="00D26883"/>
    <w:rsid w:val="00D2707F"/>
    <w:rsid w:val="00D3138F"/>
    <w:rsid w:val="00D3143F"/>
    <w:rsid w:val="00D329F3"/>
    <w:rsid w:val="00D34BD4"/>
    <w:rsid w:val="00D35E08"/>
    <w:rsid w:val="00D36375"/>
    <w:rsid w:val="00D41CE8"/>
    <w:rsid w:val="00D43756"/>
    <w:rsid w:val="00D4575C"/>
    <w:rsid w:val="00D46F98"/>
    <w:rsid w:val="00D475A9"/>
    <w:rsid w:val="00D502B4"/>
    <w:rsid w:val="00D50A00"/>
    <w:rsid w:val="00D514C6"/>
    <w:rsid w:val="00D532B9"/>
    <w:rsid w:val="00D54682"/>
    <w:rsid w:val="00D55DE9"/>
    <w:rsid w:val="00D56C33"/>
    <w:rsid w:val="00D56FAE"/>
    <w:rsid w:val="00D57847"/>
    <w:rsid w:val="00D6022E"/>
    <w:rsid w:val="00D60613"/>
    <w:rsid w:val="00D61C83"/>
    <w:rsid w:val="00D61C9A"/>
    <w:rsid w:val="00D61D95"/>
    <w:rsid w:val="00D61F4D"/>
    <w:rsid w:val="00D621CC"/>
    <w:rsid w:val="00D63C10"/>
    <w:rsid w:val="00D63CDC"/>
    <w:rsid w:val="00D63FD8"/>
    <w:rsid w:val="00D65086"/>
    <w:rsid w:val="00D65833"/>
    <w:rsid w:val="00D667B4"/>
    <w:rsid w:val="00D71F95"/>
    <w:rsid w:val="00D728BF"/>
    <w:rsid w:val="00D72C78"/>
    <w:rsid w:val="00D76214"/>
    <w:rsid w:val="00D76836"/>
    <w:rsid w:val="00D77B8F"/>
    <w:rsid w:val="00D77F83"/>
    <w:rsid w:val="00D80B55"/>
    <w:rsid w:val="00D81129"/>
    <w:rsid w:val="00D81570"/>
    <w:rsid w:val="00D81F1C"/>
    <w:rsid w:val="00D82A99"/>
    <w:rsid w:val="00D83204"/>
    <w:rsid w:val="00D8382E"/>
    <w:rsid w:val="00D83953"/>
    <w:rsid w:val="00D8479C"/>
    <w:rsid w:val="00D84D80"/>
    <w:rsid w:val="00D85812"/>
    <w:rsid w:val="00D868C7"/>
    <w:rsid w:val="00D86C99"/>
    <w:rsid w:val="00D912F3"/>
    <w:rsid w:val="00D9188F"/>
    <w:rsid w:val="00D91A57"/>
    <w:rsid w:val="00D9232F"/>
    <w:rsid w:val="00D9304B"/>
    <w:rsid w:val="00D953AD"/>
    <w:rsid w:val="00D95B37"/>
    <w:rsid w:val="00D97D03"/>
    <w:rsid w:val="00DA03E9"/>
    <w:rsid w:val="00DA216B"/>
    <w:rsid w:val="00DA47E4"/>
    <w:rsid w:val="00DA560A"/>
    <w:rsid w:val="00DA5CBC"/>
    <w:rsid w:val="00DA6E21"/>
    <w:rsid w:val="00DA713F"/>
    <w:rsid w:val="00DA74C0"/>
    <w:rsid w:val="00DB0CCD"/>
    <w:rsid w:val="00DB1659"/>
    <w:rsid w:val="00DB1B48"/>
    <w:rsid w:val="00DB2D63"/>
    <w:rsid w:val="00DC05B4"/>
    <w:rsid w:val="00DC217C"/>
    <w:rsid w:val="00DC246E"/>
    <w:rsid w:val="00DC344E"/>
    <w:rsid w:val="00DC5191"/>
    <w:rsid w:val="00DC56CB"/>
    <w:rsid w:val="00DD0134"/>
    <w:rsid w:val="00DD0BFC"/>
    <w:rsid w:val="00DD573A"/>
    <w:rsid w:val="00DD7305"/>
    <w:rsid w:val="00DD77D2"/>
    <w:rsid w:val="00DD7A66"/>
    <w:rsid w:val="00DD7EE7"/>
    <w:rsid w:val="00DE110E"/>
    <w:rsid w:val="00DE1B68"/>
    <w:rsid w:val="00DE26DB"/>
    <w:rsid w:val="00DE3AC0"/>
    <w:rsid w:val="00DE57C9"/>
    <w:rsid w:val="00DE66F1"/>
    <w:rsid w:val="00DF01A5"/>
    <w:rsid w:val="00DF126E"/>
    <w:rsid w:val="00DF1E3D"/>
    <w:rsid w:val="00DF1EC7"/>
    <w:rsid w:val="00DF2F7E"/>
    <w:rsid w:val="00DF66DE"/>
    <w:rsid w:val="00DF7D0A"/>
    <w:rsid w:val="00DF7F9E"/>
    <w:rsid w:val="00E0035E"/>
    <w:rsid w:val="00E0158B"/>
    <w:rsid w:val="00E01F29"/>
    <w:rsid w:val="00E01FA9"/>
    <w:rsid w:val="00E03C89"/>
    <w:rsid w:val="00E04248"/>
    <w:rsid w:val="00E045B0"/>
    <w:rsid w:val="00E05038"/>
    <w:rsid w:val="00E06777"/>
    <w:rsid w:val="00E07DE4"/>
    <w:rsid w:val="00E10F13"/>
    <w:rsid w:val="00E11599"/>
    <w:rsid w:val="00E118B9"/>
    <w:rsid w:val="00E142B2"/>
    <w:rsid w:val="00E14783"/>
    <w:rsid w:val="00E15A10"/>
    <w:rsid w:val="00E16CBA"/>
    <w:rsid w:val="00E1732C"/>
    <w:rsid w:val="00E20B36"/>
    <w:rsid w:val="00E21EA8"/>
    <w:rsid w:val="00E22820"/>
    <w:rsid w:val="00E22CF7"/>
    <w:rsid w:val="00E23308"/>
    <w:rsid w:val="00E23CC1"/>
    <w:rsid w:val="00E24F16"/>
    <w:rsid w:val="00E25064"/>
    <w:rsid w:val="00E25A56"/>
    <w:rsid w:val="00E26B4E"/>
    <w:rsid w:val="00E26D45"/>
    <w:rsid w:val="00E2735C"/>
    <w:rsid w:val="00E2735E"/>
    <w:rsid w:val="00E32F16"/>
    <w:rsid w:val="00E33C8F"/>
    <w:rsid w:val="00E34B49"/>
    <w:rsid w:val="00E34BC3"/>
    <w:rsid w:val="00E34F11"/>
    <w:rsid w:val="00E35B29"/>
    <w:rsid w:val="00E40763"/>
    <w:rsid w:val="00E40C4A"/>
    <w:rsid w:val="00E41219"/>
    <w:rsid w:val="00E430C1"/>
    <w:rsid w:val="00E43B59"/>
    <w:rsid w:val="00E4487F"/>
    <w:rsid w:val="00E44A25"/>
    <w:rsid w:val="00E456FA"/>
    <w:rsid w:val="00E467C3"/>
    <w:rsid w:val="00E4753C"/>
    <w:rsid w:val="00E50F90"/>
    <w:rsid w:val="00E528F6"/>
    <w:rsid w:val="00E60E63"/>
    <w:rsid w:val="00E6155B"/>
    <w:rsid w:val="00E61737"/>
    <w:rsid w:val="00E61F90"/>
    <w:rsid w:val="00E63357"/>
    <w:rsid w:val="00E648DF"/>
    <w:rsid w:val="00E654CD"/>
    <w:rsid w:val="00E65B44"/>
    <w:rsid w:val="00E66505"/>
    <w:rsid w:val="00E66638"/>
    <w:rsid w:val="00E700FE"/>
    <w:rsid w:val="00E7045D"/>
    <w:rsid w:val="00E708D4"/>
    <w:rsid w:val="00E71EBB"/>
    <w:rsid w:val="00E73A1D"/>
    <w:rsid w:val="00E73E31"/>
    <w:rsid w:val="00E7459C"/>
    <w:rsid w:val="00E7543C"/>
    <w:rsid w:val="00E75735"/>
    <w:rsid w:val="00E763F9"/>
    <w:rsid w:val="00E76BA5"/>
    <w:rsid w:val="00E80443"/>
    <w:rsid w:val="00E822AA"/>
    <w:rsid w:val="00E82810"/>
    <w:rsid w:val="00E8373B"/>
    <w:rsid w:val="00E84641"/>
    <w:rsid w:val="00E84654"/>
    <w:rsid w:val="00E84A66"/>
    <w:rsid w:val="00E84AE0"/>
    <w:rsid w:val="00E85DD7"/>
    <w:rsid w:val="00E87EBF"/>
    <w:rsid w:val="00E87F06"/>
    <w:rsid w:val="00E9064C"/>
    <w:rsid w:val="00E91B5E"/>
    <w:rsid w:val="00E93402"/>
    <w:rsid w:val="00E93F09"/>
    <w:rsid w:val="00E94666"/>
    <w:rsid w:val="00E96F11"/>
    <w:rsid w:val="00E97BE7"/>
    <w:rsid w:val="00EA178B"/>
    <w:rsid w:val="00EA26C6"/>
    <w:rsid w:val="00EA28DE"/>
    <w:rsid w:val="00EA3FD0"/>
    <w:rsid w:val="00EA43B6"/>
    <w:rsid w:val="00EA4ADA"/>
    <w:rsid w:val="00EA57F4"/>
    <w:rsid w:val="00EA5CB0"/>
    <w:rsid w:val="00EA660A"/>
    <w:rsid w:val="00EB00DC"/>
    <w:rsid w:val="00EB0587"/>
    <w:rsid w:val="00EB0AFB"/>
    <w:rsid w:val="00EB2E1B"/>
    <w:rsid w:val="00EB49E7"/>
    <w:rsid w:val="00EB62F8"/>
    <w:rsid w:val="00EB6548"/>
    <w:rsid w:val="00EB71D0"/>
    <w:rsid w:val="00EC2E0C"/>
    <w:rsid w:val="00EC4D5B"/>
    <w:rsid w:val="00EC540C"/>
    <w:rsid w:val="00EC5C8C"/>
    <w:rsid w:val="00EC799A"/>
    <w:rsid w:val="00ED499D"/>
    <w:rsid w:val="00ED516D"/>
    <w:rsid w:val="00ED787C"/>
    <w:rsid w:val="00ED7E09"/>
    <w:rsid w:val="00EE2B25"/>
    <w:rsid w:val="00EE2F80"/>
    <w:rsid w:val="00EE4129"/>
    <w:rsid w:val="00EE4CF7"/>
    <w:rsid w:val="00EE6D72"/>
    <w:rsid w:val="00EF07BD"/>
    <w:rsid w:val="00EF1BC7"/>
    <w:rsid w:val="00EF22D9"/>
    <w:rsid w:val="00EF3F9B"/>
    <w:rsid w:val="00EF445A"/>
    <w:rsid w:val="00EF5385"/>
    <w:rsid w:val="00EF6835"/>
    <w:rsid w:val="00EF746E"/>
    <w:rsid w:val="00F01AC2"/>
    <w:rsid w:val="00F01E5B"/>
    <w:rsid w:val="00F021E9"/>
    <w:rsid w:val="00F022AE"/>
    <w:rsid w:val="00F03456"/>
    <w:rsid w:val="00F047E4"/>
    <w:rsid w:val="00F050E4"/>
    <w:rsid w:val="00F107A5"/>
    <w:rsid w:val="00F12CEF"/>
    <w:rsid w:val="00F13D73"/>
    <w:rsid w:val="00F157C9"/>
    <w:rsid w:val="00F15ED9"/>
    <w:rsid w:val="00F164E4"/>
    <w:rsid w:val="00F17139"/>
    <w:rsid w:val="00F17C14"/>
    <w:rsid w:val="00F2133F"/>
    <w:rsid w:val="00F21BFE"/>
    <w:rsid w:val="00F22160"/>
    <w:rsid w:val="00F23A20"/>
    <w:rsid w:val="00F23F9A"/>
    <w:rsid w:val="00F23FAC"/>
    <w:rsid w:val="00F2590D"/>
    <w:rsid w:val="00F26426"/>
    <w:rsid w:val="00F27F24"/>
    <w:rsid w:val="00F27F42"/>
    <w:rsid w:val="00F3114D"/>
    <w:rsid w:val="00F3132B"/>
    <w:rsid w:val="00F31FDB"/>
    <w:rsid w:val="00F34219"/>
    <w:rsid w:val="00F36789"/>
    <w:rsid w:val="00F36B1E"/>
    <w:rsid w:val="00F373BE"/>
    <w:rsid w:val="00F37B1C"/>
    <w:rsid w:val="00F40B69"/>
    <w:rsid w:val="00F40EF7"/>
    <w:rsid w:val="00F41E1B"/>
    <w:rsid w:val="00F42754"/>
    <w:rsid w:val="00F42BAE"/>
    <w:rsid w:val="00F4400D"/>
    <w:rsid w:val="00F442A9"/>
    <w:rsid w:val="00F45247"/>
    <w:rsid w:val="00F455E4"/>
    <w:rsid w:val="00F45A8B"/>
    <w:rsid w:val="00F465F2"/>
    <w:rsid w:val="00F46F2E"/>
    <w:rsid w:val="00F47A8A"/>
    <w:rsid w:val="00F503F0"/>
    <w:rsid w:val="00F507C5"/>
    <w:rsid w:val="00F50AEC"/>
    <w:rsid w:val="00F521D2"/>
    <w:rsid w:val="00F52707"/>
    <w:rsid w:val="00F52BD2"/>
    <w:rsid w:val="00F52EAA"/>
    <w:rsid w:val="00F547CE"/>
    <w:rsid w:val="00F55810"/>
    <w:rsid w:val="00F562A2"/>
    <w:rsid w:val="00F570B3"/>
    <w:rsid w:val="00F60DA6"/>
    <w:rsid w:val="00F6134A"/>
    <w:rsid w:val="00F62436"/>
    <w:rsid w:val="00F64870"/>
    <w:rsid w:val="00F64A18"/>
    <w:rsid w:val="00F64D43"/>
    <w:rsid w:val="00F66B67"/>
    <w:rsid w:val="00F70B90"/>
    <w:rsid w:val="00F7151F"/>
    <w:rsid w:val="00F74017"/>
    <w:rsid w:val="00F7501E"/>
    <w:rsid w:val="00F75DE3"/>
    <w:rsid w:val="00F76E0F"/>
    <w:rsid w:val="00F77040"/>
    <w:rsid w:val="00F772A6"/>
    <w:rsid w:val="00F801BF"/>
    <w:rsid w:val="00F81420"/>
    <w:rsid w:val="00F81582"/>
    <w:rsid w:val="00F817E2"/>
    <w:rsid w:val="00F8181E"/>
    <w:rsid w:val="00F81FD9"/>
    <w:rsid w:val="00F82D26"/>
    <w:rsid w:val="00F82DC9"/>
    <w:rsid w:val="00F8307F"/>
    <w:rsid w:val="00F83BF4"/>
    <w:rsid w:val="00F84128"/>
    <w:rsid w:val="00F84C77"/>
    <w:rsid w:val="00F85299"/>
    <w:rsid w:val="00F855D8"/>
    <w:rsid w:val="00F85FF5"/>
    <w:rsid w:val="00F86F85"/>
    <w:rsid w:val="00F87461"/>
    <w:rsid w:val="00F90B7E"/>
    <w:rsid w:val="00F90BA8"/>
    <w:rsid w:val="00F916AB"/>
    <w:rsid w:val="00F92AD1"/>
    <w:rsid w:val="00F94365"/>
    <w:rsid w:val="00F9438B"/>
    <w:rsid w:val="00F95FDA"/>
    <w:rsid w:val="00F973FD"/>
    <w:rsid w:val="00FA138F"/>
    <w:rsid w:val="00FA1405"/>
    <w:rsid w:val="00FA195D"/>
    <w:rsid w:val="00FA365A"/>
    <w:rsid w:val="00FA4006"/>
    <w:rsid w:val="00FA50A6"/>
    <w:rsid w:val="00FA53B4"/>
    <w:rsid w:val="00FA56D8"/>
    <w:rsid w:val="00FA5A0C"/>
    <w:rsid w:val="00FA6A07"/>
    <w:rsid w:val="00FA6A42"/>
    <w:rsid w:val="00FA7654"/>
    <w:rsid w:val="00FB17EC"/>
    <w:rsid w:val="00FB2C8A"/>
    <w:rsid w:val="00FB5543"/>
    <w:rsid w:val="00FB58C8"/>
    <w:rsid w:val="00FB69EA"/>
    <w:rsid w:val="00FC035E"/>
    <w:rsid w:val="00FC175F"/>
    <w:rsid w:val="00FC20AA"/>
    <w:rsid w:val="00FC2DD0"/>
    <w:rsid w:val="00FC4BD5"/>
    <w:rsid w:val="00FC4F96"/>
    <w:rsid w:val="00FC60D1"/>
    <w:rsid w:val="00FC6EAB"/>
    <w:rsid w:val="00FC770D"/>
    <w:rsid w:val="00FC7968"/>
    <w:rsid w:val="00FC7D93"/>
    <w:rsid w:val="00FD001F"/>
    <w:rsid w:val="00FD1442"/>
    <w:rsid w:val="00FD357A"/>
    <w:rsid w:val="00FD3ED3"/>
    <w:rsid w:val="00FD5425"/>
    <w:rsid w:val="00FD60CC"/>
    <w:rsid w:val="00FE0FE0"/>
    <w:rsid w:val="00FE1A64"/>
    <w:rsid w:val="00FE1DFF"/>
    <w:rsid w:val="00FE22D8"/>
    <w:rsid w:val="00FE3391"/>
    <w:rsid w:val="00FE41E5"/>
    <w:rsid w:val="00FE5802"/>
    <w:rsid w:val="00FE59C1"/>
    <w:rsid w:val="00FE5E59"/>
    <w:rsid w:val="00FE7A83"/>
    <w:rsid w:val="00FF069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41FEB6"/>
  <w15:docId w15:val="{4863E3A8-F9A0-4E95-AA6D-12B29346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423"/>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10">
    <w:name w:val="Znak Znak110"/>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2">
    <w:name w:val="Znak Znak42"/>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23">
    <w:name w:val="Znak Znak23"/>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 w:type="character" w:customStyle="1" w:styleId="highlight">
    <w:name w:val="highlight"/>
    <w:basedOn w:val="Domylnaczcionkaakapitu"/>
    <w:rsid w:val="00E11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16159161">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80D1-83E2-424C-9C4E-C3DD1DC4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37</Pages>
  <Words>11699</Words>
  <Characters>70194</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81730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gddkia</dc:creator>
  <cp:keywords/>
  <dc:description/>
  <cp:lastModifiedBy>Witkosz Aneta  (BF)</cp:lastModifiedBy>
  <cp:revision>18</cp:revision>
  <cp:lastPrinted>2020-02-07T13:56:00Z</cp:lastPrinted>
  <dcterms:created xsi:type="dcterms:W3CDTF">2020-06-05T08:18:00Z</dcterms:created>
  <dcterms:modified xsi:type="dcterms:W3CDTF">2020-06-10T07:05:00Z</dcterms:modified>
</cp:coreProperties>
</file>