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A3" w:rsidRPr="00E406EC" w:rsidRDefault="00E406EC" w:rsidP="00E406EC">
      <w:pPr>
        <w:jc w:val="right"/>
        <w:rPr>
          <w:rFonts w:ascii="Trebuchet MS" w:hAnsi="Trebuchet MS"/>
          <w:b/>
          <w:bCs/>
          <w:caps/>
          <w:color w:val="333399"/>
        </w:rPr>
      </w:pPr>
      <w:bookmarkStart w:id="0" w:name="_GoBack"/>
      <w:bookmarkEnd w:id="0"/>
      <w:r w:rsidRPr="00E406EC">
        <w:rPr>
          <w:rFonts w:ascii="Trebuchet MS" w:hAnsi="Trebuchet MS"/>
          <w:b/>
          <w:bCs/>
          <w:caps/>
          <w:color w:val="333399"/>
        </w:rPr>
        <w:t>załącznik nr 2 do umowy</w:t>
      </w:r>
    </w:p>
    <w:p w:rsidR="00D86CA3" w:rsidRPr="00552E7E" w:rsidRDefault="00F01A95" w:rsidP="00307E31">
      <w:pPr>
        <w:jc w:val="center"/>
        <w:rPr>
          <w:rFonts w:ascii="Trebuchet MS" w:hAnsi="Trebuchet MS"/>
          <w:b/>
          <w:bCs/>
          <w:caps/>
          <w:color w:val="333399"/>
          <w:sz w:val="48"/>
          <w:szCs w:val="20"/>
        </w:rPr>
      </w:pPr>
    </w:p>
    <w:p w:rsidR="00D86CA3" w:rsidRPr="00552E7E" w:rsidRDefault="00F01A95" w:rsidP="00307E31">
      <w:pPr>
        <w:jc w:val="center"/>
        <w:rPr>
          <w:rFonts w:ascii="Trebuchet MS" w:hAnsi="Trebuchet MS"/>
          <w:b/>
          <w:bCs/>
          <w:caps/>
          <w:color w:val="333399"/>
          <w:sz w:val="48"/>
          <w:szCs w:val="20"/>
        </w:rPr>
      </w:pPr>
    </w:p>
    <w:p w:rsidR="00D86CA3" w:rsidRPr="00552E7E" w:rsidRDefault="00F01A95" w:rsidP="00307E31">
      <w:pPr>
        <w:rPr>
          <w:rFonts w:ascii="Trebuchet MS" w:hAnsi="Trebuchet MS"/>
          <w:b/>
          <w:bCs/>
          <w:caps/>
          <w:color w:val="333399"/>
          <w:sz w:val="48"/>
          <w:szCs w:val="20"/>
        </w:rPr>
      </w:pPr>
    </w:p>
    <w:p w:rsidR="00D86CA3" w:rsidRPr="00552E7E" w:rsidRDefault="00F01A95" w:rsidP="00307E31">
      <w:pPr>
        <w:jc w:val="center"/>
        <w:outlineLvl w:val="0"/>
        <w:rPr>
          <w:rFonts w:ascii="Calibri" w:hAnsi="Calibri" w:cs="Calibri"/>
          <w:b/>
          <w:caps/>
          <w:color w:val="333399"/>
          <w:sz w:val="48"/>
          <w:szCs w:val="48"/>
        </w:rPr>
      </w:pPr>
    </w:p>
    <w:p w:rsidR="00D86CA3" w:rsidRPr="00552E7E" w:rsidRDefault="00F01A95" w:rsidP="00307E31">
      <w:pPr>
        <w:jc w:val="center"/>
        <w:rPr>
          <w:rFonts w:ascii="Trebuchet MS" w:hAnsi="Trebuchet MS"/>
          <w:b/>
          <w:bCs/>
          <w:caps/>
          <w:color w:val="333399"/>
          <w:sz w:val="48"/>
          <w:szCs w:val="20"/>
        </w:rPr>
      </w:pPr>
    </w:p>
    <w:p w:rsidR="00D86CA3" w:rsidRPr="00552E7E" w:rsidRDefault="00F01A95" w:rsidP="00307E31">
      <w:pPr>
        <w:jc w:val="center"/>
        <w:rPr>
          <w:rFonts w:ascii="Trebuchet MS" w:hAnsi="Trebuchet MS"/>
          <w:b/>
          <w:bCs/>
          <w:caps/>
          <w:color w:val="333399"/>
          <w:sz w:val="48"/>
          <w:szCs w:val="20"/>
        </w:rPr>
      </w:pPr>
    </w:p>
    <w:p w:rsidR="00D86CA3" w:rsidRPr="00552E7E" w:rsidRDefault="00F01A95" w:rsidP="00307E31">
      <w:pPr>
        <w:jc w:val="center"/>
        <w:rPr>
          <w:rFonts w:ascii="Trebuchet MS" w:hAnsi="Trebuchet MS"/>
          <w:b/>
          <w:bCs/>
          <w:caps/>
          <w:color w:val="333399"/>
          <w:sz w:val="48"/>
          <w:szCs w:val="20"/>
        </w:rPr>
      </w:pPr>
    </w:p>
    <w:p w:rsidR="00D86CA3" w:rsidRDefault="0051164B" w:rsidP="00D86CA3">
      <w:pPr>
        <w:jc w:val="center"/>
      </w:pPr>
      <w:r w:rsidRPr="0030651B">
        <w:rPr>
          <w:rFonts w:ascii="Trebuchet MS" w:hAnsi="Trebuchet MS"/>
          <w:b/>
          <w:bCs/>
          <w:caps/>
          <w:color w:val="333399"/>
          <w:sz w:val="48"/>
          <w:szCs w:val="20"/>
        </w:rPr>
        <w:t>Uniwersalny Interfejs dla Operatorów Płatności</w:t>
      </w:r>
    </w:p>
    <w:p w:rsidR="00D86CA3" w:rsidRDefault="0051164B" w:rsidP="00D86CA3">
      <w:pPr>
        <w:rPr>
          <w:rFonts w:ascii="Trebuchet MS" w:hAnsi="Trebuchet MS"/>
          <w:b/>
          <w:bCs/>
          <w:caps/>
          <w:color w:val="333399"/>
          <w:sz w:val="32"/>
          <w:szCs w:val="20"/>
        </w:rPr>
      </w:pPr>
      <w:r>
        <w:br w:type="page"/>
      </w:r>
    </w:p>
    <w:p w:rsidR="006916D9" w:rsidRDefault="0051164B">
      <w:pPr>
        <w:pStyle w:val="Nagwek1"/>
      </w:pPr>
      <w:bookmarkStart w:id="1" w:name="scroll-bookmark-1"/>
      <w:bookmarkStart w:id="2" w:name="scroll-bookmark-4"/>
      <w:bookmarkEnd w:id="1"/>
      <w:r>
        <w:lastRenderedPageBreak/>
        <w:t>Wprowadzenie</w:t>
      </w:r>
      <w:bookmarkEnd w:id="2"/>
    </w:p>
    <w:p w:rsidR="006916D9" w:rsidRDefault="0051164B">
      <w:r>
        <w:t xml:space="preserve">Dokument zawiera opis Uniwersalnego Interfejsu przeznaczonego dla Operatorów Płatności chcących zintegrować się z systemem e-Płatności. Aspekty związane z zabezpieczeniem przesyłanych komunikatów zostały przedstawione w rozdziale </w:t>
      </w:r>
      <w:hyperlink r:id="rId9" w:history="1">
        <w:r w:rsidRPr="0051164B">
          <w:t>Zabezpieczenie komunikacji z Systemem e-Płatności</w:t>
        </w:r>
      </w:hyperlink>
      <w:r>
        <w:t>.</w:t>
      </w:r>
    </w:p>
    <w:p w:rsidR="006916D9" w:rsidRDefault="0051164B">
      <w:r>
        <w:t>System e-Płatności umożliwia realizację płatności elektronicznych realizowanych dla Sądownictwa, w tym również realizację opłat za e-Usługi udostępniane przez Systemy Merytoryczne. Dokumentacja ma na celu przedstawienie sposobu integracji systemu e-Płatności z dowolnym Operatorem Płatności.</w:t>
      </w:r>
    </w:p>
    <w:p w:rsidR="006916D9" w:rsidRDefault="0051164B">
      <w:pPr>
        <w:pStyle w:val="Nagwek2"/>
      </w:pPr>
      <w:bookmarkStart w:id="3" w:name="scroll-bookmark-5"/>
      <w:r>
        <w:t>Terminologia</w:t>
      </w:r>
      <w:bookmarkEnd w:id="3"/>
    </w:p>
    <w:tbl>
      <w:tblPr>
        <w:tblStyle w:val="ScrollTableNormal"/>
        <w:tblW w:w="5000" w:type="pct"/>
        <w:tblLook w:val="00A0" w:firstRow="1" w:lastRow="0" w:firstColumn="1" w:lastColumn="0" w:noHBand="0" w:noVBand="0"/>
      </w:tblPr>
      <w:tblGrid>
        <w:gridCol w:w="2418"/>
        <w:gridCol w:w="6714"/>
      </w:tblGrid>
      <w:tr w:rsidR="006916D9" w:rsidTr="00691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Termin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Opis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e-Płatności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System elektronicznych płatności realizowanych dla Sądownictwa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e-Usługa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Usługa udostępniana drogą elektroniczną, wspierana przez systemy merytoryczne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Operator 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Każda zewnętrzna instytucja obsługująca płatności elektroniczne na podstawie obowiązujących przepisów prawa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System Merytoryczny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Systemy informatyczne funkcjonujące w ramach Resortu i realizujące podstawowe cele sądownictwa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Systemy udostępniające e-Usługi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Systemy merytoryczne resortu, które udostępniają e-Usługi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Płatnik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Osoba zlecająca płatność pochodzącą z systemu merytorycznego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Punkt Sprzedaży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Punktem Sprzedaży może być określona instytucja np. Sąd, posiadająca zdefiniowany u Operatora Płatności rachunek bankowy.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System Zlecający Sprzedaż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System zlecający płatność w systemie e-Płatności.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back-end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Metoda polegająca na wywoływaniu skryptów po stronie serwera, z pominięciem przeglądarki webowej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Transakcja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Operacja w systemie e-Płatności: zlecenie płatności, odebranie potwierdzenia płatności, zlecenie zwrotu czy pobranie raportu</w:t>
            </w:r>
          </w:p>
        </w:tc>
      </w:tr>
    </w:tbl>
    <w:p w:rsidR="006916D9" w:rsidRDefault="0051164B">
      <w:pPr>
        <w:pStyle w:val="Nagwek2"/>
      </w:pPr>
      <w:bookmarkStart w:id="4" w:name="scroll-bookmark-6"/>
      <w:r>
        <w:t>Opis systemu e-Płatności</w:t>
      </w:r>
      <w:bookmarkEnd w:id="4"/>
    </w:p>
    <w:p w:rsidR="006916D9" w:rsidRDefault="0051164B">
      <w:r>
        <w:t xml:space="preserve">System e-Płatności stanowi komponent pośredniczący pomiędzy Operatorami Płatności a Systemami Zlecającymi Sprzedaż do systemu e-Płatności. Transakcje mogą pochodzić z portalu systemu e-Płatności, jak również z Systemów Merytorycznych sprzedających e-Usługi, czy Systemów Zewnętrznych. System e-Płatności posiada uniwersalny interfejs umożliwiający integrację z dowolnym Operatorem Płatności, dla których to System e-Płatności jest jedynym systemem zlecającym transakcje. W module systemu e-Płatności jest zaimplementowana logika, na podstawie której transakcja zlecana jest Operatorowi Płatności losowo. </w:t>
      </w:r>
      <w:r>
        <w:lastRenderedPageBreak/>
        <w:t>Oznacza to, że każdy Operator Płatności zintegrowany z systemem e-Płatności ma jednakowe szanse na zlecenie transakcji.</w:t>
      </w:r>
    </w:p>
    <w:p w:rsidR="006916D9" w:rsidRDefault="0051164B">
      <w:r>
        <w:rPr>
          <w:noProof/>
        </w:rPr>
        <w:drawing>
          <wp:inline distT="0" distB="0" distL="0" distR="0" wp14:anchorId="58E5C0FE" wp14:editId="0129C025">
            <wp:extent cx="5760720" cy="3790800"/>
            <wp:effectExtent l="0" t="0" r="0" b="0"/>
            <wp:docPr id="100002" name="Picture 100002" descr="/download/attachments/216106939/image2014-10-27%2017%3A52%3A36.png?version=1&amp;modificationDate=1414428768000&amp;api=v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6D9" w:rsidRDefault="0051164B">
      <w:r>
        <w:t>Rys.1. Schemat integracji systemu e-Płatności z Operatorami Płatności</w:t>
      </w:r>
    </w:p>
    <w:p w:rsidR="006916D9" w:rsidRDefault="0051164B">
      <w:pPr>
        <w:pStyle w:val="Nagwek1"/>
      </w:pPr>
      <w:bookmarkStart w:id="5" w:name="scroll-bookmark-7"/>
      <w:r>
        <w:t>Opis przepływu danych kartowych</w:t>
      </w:r>
      <w:bookmarkEnd w:id="5"/>
    </w:p>
    <w:p w:rsidR="006916D9" w:rsidRDefault="0051164B">
      <w:r>
        <w:t>System e-Płatności jest komponentem zlecającym opłacanie e-Usługi do systemu Operatora Płatności. Całość procesu przetwarzania danych kart kredytowych użytkowników przebiega poza systemem ePłatności. W szczególności system e-Płatności nie służy do wprowadzenia, przekazywania czy jakiegokolwiek przetwarzania danych kartowych. Wszystkie operacje związane z przetwarzaniem danych kart kredytowych wykonywane są po stronie systemu Operatora Płatności.</w:t>
      </w:r>
    </w:p>
    <w:p w:rsidR="006916D9" w:rsidRDefault="0051164B">
      <w:r>
        <w:rPr>
          <w:noProof/>
        </w:rPr>
        <w:drawing>
          <wp:inline distT="0" distB="0" distL="0" distR="0" wp14:anchorId="39BD0630" wp14:editId="23A32280">
            <wp:extent cx="5760720" cy="2505867"/>
            <wp:effectExtent l="0" t="0" r="0" b="0"/>
            <wp:docPr id="100003" name="Picture 100003" descr="/download/attachments/216106939/image2016-8-25%2013%3A40%3A45.png?version=1&amp;modificationDate=1472125307000&amp;api=v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0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6D9" w:rsidRDefault="0051164B">
      <w:pPr>
        <w:pStyle w:val="Nagwek1"/>
      </w:pPr>
      <w:bookmarkStart w:id="6" w:name="scroll-bookmark-8"/>
      <w:r>
        <w:lastRenderedPageBreak/>
        <w:t>Założenia i wymagania dla Operatorów Płatności</w:t>
      </w:r>
      <w:bookmarkEnd w:id="6"/>
    </w:p>
    <w:p w:rsidR="006916D9" w:rsidRDefault="0051164B" w:rsidP="0051164B">
      <w:pPr>
        <w:numPr>
          <w:ilvl w:val="0"/>
          <w:numId w:val="6"/>
        </w:numPr>
      </w:pPr>
      <w:r>
        <w:t xml:space="preserve">W celu prawidłowego przeprowadzenia transakcji z wykorzystaniem Systemu e-Płatności, Operator Płatności musi zaimplementować po swojej stronie opisaną poniżej obsługę wysyłania żądania transakcji, a także obsługę odbioru odpowiedzi z Systemu e-Płatności. Oznacza to, że Operator Płatności musi zaimplementować po swojej stronie interfejs narzucony przez System e-Płatności oraz wymagania dotyczące zabezpieczania komunikatów opisane w rozdziale </w:t>
      </w:r>
      <w:hyperlink r:id="rId12" w:history="1">
        <w:r w:rsidRPr="0051164B">
          <w:t>Zabezpieczenie komunikacji z Systemem e-Płatności</w:t>
        </w:r>
      </w:hyperlink>
    </w:p>
    <w:p w:rsidR="006916D9" w:rsidRDefault="0051164B" w:rsidP="0051164B">
      <w:pPr>
        <w:numPr>
          <w:ilvl w:val="0"/>
          <w:numId w:val="6"/>
        </w:numPr>
      </w:pPr>
      <w:r>
        <w:t>Adresy URL znajdujące się w dokumentacji zostały umieszczone jedynie dla celów przykładowych i zakłada się ich zmianę w momencie wdrożenia systemu,</w:t>
      </w:r>
    </w:p>
    <w:p w:rsidR="006916D9" w:rsidRDefault="0051164B" w:rsidP="0051164B">
      <w:pPr>
        <w:numPr>
          <w:ilvl w:val="0"/>
          <w:numId w:val="6"/>
        </w:numPr>
      </w:pPr>
      <w:r>
        <w:t>Operator Płatności musi posługiwać się słownikiem metod płatności skonfigurowanym w Systemie e-Płatności,</w:t>
      </w:r>
    </w:p>
    <w:p w:rsidR="006916D9" w:rsidRDefault="0051164B" w:rsidP="0051164B">
      <w:pPr>
        <w:numPr>
          <w:ilvl w:val="0"/>
          <w:numId w:val="6"/>
        </w:numPr>
      </w:pPr>
      <w:r>
        <w:t>Operator Płatności musi także zaimplementować po swojej stronie mechanizm udostępniania raportów opisany w dalszej części dokumentu,</w:t>
      </w:r>
    </w:p>
    <w:p w:rsidR="006916D9" w:rsidRDefault="0051164B" w:rsidP="0051164B">
      <w:pPr>
        <w:numPr>
          <w:ilvl w:val="0"/>
          <w:numId w:val="6"/>
        </w:numPr>
      </w:pPr>
      <w:r>
        <w:t>Operator Płatności musi zaakceptować politykę prowizji narzuconą przez Ministerstwo Sprawiedliwości, według której to System e-Płatności będzie przesyłał do Operatora Płatności kwotę prowizji do pobrania od zlecenia płatności. Prowizje od zwrotów nie będą naliczane.</w:t>
      </w:r>
    </w:p>
    <w:p w:rsidR="006916D9" w:rsidRDefault="0051164B">
      <w:pPr>
        <w:pStyle w:val="Nagwek2"/>
      </w:pPr>
      <w:bookmarkStart w:id="7" w:name="scroll-bookmark-9"/>
      <w:r>
        <w:t>Obsługa danych konfiguracyjnych</w:t>
      </w:r>
      <w:bookmarkEnd w:id="7"/>
    </w:p>
    <w:p w:rsidR="006916D9" w:rsidRDefault="0051164B">
      <w:r>
        <w:t>Po stronie Operatora Płatności zostaną skonfigurowane następujące parametry:</w:t>
      </w:r>
    </w:p>
    <w:tbl>
      <w:tblPr>
        <w:tblStyle w:val="ScrollTableNormal"/>
        <w:tblW w:w="5000" w:type="pct"/>
        <w:tblLook w:val="00A0" w:firstRow="1" w:lastRow="0" w:firstColumn="1" w:lastColumn="0" w:noHBand="0" w:noVBand="0"/>
      </w:tblPr>
      <w:tblGrid>
        <w:gridCol w:w="2532"/>
        <w:gridCol w:w="3758"/>
        <w:gridCol w:w="2842"/>
      </w:tblGrid>
      <w:tr w:rsidR="006916D9" w:rsidTr="00691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Opis parametru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Dodatkowy opis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Nazwa korespondującego parametru przesyłanego w zleceniu transakcji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Identyfikator Systemu e-Płatności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Identyfikator Systemu e-Płatności, nadawany przez System e-Płatności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partnertId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Identyfikator Punktu Sprzedaży Systemu e-Płatności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Identyfikator Punktu Sprzedaży Systemu e-Płatności np. identyfikator e-Usługi, nadawany przez System e-Płatności lub identyfikator sądu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merchantPosId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Rachunek Punktu Sprzedaży powiązany z merchantPosId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Numer rachunku powiązany określonym z Punktem Sprzedaży (merchantPosId) Systemu e-Płatności, na który mają zostać przelane należności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-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URL do przesyłania dostępnych metod 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URL pod którym System e-Płatności odbiera listę obsługiwanych przez Operatora Płatności metod 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-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URL do przesyłania notyfikacji o zmianie statusu 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URL pod którym System e-Płatności odbiera od systemu Operatora Płatności notyfikacje o zmianie statusu 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-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URL do przesyłania notyfikacji o zmianie statusu zwrotu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URL pod którym System e-Płatności odbiera od systemu Operatora Płatności notyfikacje o zmianie statusu zwrotu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-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lastRenderedPageBreak/>
              <w:t>URL do przesyłania notyfikacji o wystawieniu raportu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URL pod którym System e-Płatności odbiera notyfikacje o wystawionych przez Operatora Płatności raportach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-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Certyfikat Systemu e-Płatności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Certyfikat serwera (klienta) Systemu e-Płatności, który uprawniony jest do komunikacji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-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Klucze używane do podpisywania żądań/odpowiedzi HTTP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Klucz dla algorytmu MAC, ustalony na etapie konfiguracji systemu, posiada identyfikator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916D9" w:rsidRDefault="006916D9"/>
    <w:p w:rsidR="006916D9" w:rsidRDefault="0051164B">
      <w:r>
        <w:t>W Systemie e-Płatności, dla każdego Operatora Płatności zostaną skonfigurowane następujące parametry:</w:t>
      </w:r>
    </w:p>
    <w:tbl>
      <w:tblPr>
        <w:tblStyle w:val="ScrollTableNormal"/>
        <w:tblW w:w="5000" w:type="pct"/>
        <w:tblLook w:val="00A0" w:firstRow="1" w:lastRow="0" w:firstColumn="1" w:lastColumn="0" w:noHBand="0" w:noVBand="0"/>
      </w:tblPr>
      <w:tblGrid>
        <w:gridCol w:w="2714"/>
        <w:gridCol w:w="3333"/>
        <w:gridCol w:w="3085"/>
      </w:tblGrid>
      <w:tr w:rsidR="006916D9" w:rsidTr="00691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Opis parametru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Dodatkowy opis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Nazwa korespondującego parametru przesyłanego w zleceniu transakcji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Nazwa Operatora 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Nazwa (identyfikator) Operatora Płatności nadawany przez System e-Płatności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pspName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URL do pobrania dostępnych metod 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URL pod którym System e-Płatności odpytuje Operatora Płatności o listę obsługiwanych metod 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-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URL do zlecenia 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URL pod którym System e-Płatności zleca Operatorowi Płatności nową płatność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-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URL do zlecenia zwrotu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URL pod którym System e-Płatności zleca Operatorowi Płatności zwrot transakcji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-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URL do odpytania o status transakcji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URL pod którym System e-Płatności odpytuje Operatora Płatności o status transakcji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-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URL do pobierania raportów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URL pod którym System e-Płatności pobiera raport wygenerowany przez Operatora 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-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Lista adresów IP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Lista adresów IP z których Operator Płatności może przesyłać zapytania do systemu e-Płatności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-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Certyfikaty serwerów Operatorów 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Certyfikaty serwerów (klientów) Operatorów Płatności, którzy uprawnieni są do komunikacji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-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Klucze używane do podpisywania żądań/odpowiedzi HTTP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Klucz dla algorytmu MAC, ustalony na etapie konfiguracji systemu, posiada identyfikator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916D9" w:rsidRDefault="0051164B">
      <w:pPr>
        <w:pStyle w:val="Nagwek2"/>
      </w:pPr>
      <w:bookmarkStart w:id="8" w:name="scroll-bookmark-10"/>
      <w:r>
        <w:lastRenderedPageBreak/>
        <w:t>Interfejs Usługi</w:t>
      </w:r>
      <w:bookmarkEnd w:id="8"/>
    </w:p>
    <w:p w:rsidR="006916D9" w:rsidRDefault="0051164B">
      <w:r>
        <w:rPr>
          <w:noProof/>
        </w:rPr>
        <w:drawing>
          <wp:inline distT="0" distB="0" distL="0" distR="0" wp14:anchorId="561F1D83" wp14:editId="02BC1D02">
            <wp:extent cx="5760720" cy="3569023"/>
            <wp:effectExtent l="0" t="0" r="0" b="0"/>
            <wp:docPr id="100004" name="Picture 100004" descr="/download/attachments/216106939/Uniwerslany.jpg?version=1&amp;modificationDate=1484748929000&amp;api=v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6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6D9" w:rsidRDefault="006916D9"/>
    <w:p w:rsidR="006916D9" w:rsidRDefault="0051164B">
      <w:r>
        <w:t>Rys.2. Widok Uniwersalnego Interfejsu dla Operatorów Płatności</w:t>
      </w:r>
    </w:p>
    <w:p w:rsidR="006916D9" w:rsidRDefault="0051164B">
      <w:pPr>
        <w:pStyle w:val="Nagwek1"/>
      </w:pPr>
      <w:bookmarkStart w:id="9" w:name="scroll-bookmark-11"/>
      <w:r>
        <w:t>Lista operacji</w:t>
      </w:r>
      <w:bookmarkEnd w:id="9"/>
    </w:p>
    <w:p w:rsidR="006916D9" w:rsidRDefault="0051164B">
      <w:pPr>
        <w:pStyle w:val="Nagwek2"/>
      </w:pPr>
      <w:bookmarkStart w:id="10" w:name="scroll-bookmark-12"/>
      <w:r>
        <w:t>Operacje wystawiane przez Operatora Płatności</w:t>
      </w:r>
      <w:bookmarkEnd w:id="10"/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3686"/>
        <w:gridCol w:w="5446"/>
      </w:tblGrid>
      <w:tr w:rsidR="006916D9" w:rsidTr="00691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 xml:space="preserve">Kierunek komunikacji: SYSTEM E-PŁATNOŚCI -&gt; OPERATOR PŁATNOŚCI </w:t>
            </w:r>
          </w:p>
        </w:tc>
      </w:tr>
      <w:tr w:rsidR="006916D9" w:rsidTr="006916D9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Opis operacji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metoda http i zasoby</w:t>
            </w:r>
          </w:p>
        </w:tc>
      </w:tr>
      <w:tr w:rsidR="006916D9" w:rsidTr="006916D9">
        <w:tc>
          <w:tcPr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METODY PŁATNOŚCI</w:t>
            </w:r>
          </w:p>
        </w:tc>
      </w:tr>
      <w:tr w:rsidR="006916D9" w:rsidTr="006916D9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F01A95">
            <w:pPr>
              <w:jc w:val="left"/>
            </w:pPr>
            <w:hyperlink w:anchor="scroll-bookmark-13" w:history="1">
              <w:r w:rsidR="0051164B">
                <w:rPr>
                  <w:rStyle w:val="Hipercze"/>
                  <w:b/>
                  <w:sz w:val="20"/>
                  <w:szCs w:val="20"/>
                </w:rPr>
                <w:t>Pobranie listy metod płatności</w:t>
              </w:r>
            </w:hyperlink>
          </w:p>
        </w:tc>
        <w:tc>
          <w:tcPr>
            <w:tcW w:w="0" w:type="auto"/>
            <w:shd w:val="solid" w:color="E0F0FF" w:fill="E0F0FF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GET</w:t>
            </w:r>
            <w:r>
              <w:rPr>
                <w:sz w:val="20"/>
                <w:szCs w:val="20"/>
              </w:rPr>
              <w:t xml:space="preserve"> /payment-methods/{partnerId}</w:t>
            </w:r>
          </w:p>
        </w:tc>
      </w:tr>
      <w:tr w:rsidR="006916D9" w:rsidTr="006916D9">
        <w:tc>
          <w:tcPr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PŁATNOŚCI</w:t>
            </w:r>
          </w:p>
        </w:tc>
      </w:tr>
      <w:tr w:rsidR="006916D9" w:rsidTr="006916D9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F01A95">
            <w:pPr>
              <w:jc w:val="left"/>
            </w:pPr>
            <w:hyperlink w:anchor="scroll-bookmark-14" w:history="1">
              <w:r w:rsidR="0051164B">
                <w:rPr>
                  <w:rStyle w:val="Hipercze"/>
                  <w:b/>
                  <w:sz w:val="20"/>
                  <w:szCs w:val="20"/>
                </w:rPr>
                <w:t>Zlecenie płatności</w:t>
              </w:r>
            </w:hyperlink>
          </w:p>
        </w:tc>
        <w:tc>
          <w:tcPr>
            <w:tcW w:w="0" w:type="auto"/>
            <w:shd w:val="solid" w:color="DDFADE" w:fill="DDFADE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POST</w:t>
            </w:r>
            <w:r>
              <w:rPr>
                <w:sz w:val="20"/>
                <w:szCs w:val="20"/>
              </w:rPr>
              <w:t xml:space="preserve"> /payments</w:t>
            </w:r>
          </w:p>
        </w:tc>
      </w:tr>
      <w:tr w:rsidR="006916D9" w:rsidRPr="00CF19F8" w:rsidTr="006916D9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F01A95">
            <w:pPr>
              <w:jc w:val="left"/>
            </w:pPr>
            <w:hyperlink w:anchor="scroll-bookmark-15" w:history="1">
              <w:r w:rsidR="0051164B">
                <w:rPr>
                  <w:rStyle w:val="Hipercze"/>
                  <w:b/>
                  <w:sz w:val="20"/>
                  <w:szCs w:val="20"/>
                </w:rPr>
                <w:t>Odpytanie o status płatności</w:t>
              </w:r>
            </w:hyperlink>
          </w:p>
        </w:tc>
        <w:tc>
          <w:tcPr>
            <w:tcW w:w="0" w:type="auto"/>
            <w:shd w:val="solid" w:color="E0F0FF" w:fill="E0F0FF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GET</w:t>
            </w:r>
            <w:r w:rsidRPr="0051164B">
              <w:rPr>
                <w:sz w:val="20"/>
                <w:szCs w:val="20"/>
                <w:lang w:val="en-US"/>
              </w:rPr>
              <w:t xml:space="preserve"> /payments/{partnerId}/order/{orderId}/status</w:t>
            </w:r>
          </w:p>
        </w:tc>
      </w:tr>
      <w:tr w:rsidR="006916D9" w:rsidTr="006916D9">
        <w:tc>
          <w:tcPr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ZWROTY</w:t>
            </w:r>
          </w:p>
        </w:tc>
      </w:tr>
      <w:tr w:rsidR="006916D9" w:rsidTr="006916D9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F01A95">
            <w:pPr>
              <w:jc w:val="left"/>
            </w:pPr>
            <w:hyperlink w:anchor="scroll-bookmark-16" w:history="1">
              <w:r w:rsidR="0051164B">
                <w:rPr>
                  <w:rStyle w:val="Hipercze"/>
                  <w:b/>
                  <w:sz w:val="20"/>
                  <w:szCs w:val="20"/>
                </w:rPr>
                <w:t>Zlecnie zwrotu</w:t>
              </w:r>
            </w:hyperlink>
          </w:p>
        </w:tc>
        <w:tc>
          <w:tcPr>
            <w:tcW w:w="0" w:type="auto"/>
            <w:shd w:val="solid" w:color="DDFADE" w:fill="DDFADE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POST</w:t>
            </w:r>
            <w:r>
              <w:rPr>
                <w:sz w:val="20"/>
                <w:szCs w:val="20"/>
              </w:rPr>
              <w:t xml:space="preserve"> /refunds</w:t>
            </w:r>
          </w:p>
        </w:tc>
      </w:tr>
      <w:tr w:rsidR="006916D9" w:rsidRPr="00CF19F8" w:rsidTr="006916D9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F01A95">
            <w:pPr>
              <w:jc w:val="left"/>
            </w:pPr>
            <w:hyperlink w:anchor="scroll-bookmark-17" w:history="1">
              <w:r w:rsidR="0051164B">
                <w:rPr>
                  <w:rStyle w:val="Hipercze"/>
                  <w:b/>
                  <w:sz w:val="20"/>
                  <w:szCs w:val="20"/>
                </w:rPr>
                <w:t>Odpytanie o status zwrotu</w:t>
              </w:r>
            </w:hyperlink>
          </w:p>
        </w:tc>
        <w:tc>
          <w:tcPr>
            <w:tcW w:w="0" w:type="auto"/>
            <w:shd w:val="solid" w:color="E0F0FF" w:fill="E0F0FF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GET</w:t>
            </w:r>
            <w:r w:rsidRPr="0051164B">
              <w:rPr>
                <w:sz w:val="20"/>
                <w:szCs w:val="20"/>
                <w:lang w:val="en-US"/>
              </w:rPr>
              <w:t xml:space="preserve"> /refunds/{partnerId}/refund/{refundId}/status</w:t>
            </w:r>
          </w:p>
        </w:tc>
      </w:tr>
      <w:tr w:rsidR="006916D9" w:rsidTr="006916D9">
        <w:tc>
          <w:tcPr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RAPORTY</w:t>
            </w:r>
          </w:p>
        </w:tc>
      </w:tr>
      <w:tr w:rsidR="006916D9" w:rsidTr="006916D9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F01A95">
            <w:pPr>
              <w:jc w:val="left"/>
            </w:pPr>
            <w:hyperlink w:anchor="scroll-bookmark-18" w:history="1">
              <w:r w:rsidR="0051164B">
                <w:rPr>
                  <w:rStyle w:val="Hipercze"/>
                  <w:b/>
                  <w:sz w:val="20"/>
                  <w:szCs w:val="20"/>
                </w:rPr>
                <w:t>Pobranie raportu</w:t>
              </w:r>
            </w:hyperlink>
          </w:p>
        </w:tc>
        <w:tc>
          <w:tcPr>
            <w:tcW w:w="0" w:type="auto"/>
            <w:shd w:val="solid" w:color="E0F0FF" w:fill="E0F0FF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GET</w:t>
            </w:r>
            <w:r>
              <w:rPr>
                <w:sz w:val="20"/>
                <w:szCs w:val="20"/>
              </w:rPr>
              <w:t xml:space="preserve"> /reports/{reportId}</w:t>
            </w:r>
          </w:p>
        </w:tc>
      </w:tr>
    </w:tbl>
    <w:p w:rsidR="006916D9" w:rsidRDefault="0051164B">
      <w:pPr>
        <w:pStyle w:val="Nagwek2"/>
      </w:pPr>
      <w:bookmarkStart w:id="11" w:name="scroll-bookmark-19"/>
      <w:r>
        <w:lastRenderedPageBreak/>
        <w:t>Operacje wystawiane przez System e-Płatności</w:t>
      </w:r>
      <w:bookmarkEnd w:id="11"/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5808"/>
        <w:gridCol w:w="3324"/>
      </w:tblGrid>
      <w:tr w:rsidR="006916D9" w:rsidTr="00691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Kierunek komunikacji: OPERATOR PŁATNOŚCI -&gt; SYSTEM E-PŁATNOŚCI</w:t>
            </w:r>
          </w:p>
        </w:tc>
      </w:tr>
      <w:tr w:rsidR="006916D9" w:rsidTr="006916D9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Opis operacji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metoda http i zasoby</w:t>
            </w:r>
          </w:p>
        </w:tc>
      </w:tr>
      <w:tr w:rsidR="006916D9" w:rsidTr="006916D9">
        <w:tc>
          <w:tcPr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METODY PŁATNOŚCI</w:t>
            </w:r>
          </w:p>
        </w:tc>
      </w:tr>
      <w:tr w:rsidR="006916D9" w:rsidTr="006916D9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F01A95">
            <w:pPr>
              <w:jc w:val="left"/>
            </w:pPr>
            <w:hyperlink w:anchor="scroll-bookmark-20" w:history="1">
              <w:r w:rsidR="0051164B">
                <w:rPr>
                  <w:rStyle w:val="Hipercze"/>
                  <w:b/>
                  <w:sz w:val="20"/>
                  <w:szCs w:val="20"/>
                </w:rPr>
                <w:t>Aktualizacja listy metod płatności</w:t>
              </w:r>
            </w:hyperlink>
          </w:p>
        </w:tc>
        <w:tc>
          <w:tcPr>
            <w:tcW w:w="0" w:type="auto"/>
            <w:shd w:val="solid" w:color="FFFFDD" w:fill="FFFFDD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PUT</w:t>
            </w:r>
            <w:r>
              <w:rPr>
                <w:sz w:val="20"/>
                <w:szCs w:val="20"/>
              </w:rPr>
              <w:t xml:space="preserve"> /payment-methods</w:t>
            </w:r>
          </w:p>
        </w:tc>
      </w:tr>
      <w:tr w:rsidR="006916D9" w:rsidTr="006916D9">
        <w:tc>
          <w:tcPr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PŁATNOŚCI</w:t>
            </w:r>
          </w:p>
        </w:tc>
      </w:tr>
      <w:tr w:rsidR="006916D9" w:rsidTr="006916D9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F01A95">
            <w:pPr>
              <w:jc w:val="left"/>
            </w:pPr>
            <w:hyperlink w:anchor="scroll-bookmark-21" w:history="1">
              <w:r w:rsidR="0051164B">
                <w:rPr>
                  <w:rStyle w:val="Hipercze"/>
                  <w:sz w:val="20"/>
                  <w:szCs w:val="20"/>
                </w:rPr>
                <w:t>N</w:t>
              </w:r>
              <w:r w:rsidR="0051164B">
                <w:rPr>
                  <w:rStyle w:val="Hipercze"/>
                  <w:b/>
                  <w:sz w:val="20"/>
                  <w:szCs w:val="20"/>
                </w:rPr>
                <w:t>otyfikacja o zmianie statusu płatności</w:t>
              </w:r>
              <w:r w:rsidR="0051164B">
                <w:rPr>
                  <w:rStyle w:val="Hipercze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0" w:type="auto"/>
            <w:shd w:val="solid" w:color="FFFFDD" w:fill="FFFFDD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PUT</w:t>
            </w:r>
            <w:r>
              <w:rPr>
                <w:sz w:val="20"/>
                <w:szCs w:val="20"/>
              </w:rPr>
              <w:t xml:space="preserve"> /payments/status</w:t>
            </w:r>
          </w:p>
        </w:tc>
      </w:tr>
      <w:tr w:rsidR="006916D9" w:rsidTr="006916D9">
        <w:tc>
          <w:tcPr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ZWROTY</w:t>
            </w:r>
          </w:p>
        </w:tc>
      </w:tr>
      <w:tr w:rsidR="006916D9" w:rsidTr="006916D9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F01A95">
            <w:pPr>
              <w:jc w:val="left"/>
            </w:pPr>
            <w:hyperlink w:anchor="scroll-bookmark-22" w:history="1">
              <w:r w:rsidR="0051164B">
                <w:rPr>
                  <w:rStyle w:val="Hipercze"/>
                  <w:b/>
                  <w:sz w:val="20"/>
                  <w:szCs w:val="20"/>
                </w:rPr>
                <w:t>Notyfikacja o zmianie statusu zwrotu</w:t>
              </w:r>
            </w:hyperlink>
          </w:p>
        </w:tc>
        <w:tc>
          <w:tcPr>
            <w:tcW w:w="0" w:type="auto"/>
            <w:shd w:val="solid" w:color="FFFFDD" w:fill="FFFFDD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PUT</w:t>
            </w:r>
            <w:r>
              <w:rPr>
                <w:sz w:val="20"/>
                <w:szCs w:val="20"/>
              </w:rPr>
              <w:t xml:space="preserve"> /refunds/status</w:t>
            </w:r>
          </w:p>
        </w:tc>
      </w:tr>
      <w:tr w:rsidR="006916D9" w:rsidTr="006916D9">
        <w:tc>
          <w:tcPr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RAPORTY</w:t>
            </w:r>
          </w:p>
        </w:tc>
      </w:tr>
      <w:tr w:rsidR="006916D9" w:rsidTr="006916D9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F01A95">
            <w:pPr>
              <w:jc w:val="left"/>
            </w:pPr>
            <w:hyperlink w:anchor="scroll-bookmark-23" w:history="1">
              <w:r w:rsidR="0051164B">
                <w:rPr>
                  <w:rStyle w:val="Hipercze"/>
                  <w:b/>
                  <w:sz w:val="20"/>
                  <w:szCs w:val="20"/>
                </w:rPr>
                <w:t>Notyfikacja o raporcie</w:t>
              </w:r>
            </w:hyperlink>
          </w:p>
        </w:tc>
        <w:tc>
          <w:tcPr>
            <w:tcW w:w="0" w:type="auto"/>
            <w:shd w:val="solid" w:color="DDFADE" w:fill="DDFADE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POST</w:t>
            </w:r>
            <w:r>
              <w:rPr>
                <w:sz w:val="20"/>
                <w:szCs w:val="20"/>
              </w:rPr>
              <w:t xml:space="preserve"> /reports</w:t>
            </w:r>
          </w:p>
        </w:tc>
      </w:tr>
    </w:tbl>
    <w:p w:rsidR="006916D9" w:rsidRDefault="0051164B">
      <w:pPr>
        <w:pStyle w:val="Nagwek1"/>
      </w:pPr>
      <w:bookmarkStart w:id="12" w:name="scroll-bookmark-24"/>
      <w:r>
        <w:t>Metody płatności</w:t>
      </w:r>
      <w:bookmarkEnd w:id="12"/>
    </w:p>
    <w:p w:rsidR="006916D9" w:rsidRDefault="0051164B">
      <w:r>
        <w:t xml:space="preserve">W celu poprawnej identyfikacji metod płatności obsługiwanych przez Operatorów Płatności, w Systemie e-Płatności skonfigurowano listę metod płatności. Lista została umieszczona w </w:t>
      </w:r>
      <w:hyperlink r:id="rId14" w:anchor="Słowniki-Metodypłatności" w:history="1">
        <w:r w:rsidRPr="0051164B">
          <w:t>Słowniku Metod płatności</w:t>
        </w:r>
      </w:hyperlink>
      <w:r>
        <w:t>. Wymagane jest, aby Operatorzy Płatności posługiwali się wartościami zgodnymi z tym słownikiem.</w:t>
      </w:r>
    </w:p>
    <w:p w:rsidR="006916D9" w:rsidRDefault="0051164B">
      <w:pPr>
        <w:pStyle w:val="Nagwek2"/>
      </w:pPr>
      <w:bookmarkStart w:id="13" w:name="scroll-bookmark-25"/>
      <w:r>
        <w:t>Operacje wystawiane przez Operatora Płatności</w:t>
      </w:r>
      <w:bookmarkEnd w:id="13"/>
    </w:p>
    <w:p w:rsidR="006916D9" w:rsidRDefault="0051164B">
      <w:pPr>
        <w:pStyle w:val="Nagwek3"/>
      </w:pPr>
      <w:bookmarkStart w:id="14" w:name="scroll-bookmark-13"/>
      <w:bookmarkStart w:id="15" w:name="scroll-bookmark-26"/>
      <w:bookmarkEnd w:id="14"/>
      <w:r>
        <w:t>Pobranie listy metod płatności od Operatora Płatności przez System e-Płatności</w:t>
      </w:r>
      <w:bookmarkEnd w:id="15"/>
    </w:p>
    <w:p w:rsidR="006916D9" w:rsidRDefault="0051164B">
      <w:r>
        <w:t>W systemie e-Płatności jest zaimplementowany mechanizm realizujący funkcjonalność pobierania metod płatności udostępnianych przez Operatorów Płatności. W tym celu System e-Płatności, za pomocą metody http GET na podany w parametrach konfiguracyjnych URL, odpytuje Operatorów Płatności o listę dostępnych metod płatności podając w parametrach URI swój Identyfikator.</w:t>
      </w:r>
    </w:p>
    <w:p w:rsidR="006916D9" w:rsidRDefault="0051164B">
      <w:r>
        <w:rPr>
          <w:b/>
        </w:rPr>
        <w:t>Odpytanie Operatora Płatności o listę obsługiwanych przez niego metod płatności jest równoznaczne ze sprawdzeniem dostępności systemu Operatora Płatności.</w:t>
      </w:r>
      <w:r>
        <w:t xml:space="preserve"> Odpytanie realizowane jest raz na 24 godziny, a otrzymane dane są przechowywane w pamięci cache systemu e-Płatności. Otrzymanie w odpowiedzi statusu innego niż HTTP 200 lub nieotrzymanie żadnej metody płatności zgodnej ze słownikiem jest równoznaczne z uznaniem Operatora Płatności jako nieaktywnego i skutkuje zawieszeniem zlecania transakcji do momentu aktualizacji przez niego listy metod płatności.</w:t>
      </w:r>
    </w:p>
    <w:p w:rsidR="006916D9" w:rsidRDefault="0051164B">
      <w:r>
        <w:rPr>
          <w:b/>
        </w:rPr>
        <w:t>Zapytanie z Systemu e-Płatności o listę metod płatności udostępnianych przez Operatora Płatności:</w:t>
      </w:r>
    </w:p>
    <w:tbl>
      <w:tblPr>
        <w:tblStyle w:val="ScrollPanel"/>
        <w:tblW w:w="5000" w:type="pct"/>
        <w:tblLook w:val="0180" w:firstRow="0" w:lastRow="0" w:firstColumn="1" w:lastColumn="1" w:noHBand="0" w:noVBand="0"/>
      </w:tblPr>
      <w:tblGrid>
        <w:gridCol w:w="9188"/>
      </w:tblGrid>
      <w:tr w:rsidR="006916D9">
        <w:tc>
          <w:tcPr>
            <w:tcW w:w="0" w:type="auto"/>
          </w:tcPr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REQUEST: http GET /payment-methods/{partnerId}</w:t>
            </w:r>
          </w:p>
          <w:tbl>
            <w:tblPr>
              <w:tblStyle w:val="ScrollCode"/>
              <w:tblW w:w="5000" w:type="pct"/>
              <w:tblLook w:val="0180" w:firstRow="0" w:lastRow="0" w:firstColumn="1" w:lastColumn="1" w:noHBand="0" w:noVBand="0"/>
            </w:tblPr>
            <w:tblGrid>
              <w:gridCol w:w="9062"/>
            </w:tblGrid>
            <w:tr w:rsidR="006916D9">
              <w:tc>
                <w:tcPr>
                  <w:tcW w:w="0" w:type="auto"/>
                </w:tcPr>
                <w:p w:rsidR="006916D9" w:rsidRDefault="0051164B">
                  <w:pPr>
                    <w:jc w:val="left"/>
                  </w:pPr>
                  <w:r>
                    <w:rPr>
                      <w:rFonts w:ascii="Courier New" w:hAnsi="Courier New"/>
                      <w:sz w:val="18"/>
                      <w:szCs w:val="20"/>
                    </w:rPr>
                    <w:lastRenderedPageBreak/>
                    <w:t>http GET na URL: https://www.Operator-Platnosci/payment-methods/{partnerId}</w:t>
                  </w:r>
                </w:p>
                <w:p w:rsidR="006916D9" w:rsidRDefault="006916D9">
                  <w:pPr>
                    <w:jc w:val="left"/>
                  </w:pPr>
                </w:p>
              </w:tc>
            </w:tr>
          </w:tbl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URI Parameters</w:t>
            </w:r>
          </w:p>
          <w:p w:rsidR="006916D9" w:rsidRDefault="0051164B" w:rsidP="0051164B">
            <w:pPr>
              <w:numPr>
                <w:ilvl w:val="0"/>
                <w:numId w:val="7"/>
              </w:numPr>
              <w:jc w:val="left"/>
            </w:pPr>
            <w:r>
              <w:rPr>
                <w:b/>
                <w:sz w:val="20"/>
                <w:szCs w:val="20"/>
              </w:rPr>
              <w:t>partnerId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Headers</w:t>
            </w:r>
          </w:p>
          <w:p w:rsidR="006916D9" w:rsidRDefault="0051164B" w:rsidP="0051164B">
            <w:pPr>
              <w:numPr>
                <w:ilvl w:val="0"/>
                <w:numId w:val="8"/>
              </w:numPr>
              <w:jc w:val="left"/>
            </w:pPr>
            <w:r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(date)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Bieżąca data</w:t>
            </w:r>
          </w:p>
          <w:p w:rsidR="006916D9" w:rsidRDefault="0051164B" w:rsidP="0051164B">
            <w:pPr>
              <w:numPr>
                <w:ilvl w:val="0"/>
                <w:numId w:val="8"/>
              </w:numPr>
              <w:jc w:val="left"/>
            </w:pPr>
            <w:r>
              <w:rPr>
                <w:b/>
                <w:sz w:val="20"/>
                <w:szCs w:val="20"/>
              </w:rPr>
              <w:t>Authorization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Default="006916D9">
            <w:pPr>
              <w:ind w:left="0"/>
            </w:pPr>
          </w:p>
        </w:tc>
      </w:tr>
    </w:tbl>
    <w:p w:rsidR="006916D9" w:rsidRDefault="006916D9">
      <w:pPr>
        <w:pStyle w:val="Legenda"/>
      </w:pPr>
    </w:p>
    <w:p w:rsidR="006916D9" w:rsidRDefault="0051164B">
      <w:r>
        <w:t>Usługa oczekuje w odpowiedzi listy metod płatności, które obsługiwane są przez Operatora Płatności. Odpowiedź musi zostać przesłana w formacie JSON.</w:t>
      </w:r>
    </w:p>
    <w:p w:rsidR="006916D9" w:rsidRDefault="0051164B">
      <w:r>
        <w:rPr>
          <w:b/>
        </w:rPr>
        <w:t>Odpowiedź Operatora Płatności do Systemu e-Płatności na zapytanie o listę metod płatności:</w:t>
      </w:r>
    </w:p>
    <w:tbl>
      <w:tblPr>
        <w:tblStyle w:val="ScrollPanel"/>
        <w:tblW w:w="5000" w:type="pct"/>
        <w:tblLook w:val="0180" w:firstRow="0" w:lastRow="0" w:firstColumn="1" w:lastColumn="1" w:noHBand="0" w:noVBand="0"/>
      </w:tblPr>
      <w:tblGrid>
        <w:gridCol w:w="9188"/>
      </w:tblGrid>
      <w:tr w:rsidR="006916D9">
        <w:tc>
          <w:tcPr>
            <w:tcW w:w="0" w:type="auto"/>
          </w:tcPr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RESPONSE /payment-methods/{partnerId}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u w:val="single"/>
                <w:lang w:val="en-US"/>
              </w:rPr>
              <w:t xml:space="preserve">HTTP status code </w:t>
            </w:r>
            <w:hyperlink r:id="rId15" w:history="1">
              <w:r w:rsidRPr="0051164B">
                <w:rPr>
                  <w:rStyle w:val="Hipercze"/>
                  <w:b/>
                  <w:sz w:val="20"/>
                  <w:szCs w:val="20"/>
                  <w:lang w:val="en-US"/>
                </w:rPr>
                <w:t>200</w:t>
              </w:r>
            </w:hyperlink>
          </w:p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Operacja zakończona sukcesem.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Headers</w:t>
            </w:r>
          </w:p>
          <w:p w:rsidR="006916D9" w:rsidRDefault="0051164B" w:rsidP="0051164B">
            <w:pPr>
              <w:numPr>
                <w:ilvl w:val="0"/>
                <w:numId w:val="9"/>
              </w:numPr>
              <w:jc w:val="left"/>
            </w:pPr>
            <w:r>
              <w:rPr>
                <w:b/>
                <w:sz w:val="20"/>
                <w:szCs w:val="20"/>
              </w:rPr>
              <w:t>ep-content-sha256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Default="0051164B" w:rsidP="0051164B">
            <w:pPr>
              <w:numPr>
                <w:ilvl w:val="0"/>
                <w:numId w:val="9"/>
              </w:numPr>
              <w:jc w:val="left"/>
            </w:pPr>
            <w:r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(date)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Bieżąca data</w:t>
            </w:r>
          </w:p>
          <w:p w:rsidR="006916D9" w:rsidRDefault="0051164B" w:rsidP="0051164B">
            <w:pPr>
              <w:numPr>
                <w:ilvl w:val="0"/>
                <w:numId w:val="9"/>
              </w:numPr>
              <w:jc w:val="left"/>
            </w:pPr>
            <w:r>
              <w:rPr>
                <w:b/>
                <w:sz w:val="20"/>
                <w:szCs w:val="20"/>
              </w:rPr>
              <w:t>Authorization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Body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Type: application/json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Schema</w:t>
            </w:r>
            <w:r w:rsidRPr="0051164B">
              <w:rPr>
                <w:sz w:val="20"/>
                <w:szCs w:val="20"/>
                <w:lang w:val="en-US"/>
              </w:rPr>
              <w:t>:</w:t>
            </w:r>
          </w:p>
          <w:tbl>
            <w:tblPr>
              <w:tblStyle w:val="ScrollCode"/>
              <w:tblW w:w="5000" w:type="pct"/>
              <w:tblLook w:val="0180" w:firstRow="0" w:lastRow="0" w:firstColumn="1" w:lastColumn="1" w:noHBand="0" w:noVBand="0"/>
            </w:tblPr>
            <w:tblGrid>
              <w:gridCol w:w="9062"/>
            </w:tblGrid>
            <w:tr w:rsidR="006916D9" w:rsidRPr="00CF19F8">
              <w:tc>
                <w:tcPr>
                  <w:tcW w:w="0" w:type="auto"/>
                </w:tcPr>
                <w:p w:rsidR="006916D9" w:rsidRPr="0051164B" w:rsidRDefault="0051164B">
                  <w:pPr>
                    <w:jc w:val="left"/>
                    <w:rPr>
                      <w:lang w:val="en-US"/>
                    </w:rPr>
                  </w:pP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>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"id":"http://eplatnosci.ms.gov.pl/service/payments/PaymentMethodsService/v10",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"schema":"http://json-schema.org/draft-04/schema",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"name":"PaymentMethodsType",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"type":"object",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"properties":{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"paymentMethods":{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"type":"array",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"items":[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]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lastRenderedPageBreak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"pspName":{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"required":true,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"description":"Nazwa (identyfikator) Operatora Płatności"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"definitions":{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>}</w:t>
                  </w:r>
                </w:p>
                <w:p w:rsidR="006916D9" w:rsidRPr="0051164B" w:rsidRDefault="006916D9">
                  <w:pPr>
                    <w:jc w:val="left"/>
                    <w:rPr>
                      <w:lang w:val="en-US"/>
                    </w:rPr>
                  </w:pPr>
                </w:p>
              </w:tc>
            </w:tr>
          </w:tbl>
          <w:p w:rsidR="006916D9" w:rsidRPr="0009223D" w:rsidRDefault="0051164B">
            <w:pPr>
              <w:jc w:val="left"/>
              <w:rPr>
                <w:lang w:val="en-GB"/>
              </w:rPr>
            </w:pPr>
            <w:r w:rsidRPr="0009223D">
              <w:rPr>
                <w:b/>
                <w:sz w:val="20"/>
                <w:szCs w:val="20"/>
                <w:lang w:val="en-GB"/>
              </w:rPr>
              <w:lastRenderedPageBreak/>
              <w:t>Przykład</w:t>
            </w:r>
            <w:r w:rsidRPr="0009223D">
              <w:rPr>
                <w:sz w:val="20"/>
                <w:szCs w:val="20"/>
                <w:lang w:val="en-GB"/>
              </w:rPr>
              <w:t>:</w:t>
            </w:r>
          </w:p>
          <w:tbl>
            <w:tblPr>
              <w:tblStyle w:val="ScrollCode"/>
              <w:tblW w:w="5000" w:type="pct"/>
              <w:tblLook w:val="0180" w:firstRow="0" w:lastRow="0" w:firstColumn="1" w:lastColumn="1" w:noHBand="0" w:noVBand="0"/>
            </w:tblPr>
            <w:tblGrid>
              <w:gridCol w:w="9062"/>
            </w:tblGrid>
            <w:tr w:rsidR="006916D9" w:rsidRPr="00CF19F8">
              <w:tc>
                <w:tcPr>
                  <w:tcW w:w="0" w:type="auto"/>
                </w:tcPr>
                <w:p w:rsidR="006916D9" w:rsidRPr="0009223D" w:rsidRDefault="0051164B">
                  <w:pPr>
                    <w:jc w:val="left"/>
                    <w:rPr>
                      <w:lang w:val="en-GB"/>
                    </w:rPr>
                  </w:pPr>
                  <w:r w:rsidRPr="0009223D">
                    <w:rPr>
                      <w:rFonts w:ascii="Courier New" w:hAnsi="Courier New"/>
                      <w:sz w:val="18"/>
                      <w:szCs w:val="20"/>
                      <w:lang w:val="en-GB"/>
                    </w:rPr>
                    <w:t>{</w:t>
                  </w:r>
                  <w:r w:rsidRPr="0009223D">
                    <w:rPr>
                      <w:rFonts w:ascii="Courier New" w:hAnsi="Courier New"/>
                      <w:sz w:val="18"/>
                      <w:szCs w:val="20"/>
                      <w:lang w:val="en-GB"/>
                    </w:rPr>
                    <w:br/>
                    <w:t xml:space="preserve">    "pspName": "NAZWA_OPERATORA_PŁATNOŚCI",</w:t>
                  </w:r>
                  <w:r w:rsidRPr="0009223D">
                    <w:rPr>
                      <w:rFonts w:ascii="Courier New" w:hAnsi="Courier New"/>
                      <w:sz w:val="18"/>
                      <w:szCs w:val="20"/>
                      <w:lang w:val="en-GB"/>
                    </w:rPr>
                    <w:br/>
                    <w:t xml:space="preserve">    "paymentMethods": [</w:t>
                  </w:r>
                  <w:r w:rsidRPr="0009223D">
                    <w:rPr>
                      <w:rFonts w:ascii="Courier New" w:hAnsi="Courier New"/>
                      <w:sz w:val="18"/>
                      <w:szCs w:val="20"/>
                      <w:lang w:val="en-GB"/>
                    </w:rPr>
                    <w:br/>
                    <w:t xml:space="preserve">        "MC",</w:t>
                  </w:r>
                  <w:r w:rsidRPr="0009223D">
                    <w:rPr>
                      <w:rFonts w:ascii="Courier New" w:hAnsi="Courier New"/>
                      <w:sz w:val="18"/>
                      <w:szCs w:val="20"/>
                      <w:lang w:val="en-GB"/>
                    </w:rPr>
                    <w:br/>
                    <w:t xml:space="preserve">        "VISA",</w:t>
                  </w:r>
                  <w:r w:rsidRPr="0009223D">
                    <w:rPr>
                      <w:rFonts w:ascii="Courier New" w:hAnsi="Courier New"/>
                      <w:sz w:val="18"/>
                      <w:szCs w:val="20"/>
                      <w:lang w:val="en-GB"/>
                    </w:rPr>
                    <w:br/>
                    <w:t xml:space="preserve">        "BNP",</w:t>
                  </w:r>
                  <w:r w:rsidRPr="0009223D">
                    <w:rPr>
                      <w:rFonts w:ascii="Courier New" w:hAnsi="Courier New"/>
                      <w:sz w:val="18"/>
                      <w:szCs w:val="20"/>
                      <w:lang w:val="en-GB"/>
                    </w:rPr>
                    <w:br/>
                    <w:t xml:space="preserve">        "NORDEA"</w:t>
                  </w:r>
                  <w:r w:rsidRPr="0009223D">
                    <w:rPr>
                      <w:rFonts w:ascii="Courier New" w:hAnsi="Courier New"/>
                      <w:sz w:val="18"/>
                      <w:szCs w:val="20"/>
                      <w:lang w:val="en-GB"/>
                    </w:rPr>
                    <w:br/>
                    <w:t xml:space="preserve">    ]</w:t>
                  </w:r>
                  <w:r w:rsidRPr="0009223D">
                    <w:rPr>
                      <w:rFonts w:ascii="Courier New" w:hAnsi="Courier New"/>
                      <w:sz w:val="18"/>
                      <w:szCs w:val="20"/>
                      <w:lang w:val="en-GB"/>
                    </w:rPr>
                    <w:br/>
                    <w:t>}</w:t>
                  </w:r>
                </w:p>
                <w:p w:rsidR="006916D9" w:rsidRPr="0009223D" w:rsidRDefault="006916D9">
                  <w:pPr>
                    <w:jc w:val="left"/>
                    <w:rPr>
                      <w:lang w:val="en-GB"/>
                    </w:rPr>
                  </w:pPr>
                </w:p>
              </w:tc>
            </w:tr>
          </w:tbl>
          <w:p w:rsidR="006916D9" w:rsidRPr="0009223D" w:rsidRDefault="0051164B">
            <w:pPr>
              <w:jc w:val="left"/>
              <w:rPr>
                <w:lang w:val="en-GB"/>
              </w:rPr>
            </w:pPr>
            <w:r w:rsidRPr="0009223D">
              <w:rPr>
                <w:b/>
                <w:sz w:val="20"/>
                <w:szCs w:val="20"/>
                <w:u w:val="single"/>
                <w:lang w:val="en-GB"/>
              </w:rPr>
              <w:t xml:space="preserve">HTTP status code </w:t>
            </w:r>
            <w:hyperlink r:id="rId16" w:history="1">
              <w:r w:rsidRPr="0009223D">
                <w:rPr>
                  <w:rStyle w:val="Hipercze"/>
                  <w:b/>
                  <w:sz w:val="20"/>
                  <w:szCs w:val="20"/>
                  <w:lang w:val="en-GB"/>
                </w:rPr>
                <w:t>401</w:t>
              </w:r>
            </w:hyperlink>
          </w:p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Wiadomość nieuwierzytelniona. Należy sprawdzić parametry podpisu i prawidłowość stosowania algorytmu podpisu.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  <w:u w:val="single"/>
              </w:rPr>
              <w:t xml:space="preserve">HTTP status code </w:t>
            </w:r>
            <w:hyperlink r:id="rId17" w:history="1">
              <w:r>
                <w:rPr>
                  <w:rStyle w:val="Hipercze"/>
                  <w:b/>
                  <w:sz w:val="20"/>
                  <w:szCs w:val="20"/>
                </w:rPr>
                <w:t>403</w:t>
              </w:r>
            </w:hyperlink>
          </w:p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Brak uprawnień do wykonania operacji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Headers</w:t>
            </w:r>
          </w:p>
          <w:p w:rsidR="006916D9" w:rsidRDefault="0051164B" w:rsidP="0051164B">
            <w:pPr>
              <w:numPr>
                <w:ilvl w:val="0"/>
                <w:numId w:val="10"/>
              </w:numPr>
              <w:jc w:val="left"/>
            </w:pPr>
            <w:r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(date)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Bieżąca data</w:t>
            </w:r>
          </w:p>
          <w:p w:rsidR="006916D9" w:rsidRDefault="0051164B" w:rsidP="0051164B">
            <w:pPr>
              <w:numPr>
                <w:ilvl w:val="0"/>
                <w:numId w:val="10"/>
              </w:numPr>
              <w:jc w:val="left"/>
            </w:pPr>
            <w:r>
              <w:rPr>
                <w:b/>
                <w:sz w:val="20"/>
                <w:szCs w:val="20"/>
              </w:rPr>
              <w:t>Authorization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Default="006916D9">
            <w:pPr>
              <w:ind w:left="0"/>
            </w:pPr>
          </w:p>
        </w:tc>
      </w:tr>
    </w:tbl>
    <w:p w:rsidR="006916D9" w:rsidRDefault="006916D9">
      <w:pPr>
        <w:pStyle w:val="Legenda"/>
      </w:pPr>
    </w:p>
    <w:p w:rsidR="006916D9" w:rsidRDefault="0051164B">
      <w:pPr>
        <w:pStyle w:val="Nagwek2"/>
      </w:pPr>
      <w:bookmarkStart w:id="16" w:name="scroll-bookmark-27"/>
      <w:r>
        <w:t>Operacje wystawiane przez System e-Płatności</w:t>
      </w:r>
      <w:bookmarkEnd w:id="16"/>
    </w:p>
    <w:p w:rsidR="006916D9" w:rsidRDefault="0051164B">
      <w:pPr>
        <w:pStyle w:val="Nagwek3"/>
      </w:pPr>
      <w:bookmarkStart w:id="17" w:name="scroll-bookmark-20"/>
      <w:bookmarkStart w:id="18" w:name="scroll-bookmark-28"/>
      <w:bookmarkEnd w:id="17"/>
      <w:r>
        <w:t>Aktualizacja listy udostępnianych metod płatności przez Operatora Płatności</w:t>
      </w:r>
      <w:bookmarkEnd w:id="18"/>
    </w:p>
    <w:p w:rsidR="006916D9" w:rsidRDefault="0051164B">
      <w:r>
        <w:t>W przypadku zmiany listy obsługiwanych metod płatności, Operator Płatności zobowiązany jest do wywołania Usługi Systemu e-Płatności i przekazaniu aktualnej listy obsługiwanych przez niego metod płatności. Wywołanie usługi możliwe jest poprzez użycie metody HTTP PUT.</w:t>
      </w:r>
    </w:p>
    <w:p w:rsidR="006916D9" w:rsidRDefault="0051164B">
      <w:r>
        <w:rPr>
          <w:b/>
        </w:rPr>
        <w:lastRenderedPageBreak/>
        <w:t>Żądanie z systemu Operatora Płatności do Systemu e-Płatności w celu aktualizacji listy metod płatności:</w:t>
      </w:r>
    </w:p>
    <w:tbl>
      <w:tblPr>
        <w:tblStyle w:val="ScrollPanel"/>
        <w:tblW w:w="5000" w:type="pct"/>
        <w:tblLook w:val="0180" w:firstRow="0" w:lastRow="0" w:firstColumn="1" w:lastColumn="1" w:noHBand="0" w:noVBand="0"/>
      </w:tblPr>
      <w:tblGrid>
        <w:gridCol w:w="9188"/>
      </w:tblGrid>
      <w:tr w:rsidR="006916D9">
        <w:tc>
          <w:tcPr>
            <w:tcW w:w="0" w:type="auto"/>
          </w:tcPr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REQUEST: http PUT /payment-methods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Headers</w:t>
            </w:r>
          </w:p>
          <w:p w:rsidR="006916D9" w:rsidRDefault="0051164B" w:rsidP="0051164B">
            <w:pPr>
              <w:numPr>
                <w:ilvl w:val="0"/>
                <w:numId w:val="11"/>
              </w:numPr>
              <w:jc w:val="left"/>
            </w:pPr>
            <w:r>
              <w:rPr>
                <w:b/>
                <w:sz w:val="20"/>
                <w:szCs w:val="20"/>
              </w:rPr>
              <w:t>ep-content-sha256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Default="0051164B" w:rsidP="0051164B">
            <w:pPr>
              <w:numPr>
                <w:ilvl w:val="0"/>
                <w:numId w:val="11"/>
              </w:numPr>
              <w:jc w:val="left"/>
            </w:pPr>
            <w:r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(date)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Bieżąca data</w:t>
            </w:r>
          </w:p>
          <w:p w:rsidR="006916D9" w:rsidRDefault="0051164B" w:rsidP="0051164B">
            <w:pPr>
              <w:numPr>
                <w:ilvl w:val="0"/>
                <w:numId w:val="11"/>
              </w:numPr>
              <w:jc w:val="left"/>
            </w:pPr>
            <w:r>
              <w:rPr>
                <w:b/>
                <w:sz w:val="20"/>
                <w:szCs w:val="20"/>
              </w:rPr>
              <w:t>Authorization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Body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Type: application/json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Schema</w:t>
            </w:r>
            <w:r w:rsidRPr="0051164B">
              <w:rPr>
                <w:sz w:val="20"/>
                <w:szCs w:val="20"/>
                <w:lang w:val="en-US"/>
              </w:rPr>
              <w:t>:</w:t>
            </w:r>
          </w:p>
          <w:tbl>
            <w:tblPr>
              <w:tblStyle w:val="ScrollCode"/>
              <w:tblW w:w="5000" w:type="pct"/>
              <w:tblLook w:val="0180" w:firstRow="0" w:lastRow="0" w:firstColumn="1" w:lastColumn="1" w:noHBand="0" w:noVBand="0"/>
            </w:tblPr>
            <w:tblGrid>
              <w:gridCol w:w="9062"/>
            </w:tblGrid>
            <w:tr w:rsidR="006916D9" w:rsidRPr="00CF19F8">
              <w:tc>
                <w:tcPr>
                  <w:tcW w:w="0" w:type="auto"/>
                </w:tcPr>
                <w:p w:rsidR="006916D9" w:rsidRPr="0051164B" w:rsidRDefault="0051164B">
                  <w:pPr>
                    <w:jc w:val="left"/>
                    <w:rPr>
                      <w:lang w:val="en-US"/>
                    </w:rPr>
                  </w:pP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 xml:space="preserve"> 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"id":"http://eplatnosci.ms.gov.pl/service/payments/PaymentMethodsService/v10",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"schema":"http://json-schema.org/draft-04/schema",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"name":"PaymentMethodsType",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"type":"object",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"properties":{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"paymentMethods":{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"type":"array",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"items":[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]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"pspName":{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"required":true,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"description":"Nazwa Operatora Płatności"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"definitions":{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>}</w:t>
                  </w:r>
                </w:p>
                <w:p w:rsidR="006916D9" w:rsidRPr="0051164B" w:rsidRDefault="006916D9">
                  <w:pPr>
                    <w:jc w:val="left"/>
                    <w:rPr>
                      <w:lang w:val="en-US"/>
                    </w:rPr>
                  </w:pPr>
                </w:p>
              </w:tc>
            </w:tr>
          </w:tbl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Przykład</w:t>
            </w:r>
            <w:r>
              <w:rPr>
                <w:sz w:val="20"/>
                <w:szCs w:val="20"/>
              </w:rPr>
              <w:t>:</w:t>
            </w:r>
          </w:p>
          <w:tbl>
            <w:tblPr>
              <w:tblStyle w:val="ScrollCode"/>
              <w:tblW w:w="5000" w:type="pct"/>
              <w:tblLook w:val="0180" w:firstRow="0" w:lastRow="0" w:firstColumn="1" w:lastColumn="1" w:noHBand="0" w:noVBand="0"/>
            </w:tblPr>
            <w:tblGrid>
              <w:gridCol w:w="9062"/>
            </w:tblGrid>
            <w:tr w:rsidR="006916D9">
              <w:tc>
                <w:tcPr>
                  <w:tcW w:w="0" w:type="auto"/>
                </w:tcPr>
                <w:p w:rsidR="006916D9" w:rsidRDefault="0051164B">
                  <w:pPr>
                    <w:jc w:val="left"/>
                  </w:pPr>
                  <w:r>
                    <w:rPr>
                      <w:rFonts w:ascii="Courier New" w:hAnsi="Courier New"/>
                      <w:sz w:val="18"/>
                      <w:szCs w:val="20"/>
                    </w:rPr>
                    <w:t>{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"pspName": "NAZWA_OPERATORA_PŁATNOŚCI",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"paymentMethods": [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"MC",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"VISA",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"BNP",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"IPKO",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"PKO24",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lastRenderedPageBreak/>
                    <w:t xml:space="preserve">        "MBANK",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"NORDEA"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]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>}</w:t>
                  </w:r>
                </w:p>
              </w:tc>
            </w:tr>
          </w:tbl>
          <w:p w:rsidR="006916D9" w:rsidRDefault="006916D9">
            <w:pPr>
              <w:jc w:val="left"/>
            </w:pPr>
          </w:p>
        </w:tc>
      </w:tr>
    </w:tbl>
    <w:p w:rsidR="006916D9" w:rsidRDefault="006916D9">
      <w:pPr>
        <w:pStyle w:val="Legenda"/>
      </w:pPr>
    </w:p>
    <w:p w:rsidR="006916D9" w:rsidRDefault="0051164B">
      <w:r>
        <w:rPr>
          <w:b/>
        </w:rPr>
        <w:br/>
      </w:r>
    </w:p>
    <w:p w:rsidR="006916D9" w:rsidRDefault="0051164B">
      <w:r>
        <w:rPr>
          <w:b/>
        </w:rPr>
        <w:t>Odpowiedź z Systemu e-Płatności do Operatora Płatności na aktualizację listy metod płatności:</w:t>
      </w:r>
    </w:p>
    <w:p w:rsidR="006916D9" w:rsidRDefault="0051164B">
      <w:r>
        <w:t>W odpowiedzi System e-Płatności odpowiada http statusem. Odpowiedź http statusem 204 oznacza poprawne przyjęcie listy metod płatności.</w:t>
      </w:r>
    </w:p>
    <w:tbl>
      <w:tblPr>
        <w:tblStyle w:val="ScrollPanel"/>
        <w:tblW w:w="5000" w:type="pct"/>
        <w:tblLook w:val="0180" w:firstRow="0" w:lastRow="0" w:firstColumn="1" w:lastColumn="1" w:noHBand="0" w:noVBand="0"/>
      </w:tblPr>
      <w:tblGrid>
        <w:gridCol w:w="9188"/>
      </w:tblGrid>
      <w:tr w:rsidR="006916D9">
        <w:tc>
          <w:tcPr>
            <w:tcW w:w="0" w:type="auto"/>
          </w:tcPr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RESPONSE /payment-methods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u w:val="single"/>
                <w:lang w:val="en-US"/>
              </w:rPr>
              <w:t xml:space="preserve">HTTP status code </w:t>
            </w:r>
            <w:hyperlink r:id="rId18" w:history="1">
              <w:r w:rsidRPr="0051164B">
                <w:rPr>
                  <w:rStyle w:val="Hipercze"/>
                  <w:b/>
                  <w:sz w:val="20"/>
                  <w:szCs w:val="20"/>
                  <w:lang w:val="en-US"/>
                </w:rPr>
                <w:t>204</w:t>
              </w:r>
            </w:hyperlink>
          </w:p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Operacja zakończona sukcesem.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Headers</w:t>
            </w:r>
          </w:p>
          <w:p w:rsidR="006916D9" w:rsidRDefault="0051164B" w:rsidP="0051164B">
            <w:pPr>
              <w:numPr>
                <w:ilvl w:val="0"/>
                <w:numId w:val="12"/>
              </w:numPr>
              <w:jc w:val="left"/>
            </w:pPr>
            <w:r>
              <w:rPr>
                <w:b/>
                <w:sz w:val="20"/>
                <w:szCs w:val="20"/>
              </w:rPr>
              <w:t>ep-content-sha256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Default="0051164B" w:rsidP="0051164B">
            <w:pPr>
              <w:numPr>
                <w:ilvl w:val="0"/>
                <w:numId w:val="12"/>
              </w:numPr>
              <w:jc w:val="left"/>
            </w:pPr>
            <w:r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(date)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Bieżąca data</w:t>
            </w:r>
          </w:p>
          <w:p w:rsidR="006916D9" w:rsidRDefault="0051164B" w:rsidP="0051164B">
            <w:pPr>
              <w:numPr>
                <w:ilvl w:val="0"/>
                <w:numId w:val="12"/>
              </w:numPr>
              <w:jc w:val="left"/>
            </w:pPr>
            <w:r>
              <w:rPr>
                <w:b/>
                <w:sz w:val="20"/>
                <w:szCs w:val="20"/>
              </w:rPr>
              <w:t>Authorization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No Body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u w:val="single"/>
                <w:lang w:val="en-US"/>
              </w:rPr>
              <w:t xml:space="preserve">HTTP status code </w:t>
            </w:r>
            <w:hyperlink r:id="rId19" w:history="1">
              <w:r w:rsidRPr="0051164B">
                <w:rPr>
                  <w:rStyle w:val="Hipercze"/>
                  <w:b/>
                  <w:sz w:val="20"/>
                  <w:szCs w:val="20"/>
                  <w:lang w:val="en-US"/>
                </w:rPr>
                <w:t>400</w:t>
              </w:r>
            </w:hyperlink>
          </w:p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Niepoprawna składnia żądania.</w:t>
            </w:r>
            <w:r>
              <w:rPr>
                <w:b/>
                <w:sz w:val="20"/>
                <w:szCs w:val="20"/>
                <w:u w:val="single"/>
              </w:rPr>
              <w:br/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  <w:u w:val="single"/>
              </w:rPr>
              <w:t xml:space="preserve">HTTP status code </w:t>
            </w:r>
            <w:hyperlink r:id="rId20" w:history="1">
              <w:r>
                <w:rPr>
                  <w:rStyle w:val="Hipercze"/>
                  <w:b/>
                  <w:sz w:val="20"/>
                  <w:szCs w:val="20"/>
                </w:rPr>
                <w:t>401</w:t>
              </w:r>
            </w:hyperlink>
          </w:p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Wiadomość nieuwierzytelniona. Należy sprawdzić parametry podpisu i prawidłowość stosowania algorytmu podpisu.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  <w:u w:val="single"/>
              </w:rPr>
              <w:t xml:space="preserve">HTTP status code </w:t>
            </w:r>
            <w:hyperlink r:id="rId21" w:history="1">
              <w:r>
                <w:rPr>
                  <w:rStyle w:val="Hipercze"/>
                  <w:b/>
                  <w:sz w:val="20"/>
                  <w:szCs w:val="20"/>
                </w:rPr>
                <w:t>403</w:t>
              </w:r>
            </w:hyperlink>
          </w:p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Brak uprawnień do wykonania operacji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Headers</w:t>
            </w:r>
          </w:p>
          <w:p w:rsidR="006916D9" w:rsidRDefault="0051164B" w:rsidP="0051164B">
            <w:pPr>
              <w:numPr>
                <w:ilvl w:val="0"/>
                <w:numId w:val="13"/>
              </w:numPr>
              <w:jc w:val="left"/>
            </w:pPr>
            <w:r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(date)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Bieżąca data</w:t>
            </w:r>
          </w:p>
          <w:p w:rsidR="006916D9" w:rsidRDefault="0051164B" w:rsidP="0051164B">
            <w:pPr>
              <w:numPr>
                <w:ilvl w:val="0"/>
                <w:numId w:val="13"/>
              </w:numPr>
              <w:jc w:val="left"/>
            </w:pPr>
            <w:r>
              <w:rPr>
                <w:b/>
                <w:sz w:val="20"/>
                <w:szCs w:val="20"/>
              </w:rPr>
              <w:t>Authorization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Default="006916D9">
            <w:pPr>
              <w:jc w:val="left"/>
            </w:pPr>
          </w:p>
        </w:tc>
      </w:tr>
    </w:tbl>
    <w:p w:rsidR="006916D9" w:rsidRDefault="006916D9">
      <w:pPr>
        <w:pStyle w:val="Legenda"/>
      </w:pPr>
    </w:p>
    <w:p w:rsidR="006916D9" w:rsidRDefault="0051164B">
      <w:pPr>
        <w:pStyle w:val="Nagwek1"/>
      </w:pPr>
      <w:bookmarkStart w:id="19" w:name="scroll-bookmark-29"/>
      <w:r>
        <w:t>Płatności</w:t>
      </w:r>
      <w:bookmarkEnd w:id="19"/>
    </w:p>
    <w:p w:rsidR="006916D9" w:rsidRDefault="0051164B">
      <w:r>
        <w:t xml:space="preserve">Proces zlecenia płatności w Systemie e-Płatności rozpoczyna się od prezentacji Płatnikowi strony z podsumowaniem transakcji i z wyborem dostępnych metod </w:t>
      </w:r>
      <w:r>
        <w:lastRenderedPageBreak/>
        <w:t>płatności. Po wybraniu przez Płatnika metody płatności, System e-Płatności losowo wybiera jednego spośród wszystkich Operatorów Płatności obsługujących wybraną metodę płatności. Wybór Operatora Płatności skutkuje back-endowym wywołaniem adresu URL Operatora Płatności podanego w panelu konfiguracyjnym metodą http POST. W odpowiedzi Operator Płatności zwraca http status 200 (oznaczający poprawne przyjęcie żądania), status zlecenia = PENDING oraz adres URL panelu transakcyjnego, na który należy przekierować Płatnika. W przypadku, gdy żądanie nie może zostać zrealizowane przez Operatora, oczekuje się otrzymania http statusu 400 oraz statusu zlecenia = FAILED.</w:t>
      </w:r>
    </w:p>
    <w:p w:rsidR="006916D9" w:rsidRDefault="0051164B">
      <w:pPr>
        <w:pStyle w:val="Nagwek2"/>
      </w:pPr>
      <w:bookmarkStart w:id="20" w:name="scroll-bookmark-30"/>
      <w:r>
        <w:t>Operacje wystawiane przez Operatora Płatności</w:t>
      </w:r>
      <w:bookmarkEnd w:id="20"/>
    </w:p>
    <w:p w:rsidR="006916D9" w:rsidRDefault="0051164B">
      <w:pPr>
        <w:pStyle w:val="Nagwek3"/>
      </w:pPr>
      <w:bookmarkStart w:id="21" w:name="scroll-bookmark-14"/>
      <w:bookmarkStart w:id="22" w:name="scroll-bookmark-31"/>
      <w:bookmarkEnd w:id="21"/>
      <w:r>
        <w:t>Zlecenie płatności z Systemu e-Płatności do Operatora Płatności</w:t>
      </w:r>
      <w:bookmarkEnd w:id="22"/>
    </w:p>
    <w:p w:rsidR="006916D9" w:rsidRDefault="0051164B">
      <w:r>
        <w:rPr>
          <w:b/>
        </w:rPr>
        <w:t>Zestaw danych przesyłanych przez System e-Płatności do zlecenia płatności u Operatora Płatności</w:t>
      </w:r>
    </w:p>
    <w:p w:rsidR="006916D9" w:rsidRDefault="0051164B">
      <w:r>
        <w:rPr>
          <w:b/>
        </w:rPr>
        <w:br/>
      </w:r>
    </w:p>
    <w:tbl>
      <w:tblPr>
        <w:tblStyle w:val="ScrollTableNormal"/>
        <w:tblW w:w="5000" w:type="pct"/>
        <w:tblLook w:val="00A0" w:firstRow="1" w:lastRow="0" w:firstColumn="1" w:lastColumn="0" w:noHBand="0" w:noVBand="0"/>
      </w:tblPr>
      <w:tblGrid>
        <w:gridCol w:w="2983"/>
        <w:gridCol w:w="3286"/>
        <w:gridCol w:w="1458"/>
        <w:gridCol w:w="1405"/>
      </w:tblGrid>
      <w:tr w:rsidR="006916D9" w:rsidTr="00691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Nazwa parametru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Opis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Format danych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Wymagalność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partnerId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Identyfikator Systemu e-Płatności, nadawany przez System e-Płatności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 (20)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orderId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Identyfikator zlecenia nadawany przez System e-Płatności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long (19)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paymentMethod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Metoda płatności wybrana przez Płatnika w Systemie e-Płatności; zgodna ze </w:t>
            </w:r>
            <w:hyperlink r:id="rId22" w:anchor="Słowniki-Metodypłatności" w:history="1">
              <w:r>
                <w:rPr>
                  <w:rStyle w:val="Hipercze"/>
                  <w:sz w:val="20"/>
                  <w:szCs w:val="20"/>
                </w:rPr>
                <w:t>Słownikiem Metod płatności</w:t>
              </w:r>
            </w:hyperlink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 (20)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totalAmount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Całkowita kwota do pobrania niezawierająca prowizji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decimal (15,2)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commission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Prowizja dla Operatora 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decimal (12,2)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currencyCode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Kod waluty zgodny z ISO 4217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 (3), 3 literowy kod ISO 4217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languageCode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Kod języka zgodny z ISO 639-1, przekazywany w celu prezentacji strony Operatora Płatności w odpowiednim języku. Domyślna wartość: pl. Jeżeli parametr nie zostanie wypełniony lub w Systemie Operatora Płatności nie zostanie znaleziony przesłany parametr, strona Operatora Płatności wyświetlona w języku polskim.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 (2), 2 literowy kod ISO 639-1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Nie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lastRenderedPageBreak/>
              <w:t>paymentDetails[1..unbounded]</w:t>
            </w:r>
          </w:p>
          <w:p w:rsidR="006916D9" w:rsidRDefault="0051164B" w:rsidP="0051164B">
            <w:pPr>
              <w:numPr>
                <w:ilvl w:val="0"/>
                <w:numId w:val="14"/>
              </w:numPr>
              <w:jc w:val="left"/>
            </w:pPr>
            <w:r>
              <w:rPr>
                <w:sz w:val="20"/>
                <w:szCs w:val="20"/>
              </w:rPr>
              <w:t>id</w:t>
            </w:r>
          </w:p>
          <w:p w:rsidR="006916D9" w:rsidRDefault="0051164B" w:rsidP="0051164B">
            <w:pPr>
              <w:numPr>
                <w:ilvl w:val="0"/>
                <w:numId w:val="14"/>
              </w:numPr>
              <w:jc w:val="left"/>
            </w:pPr>
            <w:r>
              <w:rPr>
                <w:sz w:val="20"/>
                <w:szCs w:val="20"/>
              </w:rPr>
              <w:t>merchantPosId</w:t>
            </w:r>
          </w:p>
          <w:p w:rsidR="006916D9" w:rsidRDefault="0051164B" w:rsidP="0051164B">
            <w:pPr>
              <w:numPr>
                <w:ilvl w:val="0"/>
                <w:numId w:val="14"/>
              </w:numPr>
              <w:jc w:val="left"/>
            </w:pPr>
            <w:r>
              <w:rPr>
                <w:sz w:val="20"/>
                <w:szCs w:val="20"/>
              </w:rPr>
              <w:t>amount</w:t>
            </w:r>
          </w:p>
          <w:p w:rsidR="006916D9" w:rsidRDefault="0051164B" w:rsidP="0051164B">
            <w:pPr>
              <w:numPr>
                <w:ilvl w:val="0"/>
                <w:numId w:val="14"/>
              </w:numPr>
              <w:jc w:val="left"/>
            </w:pPr>
            <w:r>
              <w:rPr>
                <w:sz w:val="20"/>
                <w:szCs w:val="20"/>
              </w:rPr>
              <w:t>transferLabel</w:t>
            </w:r>
          </w:p>
          <w:p w:rsidR="006916D9" w:rsidRDefault="0051164B" w:rsidP="0051164B">
            <w:pPr>
              <w:numPr>
                <w:ilvl w:val="0"/>
                <w:numId w:val="14"/>
              </w:numPr>
              <w:jc w:val="left"/>
            </w:pPr>
            <w:r>
              <w:rPr>
                <w:sz w:val="20"/>
                <w:szCs w:val="20"/>
              </w:rPr>
              <w:t>description</w:t>
            </w:r>
          </w:p>
          <w:p w:rsidR="006916D9" w:rsidRDefault="0051164B" w:rsidP="0051164B">
            <w:pPr>
              <w:numPr>
                <w:ilvl w:val="0"/>
                <w:numId w:val="14"/>
              </w:numPr>
              <w:jc w:val="left"/>
            </w:pPr>
            <w:r>
              <w:rPr>
                <w:sz w:val="20"/>
                <w:szCs w:val="20"/>
              </w:rPr>
              <w:t>payerEmail</w:t>
            </w:r>
          </w:p>
          <w:p w:rsidR="006916D9" w:rsidRDefault="006916D9">
            <w:pPr>
              <w:ind w:left="360"/>
              <w:jc w:val="left"/>
            </w:pP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Kolekcje zawierające dane płatności.</w:t>
            </w:r>
          </w:p>
          <w:p w:rsidR="006916D9" w:rsidRDefault="0051164B" w:rsidP="0051164B">
            <w:pPr>
              <w:numPr>
                <w:ilvl w:val="0"/>
                <w:numId w:val="15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identyfikator płatności nadawany przez System e-Płatności i unikalny w ramach tego systemu</w:t>
            </w:r>
          </w:p>
          <w:p w:rsidR="006916D9" w:rsidRDefault="0051164B" w:rsidP="0051164B">
            <w:pPr>
              <w:numPr>
                <w:ilvl w:val="0"/>
                <w:numId w:val="15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Identyfikator Punktu Sprzedaży Systemu e-Płatności (np. Identyfikator Sądu) i unikalny w ramach tego systemu; nadawany przez System e-Płatności</w:t>
            </w:r>
          </w:p>
          <w:p w:rsidR="006916D9" w:rsidRDefault="0051164B" w:rsidP="0051164B">
            <w:pPr>
              <w:numPr>
                <w:ilvl w:val="0"/>
                <w:numId w:val="15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kwota do pobrania</w:t>
            </w:r>
          </w:p>
          <w:p w:rsidR="006916D9" w:rsidRDefault="0051164B" w:rsidP="0051164B">
            <w:pPr>
              <w:numPr>
                <w:ilvl w:val="0"/>
                <w:numId w:val="15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opis płatności do umieszczenia na potwierdzeniu/raporcie</w:t>
            </w:r>
          </w:p>
          <w:p w:rsidR="006916D9" w:rsidRDefault="0051164B" w:rsidP="0051164B">
            <w:pPr>
              <w:numPr>
                <w:ilvl w:val="0"/>
                <w:numId w:val="15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dodatkowy opis płatności</w:t>
            </w:r>
          </w:p>
          <w:p w:rsidR="006916D9" w:rsidRDefault="0051164B" w:rsidP="0051164B">
            <w:pPr>
              <w:numPr>
                <w:ilvl w:val="0"/>
                <w:numId w:val="15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adres e-mail Użytkownika</w:t>
            </w:r>
          </w:p>
          <w:p w:rsidR="006916D9" w:rsidRDefault="006916D9">
            <w:pPr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[</w:t>
            </w:r>
          </w:p>
          <w:p w:rsidR="006916D9" w:rsidRDefault="0051164B" w:rsidP="0051164B">
            <w:pPr>
              <w:numPr>
                <w:ilvl w:val="0"/>
                <w:numId w:val="16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long (19)</w:t>
            </w:r>
          </w:p>
          <w:p w:rsidR="006916D9" w:rsidRDefault="0051164B" w:rsidP="0051164B">
            <w:pPr>
              <w:numPr>
                <w:ilvl w:val="0"/>
                <w:numId w:val="16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 (20)</w:t>
            </w:r>
          </w:p>
          <w:p w:rsidR="006916D9" w:rsidRDefault="0051164B" w:rsidP="0051164B">
            <w:pPr>
              <w:numPr>
                <w:ilvl w:val="0"/>
                <w:numId w:val="16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decimal (15,2)</w:t>
            </w:r>
          </w:p>
          <w:p w:rsidR="006916D9" w:rsidRDefault="0051164B" w:rsidP="0051164B">
            <w:pPr>
              <w:numPr>
                <w:ilvl w:val="0"/>
                <w:numId w:val="16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 (20)</w:t>
            </w:r>
          </w:p>
          <w:p w:rsidR="006916D9" w:rsidRDefault="0051164B" w:rsidP="0051164B">
            <w:pPr>
              <w:numPr>
                <w:ilvl w:val="0"/>
                <w:numId w:val="16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 (1024)</w:t>
            </w:r>
          </w:p>
          <w:p w:rsidR="006916D9" w:rsidRDefault="0051164B" w:rsidP="0051164B">
            <w:pPr>
              <w:numPr>
                <w:ilvl w:val="0"/>
                <w:numId w:val="16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string(100) ]</w:t>
            </w:r>
          </w:p>
          <w:p w:rsidR="006916D9" w:rsidRDefault="006916D9">
            <w:pPr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 [</w:t>
            </w:r>
          </w:p>
          <w:p w:rsidR="006916D9" w:rsidRDefault="0051164B" w:rsidP="0051164B">
            <w:pPr>
              <w:numPr>
                <w:ilvl w:val="0"/>
                <w:numId w:val="17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  <w:p w:rsidR="006916D9" w:rsidRDefault="0051164B" w:rsidP="0051164B">
            <w:pPr>
              <w:numPr>
                <w:ilvl w:val="0"/>
                <w:numId w:val="17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  <w:p w:rsidR="006916D9" w:rsidRDefault="0051164B" w:rsidP="0051164B">
            <w:pPr>
              <w:numPr>
                <w:ilvl w:val="0"/>
                <w:numId w:val="17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  <w:p w:rsidR="006916D9" w:rsidRDefault="0051164B" w:rsidP="0051164B">
            <w:pPr>
              <w:numPr>
                <w:ilvl w:val="0"/>
                <w:numId w:val="17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  <w:p w:rsidR="006916D9" w:rsidRDefault="0051164B" w:rsidP="0051164B">
            <w:pPr>
              <w:numPr>
                <w:ilvl w:val="0"/>
                <w:numId w:val="17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nie</w:t>
            </w:r>
          </w:p>
          <w:p w:rsidR="006916D9" w:rsidRDefault="0051164B" w:rsidP="0051164B">
            <w:pPr>
              <w:numPr>
                <w:ilvl w:val="0"/>
                <w:numId w:val="17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nie ]</w:t>
            </w:r>
          </w:p>
          <w:p w:rsidR="006916D9" w:rsidRDefault="006916D9">
            <w:pPr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confirmationUrl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Adres URL Systemu Zlecającego Sprzedaż, pod który ma zostać przekierowana przeglądarka Płatnika po poprawnym wykonaniu płatności w panelu transakcyjnym Operatora Płatności.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 (2000)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cancellationUrl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Adres URL Systemu Zlecającego Sprzedaż, pod który ma zostać przekierowana przeglądarka Płatnika po błędnym wykonaniu płatności w panelu transakcyjnym Operatora Płatności.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 (2000)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</w:tr>
    </w:tbl>
    <w:p w:rsidR="006916D9" w:rsidRDefault="006916D9"/>
    <w:p w:rsidR="006916D9" w:rsidRDefault="0051164B">
      <w:r>
        <w:t xml:space="preserve">W Systemie Operatora Płatności musi zostać zaimplementowana logika, która na podstawie przesłanego Identyfikatora Punktu Sprzedaży </w:t>
      </w:r>
      <w:r>
        <w:rPr>
          <w:i/>
        </w:rPr>
        <w:t>merchantPosId</w:t>
      </w:r>
      <w:r>
        <w:t xml:space="preserve"> wybierze z danych konfiguracyjnych właściwy Numer Rachunku Bankowego i na ten rachunek przekaże wpłacaną kwotę.</w:t>
      </w:r>
    </w:p>
    <w:p w:rsidR="006916D9" w:rsidRDefault="0051164B">
      <w:r>
        <w:t xml:space="preserve">W przypadku zlecenia płatności zawierającej więcej niż jedną pozycję </w:t>
      </w:r>
      <w:r>
        <w:rPr>
          <w:i/>
        </w:rPr>
        <w:t xml:space="preserve">paymentDetails </w:t>
      </w:r>
      <w:r>
        <w:t>Operator Płatności jest odpowiedzialny za:</w:t>
      </w:r>
    </w:p>
    <w:p w:rsidR="006916D9" w:rsidRDefault="0051164B" w:rsidP="0051164B">
      <w:pPr>
        <w:numPr>
          <w:ilvl w:val="0"/>
          <w:numId w:val="18"/>
        </w:numPr>
      </w:pPr>
      <w:r>
        <w:t xml:space="preserve">Przyjęcie od Płatnika kwoty całkowitej przekazanej w parametrze </w:t>
      </w:r>
      <w:r>
        <w:rPr>
          <w:i/>
        </w:rPr>
        <w:t>totalAmount</w:t>
      </w:r>
      <w:r>
        <w:t xml:space="preserve"> </w:t>
      </w:r>
      <w:r>
        <w:rPr>
          <w:i/>
        </w:rPr>
        <w:t>(</w:t>
      </w:r>
      <w:r>
        <w:t xml:space="preserve">stanowiącej sumę kwot jednostkowych przekazanych w kolekcjach </w:t>
      </w:r>
      <w:r>
        <w:rPr>
          <w:i/>
        </w:rPr>
        <w:t xml:space="preserve">paymentsDetails </w:t>
      </w:r>
      <w:r>
        <w:t>w parametrze</w:t>
      </w:r>
      <w:r>
        <w:rPr>
          <w:i/>
        </w:rPr>
        <w:t xml:space="preserve"> amount) </w:t>
      </w:r>
      <w:r>
        <w:t xml:space="preserve">powiększonej o kwotę prowizji przekazywaną w parametrze </w:t>
      </w:r>
      <w:r>
        <w:rPr>
          <w:i/>
          <w:color w:val="000000"/>
        </w:rPr>
        <w:t>commission</w:t>
      </w:r>
    </w:p>
    <w:p w:rsidR="006916D9" w:rsidRDefault="0051164B" w:rsidP="0051164B">
      <w:pPr>
        <w:numPr>
          <w:ilvl w:val="0"/>
          <w:numId w:val="18"/>
        </w:numPr>
      </w:pPr>
      <w:r>
        <w:t xml:space="preserve">Pobranie z danych konfiguracyjnych numerów rachunków bankowych powiązanych z podanymi Identyfikatorami Punktów Sprzedaży przekazanych w kolekcjach </w:t>
      </w:r>
      <w:r>
        <w:rPr>
          <w:i/>
        </w:rPr>
        <w:t xml:space="preserve">paymentsDetails </w:t>
      </w:r>
      <w:r>
        <w:t xml:space="preserve">w parametrze </w:t>
      </w:r>
      <w:r>
        <w:rPr>
          <w:i/>
        </w:rPr>
        <w:t>merchantPosId</w:t>
      </w:r>
    </w:p>
    <w:p w:rsidR="006916D9" w:rsidRDefault="0051164B" w:rsidP="0051164B">
      <w:pPr>
        <w:numPr>
          <w:ilvl w:val="0"/>
          <w:numId w:val="18"/>
        </w:numPr>
      </w:pPr>
      <w:r>
        <w:lastRenderedPageBreak/>
        <w:t>Przekazanie kwot jednostkowych na numery rachunków powiązane z podanymi Identyfikatorami Punktu Sprzedaży</w:t>
      </w:r>
    </w:p>
    <w:p w:rsidR="006916D9" w:rsidRDefault="006916D9"/>
    <w:p w:rsidR="006916D9" w:rsidRDefault="0051164B">
      <w:r>
        <w:rPr>
          <w:b/>
        </w:rPr>
        <w:t>Żądanie zlecenia płatności z Systemu e-Płatności do Operatora Płatności:</w:t>
      </w:r>
    </w:p>
    <w:tbl>
      <w:tblPr>
        <w:tblStyle w:val="ScrollPanel"/>
        <w:tblW w:w="5000" w:type="pct"/>
        <w:tblLook w:val="0180" w:firstRow="0" w:lastRow="0" w:firstColumn="1" w:lastColumn="1" w:noHBand="0" w:noVBand="0"/>
      </w:tblPr>
      <w:tblGrid>
        <w:gridCol w:w="9188"/>
      </w:tblGrid>
      <w:tr w:rsidR="006916D9">
        <w:tc>
          <w:tcPr>
            <w:tcW w:w="0" w:type="auto"/>
          </w:tcPr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REQUEST: http POST /payments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Headers</w:t>
            </w:r>
          </w:p>
          <w:p w:rsidR="006916D9" w:rsidRDefault="0051164B" w:rsidP="0051164B">
            <w:pPr>
              <w:numPr>
                <w:ilvl w:val="0"/>
                <w:numId w:val="19"/>
              </w:numPr>
              <w:jc w:val="left"/>
            </w:pPr>
            <w:r>
              <w:rPr>
                <w:b/>
                <w:sz w:val="20"/>
                <w:szCs w:val="20"/>
              </w:rPr>
              <w:t>ep-content-sha256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Default="0051164B" w:rsidP="0051164B">
            <w:pPr>
              <w:numPr>
                <w:ilvl w:val="0"/>
                <w:numId w:val="19"/>
              </w:numPr>
              <w:jc w:val="left"/>
            </w:pPr>
            <w:r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(date)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Bieżąca data</w:t>
            </w:r>
          </w:p>
          <w:p w:rsidR="006916D9" w:rsidRDefault="0051164B" w:rsidP="0051164B">
            <w:pPr>
              <w:numPr>
                <w:ilvl w:val="0"/>
                <w:numId w:val="19"/>
              </w:numPr>
              <w:jc w:val="left"/>
            </w:pPr>
            <w:r>
              <w:rPr>
                <w:b/>
                <w:sz w:val="20"/>
                <w:szCs w:val="20"/>
              </w:rPr>
              <w:t>Authorization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Body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Type: application/json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Schema</w:t>
            </w:r>
            <w:r w:rsidRPr="0051164B">
              <w:rPr>
                <w:sz w:val="20"/>
                <w:szCs w:val="20"/>
                <w:lang w:val="en-US"/>
              </w:rPr>
              <w:t>:</w:t>
            </w:r>
          </w:p>
          <w:tbl>
            <w:tblPr>
              <w:tblStyle w:val="ScrollCode"/>
              <w:tblW w:w="5000" w:type="pct"/>
              <w:tblLook w:val="0180" w:firstRow="0" w:lastRow="0" w:firstColumn="1" w:lastColumn="1" w:noHBand="0" w:noVBand="0"/>
            </w:tblPr>
            <w:tblGrid>
              <w:gridCol w:w="9062"/>
            </w:tblGrid>
            <w:tr w:rsidR="006916D9" w:rsidRPr="00CF19F8">
              <w:tc>
                <w:tcPr>
                  <w:tcW w:w="0" w:type="auto"/>
                </w:tcPr>
                <w:p w:rsidR="006916D9" w:rsidRPr="0051164B" w:rsidRDefault="0051164B">
                  <w:pPr>
                    <w:jc w:val="left"/>
                    <w:rPr>
                      <w:lang w:val="en-US"/>
                    </w:rPr>
                  </w:pP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 xml:space="preserve"> 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"id":"http://eplatnosci.ms.gov.pl/service/payments/PaymentsService/v10",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"schema":"http://json-schema.org/draft-04/schema",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"name":"PaymentType",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"type":"object",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"properties":{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"cancellationUrl":{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"description":"Adres URL Systemu Zlecającego Sprzedaż, pod który ma zostać przekierowana przeglądarka Kupującego po błędnym wykonaniu płatności w panelu transakcyjnym Operatora Płatności"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"commission":{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"type":"number",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"description":"Prowizja dla Operatora Płatności"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"confirmationUrl":{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"description":"Adres URL Systemu Zlecającego Sprzedaż, pod który ma zostać przekierowana przeglądarka Kupującego po poprawnym wykonaniu płatności w panelu transakcyjnym Operatora Płatności"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"currencyCode":{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"description":"Kod waluty zgodny z ISO 4217"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"languageCode":{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"description":"Kod języka zgodny z ISO 639-1"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 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"orderId":{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"type":"integer",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"required":true,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"description":"Identyfikator zlecenia z Systemu e-Płatności"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lastRenderedPageBreak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"partnerId":{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"description":"Identyfikator Systemu e-Płatności"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"paymentDetails":{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"type":"array",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"description":"Kolekcje zawierające dane płatności",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"items":{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"ref":"#/definitions/PaymentDetailsType"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"paymentMethod":{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"description":"Metoda płatności wybrana przez Kupującego w Systemie e-Płatności"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"pspName":{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"description":"Nazwa Operatora Płatności"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"pspReference":{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"redirectUrl":{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"statusDescription":{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"totalAmount":{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"type":"number",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"description":"Całkowita kwota do pobrania niezawierająca prowizji"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"definitions":{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"PaymentDetailsType":{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"type":"object",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"properties":{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"amount":{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"type":"number",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"required":true,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"description":"kwota do pobrania"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"description":{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"type":"string",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"required":true,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"description":"dodatkowy opis płatności"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"id":{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"type":"integer",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"required":true,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"description":"Identyfikator płatności w Systemie e-Płatności"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"merchantPosId":{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lastRenderedPageBreak/>
                    <w:t xml:space="preserve">          "type":"string",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"required":true,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"description":"Identyfikator Punktu Sprzedaży Systemu e-Płatności"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"transferLabel":{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"type":"string",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"required":true,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"description":"opis płatności do umieszczenia na potwierdzeniu/raporcie"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>}</w:t>
                  </w:r>
                </w:p>
                <w:p w:rsidR="006916D9" w:rsidRPr="0051164B" w:rsidRDefault="006916D9">
                  <w:pPr>
                    <w:jc w:val="left"/>
                    <w:rPr>
                      <w:lang w:val="en-US"/>
                    </w:rPr>
                  </w:pPr>
                </w:p>
              </w:tc>
            </w:tr>
          </w:tbl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lastRenderedPageBreak/>
              <w:br/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Przykład - Żądanie zlecenia pojedynczej płatności z Systemu e-Płatności do Operatora Płatności:</w:t>
            </w:r>
          </w:p>
          <w:tbl>
            <w:tblPr>
              <w:tblStyle w:val="ScrollCode"/>
              <w:tblW w:w="5000" w:type="pct"/>
              <w:tblLook w:val="0180" w:firstRow="0" w:lastRow="0" w:firstColumn="1" w:lastColumn="1" w:noHBand="0" w:noVBand="0"/>
            </w:tblPr>
            <w:tblGrid>
              <w:gridCol w:w="9062"/>
            </w:tblGrid>
            <w:tr w:rsidR="006916D9">
              <w:tc>
                <w:tcPr>
                  <w:tcW w:w="0" w:type="auto"/>
                </w:tcPr>
                <w:p w:rsidR="006916D9" w:rsidRDefault="0051164B">
                  <w:pPr>
                    <w:jc w:val="left"/>
                  </w:pPr>
                  <w:r>
                    <w:rPr>
                      <w:rFonts w:ascii="Courier New" w:hAnsi="Courier New"/>
                      <w:sz w:val="18"/>
                      <w:szCs w:val="20"/>
                    </w:rPr>
                    <w:t xml:space="preserve"> {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"partnerId": "ID_SYSTEMU_E-PŁATNOŚCI",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"orderId": "ID_ZLECENIA_Z_E-PŁATNOŚCI",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"paymentMethod": "FORMA_PŁATNOŚCI",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"totalAmount": "KWOTA_CAŁKOWITA",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"commission": "PROWIZJA_OPERATORA_PŁATNOŚCI",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"currencyCode": "KOD_WALUTY",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"languageCode": "pl",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"paymentDetails": [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{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    "id": "ID_PŁATNOŚCI_POCHODZĄCE_Z_EPŁATNOŚCI_1"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    "merchantPosId": "ID_PUNKTU_SPRZEDAŻY_1",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    "amount": "KWOTA_1",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    "transferLabel": "OPIS_PŁATNOŚCI_1",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    "description": "OPIS_DODATKOWY_1",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"payerEmail": "kamil@o2.pl"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}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],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"confirmationUrl": "https://www.system-zlecający-sprzedaż.pl/confirmation",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"cancellationUrl": "https://www.system-zlecający-sprzedaż.pl/cancellation"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>}</w:t>
                  </w:r>
                </w:p>
                <w:p w:rsidR="006916D9" w:rsidRDefault="006916D9">
                  <w:pPr>
                    <w:jc w:val="left"/>
                  </w:pPr>
                </w:p>
              </w:tc>
            </w:tr>
          </w:tbl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br/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Przykład: Żądanie zlecenia płatności masowej z Systemu e-Płatności do Operatora Płatności:</w:t>
            </w:r>
          </w:p>
          <w:tbl>
            <w:tblPr>
              <w:tblStyle w:val="ScrollCode"/>
              <w:tblW w:w="5000" w:type="pct"/>
              <w:tblLook w:val="0180" w:firstRow="0" w:lastRow="0" w:firstColumn="1" w:lastColumn="1" w:noHBand="0" w:noVBand="0"/>
            </w:tblPr>
            <w:tblGrid>
              <w:gridCol w:w="9062"/>
            </w:tblGrid>
            <w:tr w:rsidR="006916D9">
              <w:tc>
                <w:tcPr>
                  <w:tcW w:w="0" w:type="auto"/>
                </w:tcPr>
                <w:p w:rsidR="006916D9" w:rsidRDefault="0051164B">
                  <w:pPr>
                    <w:jc w:val="left"/>
                  </w:pPr>
                  <w:r>
                    <w:rPr>
                      <w:rFonts w:ascii="Courier New" w:hAnsi="Courier New"/>
                      <w:sz w:val="18"/>
                      <w:szCs w:val="20"/>
                    </w:rPr>
                    <w:t>{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"partnerId": "ID_SYSTEMU_E-PŁATNOŚCI",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lastRenderedPageBreak/>
                    <w:t xml:space="preserve">    "orderId": "ID_ZLECENIA_Z_E-PŁATNOŚCI",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"paymentMethod": "FORMA_PŁATNOŚCI",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"totalAmount": "KWOTA_CAŁKOWITA",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"commission": "PROWIZJA_OPERATORA_PŁATNOŚCI",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"currencyCode": "KOD_WALUTY",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"languageCode": "pl",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 xml:space="preserve"> "paymentDetails": [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{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    "id": "ID_PŁATNOŚCI_POCHODZĄCE_Z_EPŁATNOŚCI_1"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    "merchantPosId": "ID_PUNKTU_SPRZEDAŻY_1",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    "amount": "KWOTA_1",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    "transferLabel": "OPIS_PŁATNOŚCI_1",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    "description": "OPIS_DODATKOWY_1",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"payerEmail": "kamil@o2.pl"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},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{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    "id": "ID_PŁATNOŚCI_POCHODZĄCE_Z_EPŁATNOŚCI_2"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    "merchantPosId": "ID_PUNKTU_SPRZEDAŻY_2",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    "amount": "KWOTA_2",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    "transferLabel": "OPIS_PŁATNOŚCI_2",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    "description": "OPIS_DODATKOWY_2"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"payerEmail": "kamil@o2.pl"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},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{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    "id": "ID_PŁATNOŚCI_POCHODZĄCE_Z_EPŁATNOŚCI_3"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    "merchantPosId": "ID_PUNKTU_SPRZEDAŻY_3",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    "amount": "KWOTA_3",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    "transferLabel": "OPIS_PŁATNOŚCI_3",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    "description": "OPIS_DODATKOWY_3"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"payerEmail": "kamil@o2.pl"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}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],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"confirmationUrl": "https://www.system-zlecający-sprzedaż.pl/confirmation"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"cancellationUrl": "https://www.system-zlecający-sprzedaż.pl/cancellation"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>}</w:t>
                  </w:r>
                </w:p>
              </w:tc>
            </w:tr>
          </w:tbl>
          <w:p w:rsidR="006916D9" w:rsidRDefault="006916D9">
            <w:pPr>
              <w:jc w:val="left"/>
            </w:pPr>
          </w:p>
        </w:tc>
      </w:tr>
    </w:tbl>
    <w:p w:rsidR="006916D9" w:rsidRDefault="006916D9">
      <w:pPr>
        <w:pStyle w:val="Legenda"/>
      </w:pPr>
    </w:p>
    <w:p w:rsidR="006916D9" w:rsidRDefault="006916D9"/>
    <w:p w:rsidR="006916D9" w:rsidRDefault="0051164B">
      <w:r>
        <w:t>Po przyjęciu zlecenia płatności Operator Płatności odpowiada odpowiednim http statusem, przesyłając identyfikator zlecenia pochodzący z systemu Operatora Płatności oraz adres URL, na który należy przekierować przeglądarkę Płatnika.</w:t>
      </w:r>
    </w:p>
    <w:p w:rsidR="006916D9" w:rsidRDefault="0051164B">
      <w:r>
        <w:rPr>
          <w:b/>
        </w:rPr>
        <w:t>Zestaw danych przekazywanych w odpowiedzi od Operatora Płatności do Systemu e-Płatności w celu potwierdzenia przyjęcia transakcji:</w:t>
      </w:r>
    </w:p>
    <w:tbl>
      <w:tblPr>
        <w:tblStyle w:val="ScrollTableNormal"/>
        <w:tblW w:w="5000" w:type="pct"/>
        <w:tblLook w:val="00A0" w:firstRow="1" w:lastRow="0" w:firstColumn="1" w:lastColumn="0" w:noHBand="0" w:noVBand="0"/>
      </w:tblPr>
      <w:tblGrid>
        <w:gridCol w:w="1750"/>
        <w:gridCol w:w="3396"/>
        <w:gridCol w:w="2581"/>
        <w:gridCol w:w="1405"/>
      </w:tblGrid>
      <w:tr w:rsidR="006916D9" w:rsidTr="00691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Parametr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Opis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Format danych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Wymagalność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pspName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Nazwa (identyfikator) Operatora Płatności nadawany przez System e-Płatności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 (100)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orderId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Identyfikator zlecenia nadany przez System e-Płatności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long (19)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lastRenderedPageBreak/>
              <w:t>pspReference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Identyfikator zlecenia płatności nadany przez Operatora Płatności i unikalny w ramach tego systemu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 (50)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redirectUrl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Adres URL do przekierowania przeglądarki Płatnika na odpowiednią stronę panelu transakcyjnego Operatora 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 (2000)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orderStatus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Pr="0051164B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1164B">
              <w:rPr>
                <w:sz w:val="20"/>
                <w:szCs w:val="20"/>
                <w:lang w:val="en-US"/>
              </w:rPr>
              <w:t>Status zlecenia. Typ wyliczeniowy (PENDING, COMPLETED, CANCELLED, FAILED)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 (10)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statusDate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Data statusu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Pr="0009223D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9223D">
              <w:rPr>
                <w:sz w:val="20"/>
                <w:szCs w:val="20"/>
                <w:lang w:val="en-GB"/>
              </w:rPr>
              <w:t>dateTime</w:t>
            </w:r>
            <w:r w:rsidRPr="0009223D">
              <w:rPr>
                <w:sz w:val="20"/>
                <w:szCs w:val="20"/>
                <w:lang w:val="en-GB"/>
              </w:rPr>
              <w:br/>
              <w:t>(YYYY-MM-DDThh:mm:ss[.nnnnnnn])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statusDescription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Dodatkowy opis http statusu, np. komunikat błędu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 (100)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Nie</w:t>
            </w:r>
          </w:p>
        </w:tc>
      </w:tr>
    </w:tbl>
    <w:p w:rsidR="006916D9" w:rsidRDefault="0051164B">
      <w:r>
        <w:rPr>
          <w:b/>
        </w:rPr>
        <w:br/>
        <w:t>Odpowiedź pozytywna Operatora Płatności do Systemu e-Płatności na zlecenie płatności</w:t>
      </w:r>
    </w:p>
    <w:tbl>
      <w:tblPr>
        <w:tblStyle w:val="ScrollPanel"/>
        <w:tblW w:w="5000" w:type="pct"/>
        <w:tblLook w:val="0180" w:firstRow="0" w:lastRow="0" w:firstColumn="1" w:lastColumn="1" w:noHBand="0" w:noVBand="0"/>
      </w:tblPr>
      <w:tblGrid>
        <w:gridCol w:w="9188"/>
      </w:tblGrid>
      <w:tr w:rsidR="006916D9">
        <w:tc>
          <w:tcPr>
            <w:tcW w:w="0" w:type="auto"/>
          </w:tcPr>
          <w:p w:rsidR="006916D9" w:rsidRPr="0009223D" w:rsidRDefault="0051164B">
            <w:pPr>
              <w:jc w:val="left"/>
              <w:rPr>
                <w:lang w:val="en-GB"/>
              </w:rPr>
            </w:pPr>
            <w:r w:rsidRPr="0009223D">
              <w:rPr>
                <w:b/>
                <w:sz w:val="20"/>
                <w:szCs w:val="20"/>
                <w:lang w:val="en-GB"/>
              </w:rPr>
              <w:t>RESPONSE /payments</w:t>
            </w:r>
          </w:p>
          <w:p w:rsidR="006916D9" w:rsidRPr="0009223D" w:rsidRDefault="0051164B">
            <w:pPr>
              <w:jc w:val="left"/>
              <w:rPr>
                <w:lang w:val="en-GB"/>
              </w:rPr>
            </w:pPr>
            <w:r w:rsidRPr="0009223D">
              <w:rPr>
                <w:b/>
                <w:sz w:val="20"/>
                <w:szCs w:val="20"/>
                <w:u w:val="single"/>
                <w:lang w:val="en-GB"/>
              </w:rPr>
              <w:t xml:space="preserve">HTTP status code </w:t>
            </w:r>
            <w:hyperlink r:id="rId23" w:history="1">
              <w:r w:rsidRPr="0009223D">
                <w:rPr>
                  <w:rStyle w:val="Hipercze"/>
                  <w:b/>
                  <w:sz w:val="20"/>
                  <w:szCs w:val="20"/>
                  <w:lang w:val="en-GB"/>
                </w:rPr>
                <w:t>200</w:t>
              </w:r>
            </w:hyperlink>
          </w:p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Operacja zakończona sukcesem.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Headers</w:t>
            </w:r>
          </w:p>
          <w:p w:rsidR="006916D9" w:rsidRDefault="0051164B" w:rsidP="0051164B">
            <w:pPr>
              <w:numPr>
                <w:ilvl w:val="0"/>
                <w:numId w:val="20"/>
              </w:numPr>
              <w:jc w:val="left"/>
            </w:pPr>
            <w:r>
              <w:rPr>
                <w:b/>
                <w:sz w:val="20"/>
                <w:szCs w:val="20"/>
              </w:rPr>
              <w:t>ep-content-sha256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Default="0051164B" w:rsidP="0051164B">
            <w:pPr>
              <w:numPr>
                <w:ilvl w:val="0"/>
                <w:numId w:val="20"/>
              </w:numPr>
              <w:jc w:val="left"/>
            </w:pPr>
            <w:r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(date)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Bieżąca data</w:t>
            </w:r>
          </w:p>
          <w:p w:rsidR="006916D9" w:rsidRDefault="0051164B" w:rsidP="0051164B">
            <w:pPr>
              <w:numPr>
                <w:ilvl w:val="0"/>
                <w:numId w:val="20"/>
              </w:numPr>
              <w:jc w:val="left"/>
            </w:pPr>
            <w:r>
              <w:rPr>
                <w:b/>
                <w:sz w:val="20"/>
                <w:szCs w:val="20"/>
              </w:rPr>
              <w:t>Authorization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Body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Type: application/json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Schema</w:t>
            </w:r>
            <w:r w:rsidRPr="0051164B">
              <w:rPr>
                <w:sz w:val="20"/>
                <w:szCs w:val="20"/>
                <w:lang w:val="en-US"/>
              </w:rPr>
              <w:t>:</w:t>
            </w:r>
          </w:p>
          <w:tbl>
            <w:tblPr>
              <w:tblStyle w:val="ScrollCode"/>
              <w:tblW w:w="5000" w:type="pct"/>
              <w:tblLook w:val="0180" w:firstRow="0" w:lastRow="0" w:firstColumn="1" w:lastColumn="1" w:noHBand="0" w:noVBand="0"/>
            </w:tblPr>
            <w:tblGrid>
              <w:gridCol w:w="9062"/>
            </w:tblGrid>
            <w:tr w:rsidR="006916D9" w:rsidRPr="00CF19F8">
              <w:tc>
                <w:tcPr>
                  <w:tcW w:w="0" w:type="auto"/>
                </w:tcPr>
                <w:p w:rsidR="006916D9" w:rsidRPr="0051164B" w:rsidRDefault="0051164B">
                  <w:pPr>
                    <w:jc w:val="left"/>
                    <w:rPr>
                      <w:lang w:val="en-US"/>
                    </w:rPr>
                  </w:pP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 xml:space="preserve"> 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"id":"http://eplatnosci.ms.gov.pl/service/payments/PaymentsService/v10",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"schema":"http://json-schema.org/draft-04/schema",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"name":"PaymentStatusType",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"type":"object",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"properties":{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"orderId":{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"required":true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"orderStatus":{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"ref":"#/definitions/StatusType", 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"description":"Status wykonania płatności"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lastRenderedPageBreak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"partnerId":{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"pspName":{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"pspReference":{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"statusDate":{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"description":"Data statusu"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"statusDescription":{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"definitions":{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"StatusType":{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"type":"array",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"description":"PENDING - Transakcja jest w trakcie realizacji; COMPLETED - Transakcja została zakończona; CANCELLED - Transakcja została anulowana; FAILED - Transakcja, która nie powiodła się",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"items":[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"enum":[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  "PENDING",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  "COMPLETED",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  "CANCELLED",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  <w:t xml:space="preserve">"FAILED" 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  <w:t xml:space="preserve">  ]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]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>}</w:t>
                  </w:r>
                </w:p>
                <w:p w:rsidR="006916D9" w:rsidRPr="0051164B" w:rsidRDefault="006916D9">
                  <w:pPr>
                    <w:jc w:val="left"/>
                    <w:rPr>
                      <w:lang w:val="en-US"/>
                    </w:rPr>
                  </w:pPr>
                </w:p>
              </w:tc>
            </w:tr>
          </w:tbl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lastRenderedPageBreak/>
              <w:br/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Przykład:</w:t>
            </w:r>
          </w:p>
          <w:tbl>
            <w:tblPr>
              <w:tblStyle w:val="ScrollCode"/>
              <w:tblW w:w="5000" w:type="pct"/>
              <w:tblLook w:val="0180" w:firstRow="0" w:lastRow="0" w:firstColumn="1" w:lastColumn="1" w:noHBand="0" w:noVBand="0"/>
            </w:tblPr>
            <w:tblGrid>
              <w:gridCol w:w="9062"/>
            </w:tblGrid>
            <w:tr w:rsidR="006916D9">
              <w:tc>
                <w:tcPr>
                  <w:tcW w:w="0" w:type="auto"/>
                </w:tcPr>
                <w:p w:rsidR="006916D9" w:rsidRDefault="0051164B">
                  <w:pPr>
                    <w:jc w:val="left"/>
                  </w:pPr>
                  <w:r>
                    <w:rPr>
                      <w:rFonts w:ascii="Courier New" w:hAnsi="Courier New"/>
                      <w:sz w:val="18"/>
                      <w:szCs w:val="20"/>
                    </w:rPr>
                    <w:t>{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"pspName": "NAZWA_OPERATORA_PŁATNOŚCI",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"orderId": "ID_ZLECENIA_Z_E-PŁATNOŚCI",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"pspReference": "ID_ZLECENIA_W_SYSTEMIE_OPERATORA_PŁATNOŚCI",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"redirectUrl": "http://www.operator-płatności.pl/paymentByChoosenMethod",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"orderStatus": "PENDING",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"statusDate": "2014-10-20T12:00:00Z",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"statusDescription": "DODATKOWY_OPIS"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>}</w:t>
                  </w:r>
                </w:p>
                <w:p w:rsidR="006916D9" w:rsidRDefault="006916D9">
                  <w:pPr>
                    <w:jc w:val="left"/>
                  </w:pPr>
                </w:p>
              </w:tc>
            </w:tr>
          </w:tbl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 xml:space="preserve">HTTP status code </w:t>
            </w:r>
            <w:hyperlink r:id="rId24" w:history="1">
              <w:r>
                <w:rPr>
                  <w:rStyle w:val="Hipercze"/>
                  <w:b/>
                  <w:sz w:val="20"/>
                  <w:szCs w:val="20"/>
                </w:rPr>
                <w:t>400</w:t>
              </w:r>
            </w:hyperlink>
          </w:p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lastRenderedPageBreak/>
              <w:t>Operacja zakończona niepowodzeniem.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Body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Type: application/json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Schema</w:t>
            </w:r>
            <w:r w:rsidRPr="0051164B">
              <w:rPr>
                <w:sz w:val="20"/>
                <w:szCs w:val="20"/>
                <w:lang w:val="en-US"/>
              </w:rPr>
              <w:t>:</w:t>
            </w:r>
          </w:p>
          <w:tbl>
            <w:tblPr>
              <w:tblStyle w:val="ScrollCode"/>
              <w:tblW w:w="5000" w:type="pct"/>
              <w:tblLook w:val="0180" w:firstRow="0" w:lastRow="0" w:firstColumn="1" w:lastColumn="1" w:noHBand="0" w:noVBand="0"/>
            </w:tblPr>
            <w:tblGrid>
              <w:gridCol w:w="9062"/>
            </w:tblGrid>
            <w:tr w:rsidR="006916D9" w:rsidRPr="00CF19F8">
              <w:tc>
                <w:tcPr>
                  <w:tcW w:w="0" w:type="auto"/>
                </w:tcPr>
                <w:p w:rsidR="006916D9" w:rsidRPr="0051164B" w:rsidRDefault="0051164B">
                  <w:pPr>
                    <w:jc w:val="left"/>
                    <w:rPr>
                      <w:lang w:val="en-US"/>
                    </w:rPr>
                  </w:pP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>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"id":"http://eplatnosci.ms.gov.pl/service/payments/PaymentsService/v10",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"schema":"http://json-schema.org/draft-04/schema",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"name":"PaymentStatusType",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"type":"object",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"properties":{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"orderId":{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"required":true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"orderStatus":{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"ref":"#/definitions/StatusType", 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"description":"Status wykonania płatności"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"partnerId":{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"pspName":{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"pspReference":{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"statusDate":{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"description":"Data statusu"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"statusDescription":{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"definitions":{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"StatusType":{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"type":"array",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"description":"PENDING - Transakcja jest w trakcie realizacji; COMPLETED - Transakcja została zakończona; CANCELLED - Transakcja została anulowana; FAILED - Transakcja, która nie powiodła się",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"items":[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"enum":[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  "PENDING",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  "COMPLETED",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  "CANCELLED",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  <w:t xml:space="preserve">"FAILED" 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  <w:t xml:space="preserve">  ]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]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>}</w:t>
                  </w:r>
                </w:p>
                <w:p w:rsidR="006916D9" w:rsidRPr="0051164B" w:rsidRDefault="006916D9">
                  <w:pPr>
                    <w:jc w:val="left"/>
                    <w:rPr>
                      <w:lang w:val="en-US"/>
                    </w:rPr>
                  </w:pPr>
                </w:p>
              </w:tc>
            </w:tr>
          </w:tbl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lastRenderedPageBreak/>
              <w:t>Przykład:</w:t>
            </w:r>
          </w:p>
          <w:tbl>
            <w:tblPr>
              <w:tblStyle w:val="ScrollCode"/>
              <w:tblW w:w="5000" w:type="pct"/>
              <w:tblLook w:val="0180" w:firstRow="0" w:lastRow="0" w:firstColumn="1" w:lastColumn="1" w:noHBand="0" w:noVBand="0"/>
            </w:tblPr>
            <w:tblGrid>
              <w:gridCol w:w="9062"/>
            </w:tblGrid>
            <w:tr w:rsidR="006916D9">
              <w:tc>
                <w:tcPr>
                  <w:tcW w:w="0" w:type="auto"/>
                </w:tcPr>
                <w:p w:rsidR="006916D9" w:rsidRDefault="0051164B">
                  <w:pPr>
                    <w:jc w:val="left"/>
                  </w:pPr>
                  <w:r>
                    <w:rPr>
                      <w:rFonts w:ascii="Courier New" w:hAnsi="Courier New"/>
                      <w:sz w:val="18"/>
                      <w:szCs w:val="20"/>
                    </w:rPr>
                    <w:t>{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"pspName": "NAZWA_OPERATORA_PŁATNOŚCI",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 xml:space="preserve">"orderId": "ID_ZLECENIA_Z_E-PŁATNOŚCI",    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"pspReference": "ID_ZLECENIA_W_SYSTEMIE_OPERATORA_PŁATNOŚCI",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"redirectUrl": "http://www.operator-płatności.pl/paymentError",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"orderStatus": "FAILED",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"statusDescription": "KOD_BŁĘDU"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>}</w:t>
                  </w:r>
                </w:p>
                <w:p w:rsidR="006916D9" w:rsidRDefault="006916D9">
                  <w:pPr>
                    <w:jc w:val="left"/>
                  </w:pPr>
                </w:p>
              </w:tc>
            </w:tr>
          </w:tbl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  <w:u w:val="single"/>
              </w:rPr>
              <w:t xml:space="preserve">HTTP status code </w:t>
            </w:r>
            <w:hyperlink r:id="rId25" w:history="1">
              <w:r>
                <w:rPr>
                  <w:rStyle w:val="Hipercze"/>
                  <w:b/>
                  <w:sz w:val="20"/>
                  <w:szCs w:val="20"/>
                </w:rPr>
                <w:t>401</w:t>
              </w:r>
            </w:hyperlink>
          </w:p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Wiadomość nieuwierzytelniona. Należy sprawdzić parametry podpisu i prawidłowość stosowania algorytmu podpisu.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  <w:u w:val="single"/>
              </w:rPr>
              <w:t xml:space="preserve">HTTP status code </w:t>
            </w:r>
            <w:hyperlink r:id="rId26" w:history="1">
              <w:r>
                <w:rPr>
                  <w:rStyle w:val="Hipercze"/>
                  <w:b/>
                  <w:sz w:val="20"/>
                  <w:szCs w:val="20"/>
                </w:rPr>
                <w:t>403</w:t>
              </w:r>
            </w:hyperlink>
          </w:p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Brak uprawnień do wykonania operacji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Headers</w:t>
            </w:r>
          </w:p>
          <w:p w:rsidR="006916D9" w:rsidRDefault="0051164B" w:rsidP="0051164B">
            <w:pPr>
              <w:numPr>
                <w:ilvl w:val="0"/>
                <w:numId w:val="21"/>
              </w:numPr>
              <w:jc w:val="left"/>
            </w:pPr>
            <w:r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(date)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Bieżąca data</w:t>
            </w:r>
          </w:p>
          <w:p w:rsidR="006916D9" w:rsidRDefault="0051164B" w:rsidP="0051164B">
            <w:pPr>
              <w:numPr>
                <w:ilvl w:val="0"/>
                <w:numId w:val="21"/>
              </w:numPr>
              <w:jc w:val="left"/>
            </w:pPr>
            <w:r>
              <w:rPr>
                <w:b/>
                <w:sz w:val="20"/>
                <w:szCs w:val="20"/>
              </w:rPr>
              <w:t>Authorization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Default="006916D9">
            <w:pPr>
              <w:ind w:left="0"/>
            </w:pPr>
          </w:p>
        </w:tc>
      </w:tr>
    </w:tbl>
    <w:p w:rsidR="006916D9" w:rsidRDefault="006916D9">
      <w:pPr>
        <w:pStyle w:val="Legenda"/>
      </w:pPr>
    </w:p>
    <w:p w:rsidR="006916D9" w:rsidRDefault="006916D9"/>
    <w:p w:rsidR="006916D9" w:rsidRDefault="0051164B">
      <w:r>
        <w:rPr>
          <w:b/>
        </w:rPr>
        <w:t>Po otrzymaniu odpowiedzi System e-Płatności przekieruje Płatnika na podany w parametrze redirectUrl adres URL.</w:t>
      </w:r>
    </w:p>
    <w:p w:rsidR="006916D9" w:rsidRDefault="0051164B">
      <w:r>
        <w:t>Wywołanie adresu URL będzie skutkować przekierowaniem przeglądarki Płatnika do panelu transakcyjnego Operatora Płatności z pominięciem kroku wyboru metody płatności (wybór na podstawie przesłanego parametru paymentMethod):</w:t>
      </w:r>
    </w:p>
    <w:p w:rsidR="006916D9" w:rsidRDefault="0051164B" w:rsidP="0051164B">
      <w:pPr>
        <w:numPr>
          <w:ilvl w:val="0"/>
          <w:numId w:val="22"/>
        </w:numPr>
      </w:pPr>
      <w:r>
        <w:t>w przypadku wybrania metody płatności odpowiadającej płatności kartą płatniczą lub kredytową, Operator Płatności przekieruje Płatnika na stronę panelu transakcyjnego, na której będą widoczne atrybuty płatności oraz formularz do wpisania danych karty</w:t>
      </w:r>
    </w:p>
    <w:p w:rsidR="006916D9" w:rsidRDefault="0051164B" w:rsidP="0051164B">
      <w:pPr>
        <w:numPr>
          <w:ilvl w:val="0"/>
          <w:numId w:val="22"/>
        </w:numPr>
      </w:pPr>
      <w:r>
        <w:t>w przypadku wybrania metody płatności odpowiadającej płatności przelewem elektronicznym, Operator Płatności przekieruje Płatnika na stronę logowania do wybranego przez Płatnika banku</w:t>
      </w:r>
    </w:p>
    <w:p w:rsidR="006916D9" w:rsidRDefault="0051164B">
      <w:r>
        <w:t xml:space="preserve">Domyślnym językiem panelu transakcyjnego Operatora Płatności jest język polski. System e-Płatności może wywołać </w:t>
      </w:r>
      <w:r>
        <w:rPr>
          <w:i/>
        </w:rPr>
        <w:t>redirectUrl</w:t>
      </w:r>
      <w:r>
        <w:t xml:space="preserve"> z parametrem </w:t>
      </w:r>
      <w:r>
        <w:rPr>
          <w:i/>
        </w:rPr>
        <w:t>languageCode</w:t>
      </w:r>
      <w:r>
        <w:t xml:space="preserve"> w celu ustawienia wersji językowej.</w:t>
      </w:r>
    </w:p>
    <w:p w:rsidR="006916D9" w:rsidRDefault="0051164B">
      <w:r>
        <w:t>Przykład adresu URL panelu transakcyjnego z ustawieniem wersji językowej:</w:t>
      </w:r>
    </w:p>
    <w:p w:rsidR="006916D9" w:rsidRDefault="0051164B">
      <w:pPr>
        <w:pStyle w:val="Zwykytekst"/>
      </w:pPr>
      <w:r>
        <w:t>http://www.operator-płatności.pl/paymentByChoosenMethod?languageCode=en</w:t>
      </w:r>
    </w:p>
    <w:p w:rsidR="006916D9" w:rsidRDefault="0051164B">
      <w:pPr>
        <w:pStyle w:val="Nagwek1"/>
      </w:pPr>
      <w:bookmarkStart w:id="23" w:name="scroll-bookmark-32"/>
      <w:r>
        <w:lastRenderedPageBreak/>
        <w:t>Potwierdzenia płatności</w:t>
      </w:r>
      <w:bookmarkEnd w:id="23"/>
    </w:p>
    <w:p w:rsidR="006916D9" w:rsidRDefault="0051164B">
      <w:pPr>
        <w:pStyle w:val="Nagwek2"/>
      </w:pPr>
      <w:bookmarkStart w:id="24" w:name="scroll-bookmark-33"/>
      <w:r>
        <w:t>Operacje wystawiane przez Operatora Płatności</w:t>
      </w:r>
      <w:bookmarkEnd w:id="24"/>
    </w:p>
    <w:p w:rsidR="006916D9" w:rsidRDefault="0051164B">
      <w:pPr>
        <w:pStyle w:val="Nagwek3"/>
      </w:pPr>
      <w:bookmarkStart w:id="25" w:name="scroll-bookmark-34"/>
      <w:r>
        <w:t>Przekierowanie przeglądarki Płatnika do Systemu Zlecającego Sprzedaż</w:t>
      </w:r>
      <w:bookmarkEnd w:id="25"/>
    </w:p>
    <w:p w:rsidR="006916D9" w:rsidRDefault="0051164B">
      <w:r>
        <w:t>Po wykonaniu płatności przez Płatnika w panelu transakcyjnym, Operator Płatności, w zależności od wyniku realizacji zlecenia przekieruje przeglądarkę Płatnika na odpowiedni adres URL Systemu Zlecającego Sprzedaż przekazywanego w parametrze:</w:t>
      </w:r>
    </w:p>
    <w:p w:rsidR="006916D9" w:rsidRDefault="0051164B" w:rsidP="0051164B">
      <w:pPr>
        <w:numPr>
          <w:ilvl w:val="0"/>
          <w:numId w:val="23"/>
        </w:numPr>
      </w:pPr>
      <w:r>
        <w:rPr>
          <w:i/>
        </w:rPr>
        <w:t>confirmationUrl</w:t>
      </w:r>
      <w:r>
        <w:t xml:space="preserve"> - w przypadku pozytywnej realizacji płatności</w:t>
      </w:r>
    </w:p>
    <w:p w:rsidR="006916D9" w:rsidRDefault="0051164B" w:rsidP="0051164B">
      <w:pPr>
        <w:numPr>
          <w:ilvl w:val="0"/>
          <w:numId w:val="23"/>
        </w:numPr>
      </w:pPr>
      <w:r>
        <w:rPr>
          <w:i/>
        </w:rPr>
        <w:t xml:space="preserve">cancellationUrl </w:t>
      </w:r>
      <w:r>
        <w:t>- w przypadku niezrealizowania płatności</w:t>
      </w:r>
    </w:p>
    <w:p w:rsidR="006916D9" w:rsidRDefault="0051164B">
      <w:r>
        <w:t xml:space="preserve">Zakłada się, że po przekierowaniu przeglądarki Płatnika na </w:t>
      </w:r>
      <w:r>
        <w:rPr>
          <w:i/>
        </w:rPr>
        <w:t>confirmationUrl</w:t>
      </w:r>
      <w:r>
        <w:t xml:space="preserve"> System Zlecający Sprzedaż może odpytać się back-endowo Systemu e-Płatności o status płatności. W tej sytuacji System e-Płatności odpyta Operatora Płatności o status zlecenia wykorzystując metodę http GET na URL skonfigurowany w panelu administracyjnym Systemu e-Płatności. Sposób wywołanie opisany zostanie w dalszej części dokumentu, w rozdziale </w:t>
      </w:r>
      <w:r>
        <w:rPr>
          <w:i/>
        </w:rPr>
        <w:t>Potwierdzenia statusu płatności z systemu Operatora Płatności na żądanie Systemu e-Płatności.</w:t>
      </w:r>
    </w:p>
    <w:p w:rsidR="006916D9" w:rsidRDefault="0051164B">
      <w:pPr>
        <w:pStyle w:val="Nagwek3"/>
      </w:pPr>
      <w:bookmarkStart w:id="26" w:name="scroll-bookmark-15"/>
      <w:bookmarkStart w:id="27" w:name="scroll-bookmark-35"/>
      <w:bookmarkEnd w:id="26"/>
      <w:r>
        <w:t>Potwierdzenia statusu płatności z systemu Operatora Płatności na żądanie Systemu e-Płatności</w:t>
      </w:r>
      <w:bookmarkEnd w:id="27"/>
    </w:p>
    <w:p w:rsidR="006916D9" w:rsidRDefault="0051164B">
      <w:r>
        <w:t>System e-Płatności może odpytać Operatora Płatności o status zlecenia płatności. W tym celu używana jest metoda http GET na adres URL Operatora Płatności, skonfigurowany po stronie Systemu e-Płatności. W parametrach URI przesyłany jest identyfikator zlecenia z Systemu e-Płatności, identyfikator systemu e-Płatności oraz w nagłówk data wywołania.</w:t>
      </w:r>
    </w:p>
    <w:p w:rsidR="006916D9" w:rsidRDefault="0051164B">
      <w:r>
        <w:rPr>
          <w:b/>
        </w:rPr>
        <w:t>Żądanie z Systemu e-Płatności w celu odpytania Operatora Płatności o status płatności:</w:t>
      </w:r>
    </w:p>
    <w:tbl>
      <w:tblPr>
        <w:tblStyle w:val="ScrollPanel"/>
        <w:tblW w:w="5000" w:type="pct"/>
        <w:tblLook w:val="0180" w:firstRow="0" w:lastRow="0" w:firstColumn="1" w:lastColumn="1" w:noHBand="0" w:noVBand="0"/>
      </w:tblPr>
      <w:tblGrid>
        <w:gridCol w:w="9188"/>
      </w:tblGrid>
      <w:tr w:rsidR="006916D9">
        <w:tc>
          <w:tcPr>
            <w:tcW w:w="0" w:type="auto"/>
          </w:tcPr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REQUEST: http GET /payments/{partnerId}/order/{orderId}/status</w:t>
            </w:r>
          </w:p>
          <w:tbl>
            <w:tblPr>
              <w:tblStyle w:val="ScrollCode"/>
              <w:tblW w:w="5000" w:type="pct"/>
              <w:tblLook w:val="0180" w:firstRow="0" w:lastRow="0" w:firstColumn="1" w:lastColumn="1" w:noHBand="0" w:noVBand="0"/>
            </w:tblPr>
            <w:tblGrid>
              <w:gridCol w:w="9062"/>
            </w:tblGrid>
            <w:tr w:rsidR="006916D9">
              <w:tc>
                <w:tcPr>
                  <w:tcW w:w="0" w:type="auto"/>
                </w:tcPr>
                <w:p w:rsidR="006916D9" w:rsidRDefault="0051164B">
                  <w:pPr>
                    <w:jc w:val="left"/>
                  </w:pPr>
                  <w:r>
                    <w:rPr>
                      <w:rFonts w:ascii="Courier New" w:hAnsi="Courier New"/>
                      <w:sz w:val="18"/>
                      <w:szCs w:val="20"/>
                    </w:rPr>
                    <w:t>http GET na URL: https://www.operator-płatności.pl/payments/{partnerId}/order/{orderId}/status</w:t>
                  </w:r>
                </w:p>
                <w:p w:rsidR="006916D9" w:rsidRDefault="006916D9">
                  <w:pPr>
                    <w:jc w:val="left"/>
                  </w:pPr>
                </w:p>
              </w:tc>
            </w:tr>
          </w:tbl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URI Parameters</w:t>
            </w:r>
          </w:p>
          <w:p w:rsidR="006916D9" w:rsidRDefault="0051164B" w:rsidP="0051164B">
            <w:pPr>
              <w:numPr>
                <w:ilvl w:val="0"/>
                <w:numId w:val="24"/>
              </w:numPr>
              <w:jc w:val="left"/>
            </w:pPr>
            <w:r>
              <w:rPr>
                <w:b/>
                <w:sz w:val="20"/>
                <w:szCs w:val="20"/>
              </w:rPr>
              <w:t>partnerId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  <w:r>
              <w:rPr>
                <w:sz w:val="20"/>
                <w:szCs w:val="20"/>
              </w:rPr>
              <w:br/>
              <w:t>Identyfikator systemu e-Płatności</w:t>
            </w:r>
          </w:p>
          <w:p w:rsidR="006916D9" w:rsidRDefault="0051164B" w:rsidP="0051164B">
            <w:pPr>
              <w:numPr>
                <w:ilvl w:val="0"/>
                <w:numId w:val="24"/>
              </w:numPr>
              <w:jc w:val="left"/>
            </w:pPr>
            <w:r>
              <w:rPr>
                <w:b/>
                <w:sz w:val="20"/>
                <w:szCs w:val="20"/>
              </w:rPr>
              <w:t>orderId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  <w:r>
              <w:rPr>
                <w:sz w:val="20"/>
                <w:szCs w:val="20"/>
              </w:rPr>
              <w:br/>
              <w:t>Identyfikator zlecenia z systemu e-Płatności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Headers</w:t>
            </w:r>
          </w:p>
          <w:p w:rsidR="006916D9" w:rsidRDefault="0051164B" w:rsidP="0051164B">
            <w:pPr>
              <w:numPr>
                <w:ilvl w:val="0"/>
                <w:numId w:val="25"/>
              </w:numPr>
              <w:jc w:val="left"/>
            </w:pPr>
            <w:r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(date)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Bieżąca data</w:t>
            </w:r>
          </w:p>
          <w:p w:rsidR="006916D9" w:rsidRDefault="0051164B" w:rsidP="0051164B">
            <w:pPr>
              <w:numPr>
                <w:ilvl w:val="0"/>
                <w:numId w:val="25"/>
              </w:numPr>
              <w:jc w:val="left"/>
            </w:pPr>
            <w:r>
              <w:rPr>
                <w:b/>
                <w:sz w:val="20"/>
                <w:szCs w:val="20"/>
              </w:rPr>
              <w:t>Authorization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lastRenderedPageBreak/>
              <w:t>Wartość wyliczana zgodnie z opisem w dokumencie "Zabezpieczenie komunikacji z Systemem e-Płatności"</w:t>
            </w:r>
          </w:p>
          <w:p w:rsidR="006916D9" w:rsidRDefault="006916D9">
            <w:pPr>
              <w:ind w:left="0"/>
            </w:pPr>
          </w:p>
        </w:tc>
      </w:tr>
    </w:tbl>
    <w:p w:rsidR="006916D9" w:rsidRDefault="006916D9">
      <w:pPr>
        <w:pStyle w:val="Legenda"/>
      </w:pPr>
    </w:p>
    <w:p w:rsidR="006916D9" w:rsidRDefault="006916D9"/>
    <w:p w:rsidR="006916D9" w:rsidRDefault="0051164B">
      <w:r>
        <w:rPr>
          <w:b/>
        </w:rPr>
        <w:t>Odpowiedź Operatora Płatności do Systemu e-Płatności na żądanie o status płatności:</w:t>
      </w:r>
    </w:p>
    <w:tbl>
      <w:tblPr>
        <w:tblStyle w:val="ScrollPanel"/>
        <w:tblW w:w="5000" w:type="pct"/>
        <w:tblLook w:val="0180" w:firstRow="0" w:lastRow="0" w:firstColumn="1" w:lastColumn="1" w:noHBand="0" w:noVBand="0"/>
      </w:tblPr>
      <w:tblGrid>
        <w:gridCol w:w="9188"/>
      </w:tblGrid>
      <w:tr w:rsidR="006916D9">
        <w:tc>
          <w:tcPr>
            <w:tcW w:w="0" w:type="auto"/>
          </w:tcPr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RESPONSE /payments/{partnerId}/order/{orderId}/status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  <w:u w:val="single"/>
              </w:rPr>
              <w:t xml:space="preserve">HTTP status code </w:t>
            </w:r>
            <w:hyperlink r:id="rId27" w:history="1">
              <w:r>
                <w:rPr>
                  <w:rStyle w:val="Hipercze"/>
                  <w:b/>
                  <w:sz w:val="20"/>
                  <w:szCs w:val="20"/>
                </w:rPr>
                <w:t>200</w:t>
              </w:r>
            </w:hyperlink>
          </w:p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Operacja zakończona sukcesem.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Headers</w:t>
            </w:r>
          </w:p>
          <w:p w:rsidR="006916D9" w:rsidRDefault="0051164B" w:rsidP="0051164B">
            <w:pPr>
              <w:numPr>
                <w:ilvl w:val="0"/>
                <w:numId w:val="26"/>
              </w:numPr>
              <w:jc w:val="left"/>
            </w:pPr>
            <w:r>
              <w:rPr>
                <w:b/>
                <w:sz w:val="20"/>
                <w:szCs w:val="20"/>
              </w:rPr>
              <w:t>ep-content-sha256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Default="0051164B" w:rsidP="0051164B">
            <w:pPr>
              <w:numPr>
                <w:ilvl w:val="0"/>
                <w:numId w:val="26"/>
              </w:numPr>
              <w:jc w:val="left"/>
            </w:pPr>
            <w:r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(date)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Bieżąca data</w:t>
            </w:r>
          </w:p>
          <w:p w:rsidR="006916D9" w:rsidRDefault="0051164B" w:rsidP="0051164B">
            <w:pPr>
              <w:numPr>
                <w:ilvl w:val="0"/>
                <w:numId w:val="26"/>
              </w:numPr>
              <w:jc w:val="left"/>
            </w:pPr>
            <w:r>
              <w:rPr>
                <w:b/>
                <w:sz w:val="20"/>
                <w:szCs w:val="20"/>
              </w:rPr>
              <w:t>Authorization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Body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Type: application/json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Schema</w:t>
            </w:r>
            <w:r w:rsidRPr="0051164B">
              <w:rPr>
                <w:sz w:val="20"/>
                <w:szCs w:val="20"/>
                <w:lang w:val="en-US"/>
              </w:rPr>
              <w:t>:</w:t>
            </w:r>
          </w:p>
          <w:tbl>
            <w:tblPr>
              <w:tblStyle w:val="ScrollCode"/>
              <w:tblW w:w="5000" w:type="pct"/>
              <w:tblLook w:val="0180" w:firstRow="0" w:lastRow="0" w:firstColumn="1" w:lastColumn="1" w:noHBand="0" w:noVBand="0"/>
            </w:tblPr>
            <w:tblGrid>
              <w:gridCol w:w="9062"/>
            </w:tblGrid>
            <w:tr w:rsidR="006916D9" w:rsidRPr="00CF19F8">
              <w:tc>
                <w:tcPr>
                  <w:tcW w:w="0" w:type="auto"/>
                </w:tcPr>
                <w:p w:rsidR="006916D9" w:rsidRPr="0051164B" w:rsidRDefault="0051164B">
                  <w:pPr>
                    <w:jc w:val="left"/>
                    <w:rPr>
                      <w:lang w:val="en-US"/>
                    </w:rPr>
                  </w:pP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 xml:space="preserve"> 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"id":"http://eplatnosci.ms.gov.pl/service/payments/PaymentsService/v10",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"schema":"http://json-schema.org/draft-04/schema",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"name":"PaymentStatusType",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"type":"object",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"properties":{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"orderId":{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"required":true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"orderStatus":{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"ref":"#/definitions/StatusType", 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"description":"Status wykonania płatności"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"partnerId":{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"pspName":{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"pspReference":{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"statusDate":{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"description":"Data statusu"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lastRenderedPageBreak/>
                    <w:t xml:space="preserve">    "statusDescription":{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"definitions":{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"StatusType":{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"type":"array",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"description":"PENDING - Transakcja jest w trakcie realizacji; COMPLETED - Transakcja została zakończona; CANCELLED - Transakcja została anulowana; FAILED - Transakcja, która nie powiodła się",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"items":[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"enum":[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  "PENDING",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  "COMPLETED",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  "CANCELLED",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  <w:t xml:space="preserve">"FAILED" 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  <w:t xml:space="preserve">  ]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]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>}</w:t>
                  </w:r>
                </w:p>
                <w:p w:rsidR="006916D9" w:rsidRPr="0051164B" w:rsidRDefault="006916D9">
                  <w:pPr>
                    <w:jc w:val="left"/>
                    <w:rPr>
                      <w:lang w:val="en-US"/>
                    </w:rPr>
                  </w:pPr>
                </w:p>
              </w:tc>
            </w:tr>
          </w:tbl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lastRenderedPageBreak/>
              <w:br/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Przykład:</w:t>
            </w:r>
          </w:p>
          <w:tbl>
            <w:tblPr>
              <w:tblStyle w:val="ScrollCode"/>
              <w:tblW w:w="5000" w:type="pct"/>
              <w:tblLook w:val="0180" w:firstRow="0" w:lastRow="0" w:firstColumn="1" w:lastColumn="1" w:noHBand="0" w:noVBand="0"/>
            </w:tblPr>
            <w:tblGrid>
              <w:gridCol w:w="9062"/>
            </w:tblGrid>
            <w:tr w:rsidR="006916D9">
              <w:tc>
                <w:tcPr>
                  <w:tcW w:w="0" w:type="auto"/>
                </w:tcPr>
                <w:p w:rsidR="006916D9" w:rsidRDefault="0051164B">
                  <w:pPr>
                    <w:jc w:val="left"/>
                  </w:pPr>
                  <w:r>
                    <w:rPr>
                      <w:rFonts w:ascii="Courier New" w:hAnsi="Courier New"/>
                      <w:sz w:val="18"/>
                      <w:szCs w:val="20"/>
                    </w:rPr>
                    <w:t>{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"pspName": "NAZWA_OPERATORA_PŁATNOŚCI",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"orderId": "ID_ZLECENIA_Z_E-PŁATNOŚCI",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"pspReference": "ID_ZLECENIA_W_SYSTEMIE_OPERATORA_PŁATNOŚCI",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"orderStatus": "COMPLETED",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"statusDate": "2014-10-20T12:00:00Z",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"statusDescription": "DODATKOWY_OPIS",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>}</w:t>
                  </w:r>
                </w:p>
                <w:p w:rsidR="006916D9" w:rsidRDefault="006916D9">
                  <w:pPr>
                    <w:jc w:val="left"/>
                  </w:pPr>
                </w:p>
              </w:tc>
            </w:tr>
          </w:tbl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  <w:u w:val="single"/>
              </w:rPr>
              <w:t xml:space="preserve">HTTP status code </w:t>
            </w:r>
            <w:hyperlink r:id="rId28" w:history="1">
              <w:r>
                <w:rPr>
                  <w:rStyle w:val="Hipercze"/>
                  <w:b/>
                  <w:sz w:val="20"/>
                  <w:szCs w:val="20"/>
                </w:rPr>
                <w:t>401</w:t>
              </w:r>
            </w:hyperlink>
          </w:p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Wiadomość nieuwierzytelniona. Należy sprawdzić parametry podpisu i prawidłowość stosowania algorytmu podpisu.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  <w:u w:val="single"/>
              </w:rPr>
              <w:t xml:space="preserve">HTTP status code </w:t>
            </w:r>
            <w:hyperlink r:id="rId29" w:history="1">
              <w:r>
                <w:rPr>
                  <w:rStyle w:val="Hipercze"/>
                  <w:b/>
                  <w:sz w:val="20"/>
                  <w:szCs w:val="20"/>
                </w:rPr>
                <w:t>403</w:t>
              </w:r>
            </w:hyperlink>
          </w:p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Brak uprawnień do wykonania operacji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Headers</w:t>
            </w:r>
          </w:p>
          <w:p w:rsidR="006916D9" w:rsidRDefault="0051164B" w:rsidP="0051164B">
            <w:pPr>
              <w:numPr>
                <w:ilvl w:val="0"/>
                <w:numId w:val="27"/>
              </w:numPr>
              <w:jc w:val="left"/>
            </w:pPr>
            <w:r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(date)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Bieżąca data</w:t>
            </w:r>
          </w:p>
          <w:p w:rsidR="006916D9" w:rsidRDefault="0051164B" w:rsidP="0051164B">
            <w:pPr>
              <w:numPr>
                <w:ilvl w:val="0"/>
                <w:numId w:val="27"/>
              </w:numPr>
              <w:jc w:val="left"/>
            </w:pPr>
            <w:r>
              <w:rPr>
                <w:b/>
                <w:sz w:val="20"/>
                <w:szCs w:val="20"/>
              </w:rPr>
              <w:t>Authorization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Default="006916D9">
            <w:pPr>
              <w:ind w:left="0"/>
            </w:pPr>
          </w:p>
        </w:tc>
      </w:tr>
    </w:tbl>
    <w:p w:rsidR="006916D9" w:rsidRDefault="006916D9">
      <w:pPr>
        <w:pStyle w:val="Legenda"/>
      </w:pPr>
    </w:p>
    <w:p w:rsidR="006916D9" w:rsidRDefault="006916D9"/>
    <w:p w:rsidR="006916D9" w:rsidRDefault="0051164B">
      <w:pPr>
        <w:pStyle w:val="Nagwek3"/>
      </w:pPr>
      <w:bookmarkStart w:id="28" w:name="scroll-bookmark-36"/>
      <w:r>
        <w:t>Przekazanie linku do faktury</w:t>
      </w:r>
      <w:bookmarkEnd w:id="28"/>
    </w:p>
    <w:p w:rsidR="006916D9" w:rsidRDefault="0051164B">
      <w:r>
        <w:t>Jeżeli w zleceniu żądania pole payerEmail jest wypełnione, Operator Płatności będzie wysyłał na wskazany adres email informację z linkiem do formatki wygenerowania faktury za usługę.</w:t>
      </w:r>
    </w:p>
    <w:p w:rsidR="006916D9" w:rsidRDefault="006916D9"/>
    <w:p w:rsidR="006916D9" w:rsidRDefault="0051164B">
      <w:pPr>
        <w:pStyle w:val="Nagwek2"/>
      </w:pPr>
      <w:bookmarkStart w:id="29" w:name="scroll-bookmark-37"/>
      <w:r>
        <w:t>Operacje wystawiane przez System e-Płatności</w:t>
      </w:r>
      <w:bookmarkEnd w:id="29"/>
    </w:p>
    <w:p w:rsidR="006916D9" w:rsidRDefault="0051164B">
      <w:pPr>
        <w:pStyle w:val="Nagwek3"/>
      </w:pPr>
      <w:bookmarkStart w:id="30" w:name="scroll-bookmark-21"/>
      <w:bookmarkStart w:id="31" w:name="scroll-bookmark-38"/>
      <w:bookmarkEnd w:id="30"/>
      <w:r>
        <w:t>Notyfikacja z Systemu Operatora Płatności do Systemu e-Płatności o zmianie statusu płatności</w:t>
      </w:r>
      <w:bookmarkEnd w:id="31"/>
    </w:p>
    <w:p w:rsidR="006916D9" w:rsidRDefault="0051164B">
      <w:r>
        <w:t xml:space="preserve">Operator Płatności, po przekierowaniu przeglądarki użytkownika na </w:t>
      </w:r>
      <w:r>
        <w:rPr>
          <w:i/>
        </w:rPr>
        <w:t>confirmationUrl</w:t>
      </w:r>
      <w:r>
        <w:t xml:space="preserve"> lub </w:t>
      </w:r>
      <w:r>
        <w:rPr>
          <w:i/>
        </w:rPr>
        <w:t>cancellationUrl,</w:t>
      </w:r>
      <w:r>
        <w:t xml:space="preserve"> przesyła back-endowo do Systemu e-Płatności potwierdzenie o statusie płatności. Możliwe statusy to: PENDING, COMPLETED, CANCELLED.</w:t>
      </w:r>
    </w:p>
    <w:p w:rsidR="006916D9" w:rsidRDefault="0051164B">
      <w:r>
        <w:t>Potwierdzenia wysyłane są metodą http PUT na adres URL Systemu e-Płatności skonfigurowany w systemie Operatora Płatności. Powiadomienia wysyłane są w sposób asynchroniczny. Oznacza to, że dopuszczalna jest sytuacja otrzymania, po odebraniu statusu COMPLETED lub CANCELLED statusu PENDING. W tym przypadku system e-Płatności będzie ignorował wszystkie statusy przesłane po odebraniu statusu COMPLETED lub CANCELLED.</w:t>
      </w:r>
    </w:p>
    <w:p w:rsidR="006916D9" w:rsidRDefault="0051164B">
      <w:r>
        <w:t>W przypadku płatności masowych status płatności dotyczy wykonania wszystkich przelewów jednostkowych. Odebranie od Operatora Płatności statusu COMPLETED oznacza, że Operator Płatności zapewnia, ze wszystkie przelewy jednostkowe zostaną wykonane poprawnie i gwarantuje, że środki za poszczególne przelewy jednostkowe zostaną przelane na odpowiednie rachunki bankowe powiązane z korespondującymi wartościami merchantPosId. Odebranie statusu CANCELLED oznacza, że żaden z przelewów jednostkowych nie zostanie wykonany. Niedopuszczalna jest sytuacja, w której tylko część przelewów jednostkowych zostanie wykonana przez Operatora Płatności.</w:t>
      </w:r>
    </w:p>
    <w:p w:rsidR="006916D9" w:rsidRDefault="0051164B">
      <w:r>
        <w:rPr>
          <w:b/>
        </w:rPr>
        <w:t>Zestaw danych przesyłanych przez Operatora Płatności do Systemu e-Płatności w celu powiadomienia o zmianie statusu płatności:</w:t>
      </w:r>
    </w:p>
    <w:tbl>
      <w:tblPr>
        <w:tblStyle w:val="ScrollTableNormal"/>
        <w:tblW w:w="5000" w:type="pct"/>
        <w:tblLook w:val="00A0" w:firstRow="1" w:lastRow="0" w:firstColumn="1" w:lastColumn="0" w:noHBand="0" w:noVBand="0"/>
      </w:tblPr>
      <w:tblGrid>
        <w:gridCol w:w="1750"/>
        <w:gridCol w:w="3340"/>
        <w:gridCol w:w="2637"/>
        <w:gridCol w:w="1405"/>
      </w:tblGrid>
      <w:tr w:rsidR="006916D9" w:rsidTr="00691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Nazwa parametru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Opis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Format danych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Wymagalność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pspName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Nazwa (identyfikator) Operatora 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 (100)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orderId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Identyfikator zlecenia z Systemu e-Płatności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long (19)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pspReference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Identyfikator zlecenia płatności w systemie Operatora Płatności i unikalny w ramach tego systemu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 (50)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lastRenderedPageBreak/>
              <w:t>orderStatus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Status wykonania płatności. Typ wyliczeniowy (PENDING, COMPLETED, CANCELLED, FAILED)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 (20)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statusDate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Data statusu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Pr="0009223D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9223D">
              <w:rPr>
                <w:sz w:val="20"/>
                <w:szCs w:val="20"/>
                <w:lang w:val="en-GB"/>
              </w:rPr>
              <w:t>dateTime</w:t>
            </w:r>
            <w:r w:rsidRPr="0009223D">
              <w:rPr>
                <w:sz w:val="20"/>
                <w:szCs w:val="20"/>
                <w:lang w:val="en-GB"/>
              </w:rPr>
              <w:br/>
              <w:t>(YYYY-MM-DDThh:mm:ss[.nnnnnnn])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statusDescription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Dodatkowy opis http statusu, np. komunikat błędu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 (100)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Nie</w:t>
            </w:r>
          </w:p>
        </w:tc>
      </w:tr>
    </w:tbl>
    <w:p w:rsidR="006916D9" w:rsidRDefault="0051164B">
      <w:r>
        <w:rPr>
          <w:b/>
        </w:rPr>
        <w:br/>
      </w:r>
    </w:p>
    <w:p w:rsidR="006916D9" w:rsidRDefault="0051164B">
      <w:r>
        <w:rPr>
          <w:b/>
        </w:rPr>
        <w:t>Żądanie przesyłane przez Operatora Płatności do Systemu e-Płatności w celu powiadomienia o zmianie statusu płatności:</w:t>
      </w:r>
    </w:p>
    <w:tbl>
      <w:tblPr>
        <w:tblStyle w:val="ScrollPanel"/>
        <w:tblW w:w="5000" w:type="pct"/>
        <w:tblLook w:val="0180" w:firstRow="0" w:lastRow="0" w:firstColumn="1" w:lastColumn="1" w:noHBand="0" w:noVBand="0"/>
      </w:tblPr>
      <w:tblGrid>
        <w:gridCol w:w="9188"/>
      </w:tblGrid>
      <w:tr w:rsidR="006916D9">
        <w:tc>
          <w:tcPr>
            <w:tcW w:w="0" w:type="auto"/>
          </w:tcPr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REQUEST: http PUT /payments/status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Headers</w:t>
            </w:r>
          </w:p>
          <w:p w:rsidR="006916D9" w:rsidRDefault="0051164B" w:rsidP="0051164B">
            <w:pPr>
              <w:numPr>
                <w:ilvl w:val="0"/>
                <w:numId w:val="28"/>
              </w:numPr>
              <w:jc w:val="left"/>
            </w:pPr>
            <w:r>
              <w:rPr>
                <w:b/>
                <w:sz w:val="20"/>
                <w:szCs w:val="20"/>
              </w:rPr>
              <w:t>ep-content-sha256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Default="0051164B" w:rsidP="0051164B">
            <w:pPr>
              <w:numPr>
                <w:ilvl w:val="0"/>
                <w:numId w:val="28"/>
              </w:numPr>
              <w:jc w:val="left"/>
            </w:pPr>
            <w:r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(date)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Bieżąca data</w:t>
            </w:r>
          </w:p>
          <w:p w:rsidR="006916D9" w:rsidRDefault="0051164B" w:rsidP="0051164B">
            <w:pPr>
              <w:numPr>
                <w:ilvl w:val="0"/>
                <w:numId w:val="28"/>
              </w:numPr>
              <w:jc w:val="left"/>
            </w:pPr>
            <w:r>
              <w:rPr>
                <w:b/>
                <w:sz w:val="20"/>
                <w:szCs w:val="20"/>
              </w:rPr>
              <w:t>Authorization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Body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Type: application/json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Schema</w:t>
            </w:r>
            <w:r w:rsidRPr="0051164B">
              <w:rPr>
                <w:sz w:val="20"/>
                <w:szCs w:val="20"/>
                <w:lang w:val="en-US"/>
              </w:rPr>
              <w:t>:</w:t>
            </w:r>
          </w:p>
          <w:tbl>
            <w:tblPr>
              <w:tblStyle w:val="ScrollCode"/>
              <w:tblW w:w="5000" w:type="pct"/>
              <w:tblLook w:val="0180" w:firstRow="0" w:lastRow="0" w:firstColumn="1" w:lastColumn="1" w:noHBand="0" w:noVBand="0"/>
            </w:tblPr>
            <w:tblGrid>
              <w:gridCol w:w="9062"/>
            </w:tblGrid>
            <w:tr w:rsidR="006916D9" w:rsidRPr="00CF19F8">
              <w:tc>
                <w:tcPr>
                  <w:tcW w:w="0" w:type="auto"/>
                </w:tcPr>
                <w:p w:rsidR="006916D9" w:rsidRPr="0051164B" w:rsidRDefault="0051164B">
                  <w:pPr>
                    <w:jc w:val="left"/>
                    <w:rPr>
                      <w:lang w:val="en-US"/>
                    </w:rPr>
                  </w:pP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 xml:space="preserve"> 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"id":"http://eplatnosci.ms.gov.pl/service/payments/PaymentsService/v10",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"schema":"http://json-schema.org/draft-04/schema",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"name":"PaymentStatusType",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"type":"object",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"properties":{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"orderId":{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"required":true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"orderStatus":{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"ref":"#/definitions/StatusType", 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"description":"Status wykonania płatności"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"partnerId":{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"pspName":{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"pspReference":{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lastRenderedPageBreak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"statusDate":{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"description":"Data statusu"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"statusDescription":{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"definitions":{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"StatusType":{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"type":"array",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"description":"PENDING - Transakcja jest w trakcie realizacji; COMPLETED - Transakcja została zakończona; CANCELLED - Transakcja została anulowana; FAILED - Transakcja, która nie powiodła się",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"items":[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"enum":[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  "PENDING",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  "COMPLETED",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  "CANCELLED",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  <w:t xml:space="preserve">"FAILED" 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  <w:t xml:space="preserve">  ]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]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>}</w:t>
                  </w:r>
                </w:p>
                <w:p w:rsidR="006916D9" w:rsidRPr="0051164B" w:rsidRDefault="006916D9">
                  <w:pPr>
                    <w:jc w:val="left"/>
                    <w:rPr>
                      <w:lang w:val="en-US"/>
                    </w:rPr>
                  </w:pPr>
                </w:p>
              </w:tc>
            </w:tr>
          </w:tbl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lastRenderedPageBreak/>
              <w:t>Przykład:</w:t>
            </w:r>
          </w:p>
          <w:tbl>
            <w:tblPr>
              <w:tblStyle w:val="ScrollCode"/>
              <w:tblW w:w="5000" w:type="pct"/>
              <w:tblLook w:val="0180" w:firstRow="0" w:lastRow="0" w:firstColumn="1" w:lastColumn="1" w:noHBand="0" w:noVBand="0"/>
            </w:tblPr>
            <w:tblGrid>
              <w:gridCol w:w="9062"/>
            </w:tblGrid>
            <w:tr w:rsidR="006916D9">
              <w:tc>
                <w:tcPr>
                  <w:tcW w:w="0" w:type="auto"/>
                </w:tcPr>
                <w:p w:rsidR="006916D9" w:rsidRDefault="0051164B">
                  <w:pPr>
                    <w:jc w:val="left"/>
                  </w:pPr>
                  <w:r>
                    <w:rPr>
                      <w:rFonts w:ascii="Courier New" w:hAnsi="Courier New"/>
                      <w:sz w:val="18"/>
                      <w:szCs w:val="20"/>
                    </w:rPr>
                    <w:t>{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"pspName": "NAZWA_OPERATORA_PŁATNOŚCI",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"orderId": "ID_ZLECENIA_Z_E-PŁATNOŚCI",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"pspReference": "ID_ZLECENIA_W_SYSTEMIE_OPERATORA_PŁATNOŚCI",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"orderStatus": "COMPLETED",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"statusDate": "2014-10-20T12:00:00Z",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"statusDescription": "DODATKOWY_OPIS"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>}</w:t>
                  </w:r>
                </w:p>
              </w:tc>
            </w:tr>
          </w:tbl>
          <w:p w:rsidR="006916D9" w:rsidRDefault="006916D9">
            <w:pPr>
              <w:jc w:val="left"/>
            </w:pPr>
          </w:p>
        </w:tc>
      </w:tr>
    </w:tbl>
    <w:p w:rsidR="006916D9" w:rsidRDefault="006916D9">
      <w:pPr>
        <w:pStyle w:val="Legenda"/>
      </w:pPr>
    </w:p>
    <w:p w:rsidR="006916D9" w:rsidRDefault="0051164B">
      <w:r>
        <w:rPr>
          <w:b/>
        </w:rPr>
        <w:t xml:space="preserve">Odpowiedź Systemu e-Płatności do Operatora Płatności na powiadomienie o zmianie statusu płatności: </w:t>
      </w:r>
    </w:p>
    <w:p w:rsidR="006916D9" w:rsidRDefault="0051164B">
      <w:r>
        <w:t>Po odebraniu potwierdzenia System e-Płatności odpowie do Operatora Płatności jedynie HTTP statusem. Odpowiedź HTTP statusem 204 oznacza poprawne przyjęcie statusu płatności. Odpowiedź każdym innym statusem oznacza, że Operator Płatności będzie ponawiał próbę notyfikacji.</w:t>
      </w:r>
    </w:p>
    <w:tbl>
      <w:tblPr>
        <w:tblStyle w:val="ScrollPanel"/>
        <w:tblW w:w="5000" w:type="pct"/>
        <w:tblLook w:val="0180" w:firstRow="0" w:lastRow="0" w:firstColumn="1" w:lastColumn="1" w:noHBand="0" w:noVBand="0"/>
      </w:tblPr>
      <w:tblGrid>
        <w:gridCol w:w="9188"/>
      </w:tblGrid>
      <w:tr w:rsidR="006916D9">
        <w:tc>
          <w:tcPr>
            <w:tcW w:w="0" w:type="auto"/>
          </w:tcPr>
          <w:p w:rsidR="006916D9" w:rsidRPr="0009223D" w:rsidRDefault="0051164B">
            <w:pPr>
              <w:jc w:val="left"/>
              <w:rPr>
                <w:lang w:val="en-GB"/>
              </w:rPr>
            </w:pPr>
            <w:r w:rsidRPr="0009223D">
              <w:rPr>
                <w:b/>
                <w:sz w:val="20"/>
                <w:szCs w:val="20"/>
                <w:lang w:val="en-GB"/>
              </w:rPr>
              <w:t>RESPONSE /payments/status</w:t>
            </w:r>
          </w:p>
          <w:p w:rsidR="006916D9" w:rsidRPr="0009223D" w:rsidRDefault="0051164B">
            <w:pPr>
              <w:jc w:val="left"/>
              <w:rPr>
                <w:lang w:val="en-GB"/>
              </w:rPr>
            </w:pPr>
            <w:r w:rsidRPr="0009223D">
              <w:rPr>
                <w:b/>
                <w:sz w:val="20"/>
                <w:szCs w:val="20"/>
                <w:u w:val="single"/>
                <w:lang w:val="en-GB"/>
              </w:rPr>
              <w:t xml:space="preserve">HTTP status code </w:t>
            </w:r>
            <w:hyperlink r:id="rId30" w:history="1">
              <w:r w:rsidRPr="0009223D">
                <w:rPr>
                  <w:rStyle w:val="Hipercze"/>
                  <w:b/>
                  <w:sz w:val="20"/>
                  <w:szCs w:val="20"/>
                  <w:lang w:val="en-GB"/>
                </w:rPr>
                <w:t>204</w:t>
              </w:r>
            </w:hyperlink>
          </w:p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Operacja zakończona sukcesem.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lastRenderedPageBreak/>
              <w:t>Headers</w:t>
            </w:r>
          </w:p>
          <w:p w:rsidR="006916D9" w:rsidRDefault="0051164B" w:rsidP="0051164B">
            <w:pPr>
              <w:numPr>
                <w:ilvl w:val="0"/>
                <w:numId w:val="29"/>
              </w:numPr>
              <w:jc w:val="left"/>
            </w:pPr>
            <w:r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(date)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Bieżąca data</w:t>
            </w:r>
          </w:p>
          <w:p w:rsidR="006916D9" w:rsidRDefault="0051164B" w:rsidP="0051164B">
            <w:pPr>
              <w:numPr>
                <w:ilvl w:val="0"/>
                <w:numId w:val="29"/>
              </w:numPr>
              <w:jc w:val="left"/>
            </w:pPr>
            <w:r>
              <w:rPr>
                <w:b/>
                <w:sz w:val="20"/>
                <w:szCs w:val="20"/>
              </w:rPr>
              <w:t>Authorization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  <w:u w:val="single"/>
              </w:rPr>
              <w:t xml:space="preserve">HTTP status code </w:t>
            </w:r>
            <w:hyperlink r:id="rId31" w:history="1">
              <w:r>
                <w:rPr>
                  <w:rStyle w:val="Hipercze"/>
                  <w:b/>
                  <w:sz w:val="20"/>
                  <w:szCs w:val="20"/>
                </w:rPr>
                <w:t>400</w:t>
              </w:r>
            </w:hyperlink>
          </w:p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Niepoprawna składnia żądania.</w:t>
            </w:r>
            <w:r>
              <w:rPr>
                <w:b/>
                <w:sz w:val="20"/>
                <w:szCs w:val="20"/>
                <w:u w:val="single"/>
              </w:rPr>
              <w:br/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  <w:u w:val="single"/>
              </w:rPr>
              <w:t xml:space="preserve">HTTP status code </w:t>
            </w:r>
            <w:hyperlink r:id="rId32" w:history="1">
              <w:r>
                <w:rPr>
                  <w:rStyle w:val="Hipercze"/>
                  <w:b/>
                  <w:sz w:val="20"/>
                  <w:szCs w:val="20"/>
                </w:rPr>
                <w:t>401</w:t>
              </w:r>
            </w:hyperlink>
          </w:p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Wiadomość nieuwierzytelniona. Należy sprawdzić parametry podpisu i prawidłowość stosowania algorytmu podpisu.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  <w:u w:val="single"/>
              </w:rPr>
              <w:t xml:space="preserve">HTTP status code </w:t>
            </w:r>
            <w:hyperlink r:id="rId33" w:history="1">
              <w:r>
                <w:rPr>
                  <w:rStyle w:val="Hipercze"/>
                  <w:b/>
                  <w:sz w:val="20"/>
                  <w:szCs w:val="20"/>
                </w:rPr>
                <w:t>403</w:t>
              </w:r>
            </w:hyperlink>
          </w:p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Brak uprawnień do wykonania operacji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Headers</w:t>
            </w:r>
          </w:p>
          <w:p w:rsidR="006916D9" w:rsidRDefault="0051164B" w:rsidP="0051164B">
            <w:pPr>
              <w:numPr>
                <w:ilvl w:val="0"/>
                <w:numId w:val="30"/>
              </w:numPr>
              <w:jc w:val="left"/>
            </w:pPr>
            <w:r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(date)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Bieżąca data</w:t>
            </w:r>
          </w:p>
          <w:p w:rsidR="006916D9" w:rsidRDefault="0051164B" w:rsidP="0051164B">
            <w:pPr>
              <w:numPr>
                <w:ilvl w:val="0"/>
                <w:numId w:val="30"/>
              </w:numPr>
              <w:jc w:val="left"/>
            </w:pPr>
            <w:r>
              <w:rPr>
                <w:b/>
                <w:sz w:val="20"/>
                <w:szCs w:val="20"/>
              </w:rPr>
              <w:t>Authorization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Default="006916D9">
            <w:pPr>
              <w:ind w:left="0"/>
            </w:pPr>
          </w:p>
        </w:tc>
      </w:tr>
    </w:tbl>
    <w:p w:rsidR="006916D9" w:rsidRDefault="006916D9">
      <w:pPr>
        <w:pStyle w:val="Legenda"/>
      </w:pPr>
    </w:p>
    <w:p w:rsidR="006916D9" w:rsidRDefault="0051164B">
      <w:pPr>
        <w:pStyle w:val="Nagwek1"/>
      </w:pPr>
      <w:bookmarkStart w:id="32" w:name="scroll-bookmark-39"/>
      <w:r>
        <w:t>Zwroty</w:t>
      </w:r>
      <w:bookmarkEnd w:id="32"/>
    </w:p>
    <w:p w:rsidR="006916D9" w:rsidRDefault="0051164B">
      <w:r>
        <w:t>System e-Płatności może zlecić Operatorowi Płatności wykonanie zwrotu zrealizowanej płatności (płatność musi znajdować się w statusie COMPLETED). W przypadku płatności, które zostały zlecone masowo, System e-Płatności będzie zlecał zwrot do płatności jednostkowej. Nie zakłada się zlecania zwrotów masowo. W zleceniu zwrotu będzie przesyłany zawsze pojedynczy identyfikator płatności nadawany przez System e-Płatności.</w:t>
      </w:r>
    </w:p>
    <w:p w:rsidR="006916D9" w:rsidRDefault="0051164B">
      <w:r>
        <w:t>Zwroty będą dokonywane w tej samej walucie, w jakiej Płatnik dokonał opłaty. Zwroty będą realizowane z Rachunku Rozliczeniowego dla Systemu e-Płatności, skonfigurowanego u Operatora Płatności poprzez pomniejszenie wypłacanej kwoty na określony numer rachunku powiązany z danym Punktem Sprzedaży Systemu e-Płatności.</w:t>
      </w:r>
    </w:p>
    <w:p w:rsidR="006916D9" w:rsidRDefault="0051164B">
      <w:r>
        <w:t>Oznacza to, że gdy płatność została zlecona z danego Punktu Sprzedaży (środki zostały przekazane z Rachunku Rozliczeniowego na rachunek powiązany z Punktem Sprzedaży), zlecenie zwrotu tej płatności będzie realizowane poprzez zmniejszenie wypłacanej kwoty w danym dniu na rachunek powiązany z tym Punktem Sprzedaży. Opisana logika powinna zostać zrealizowana po stronie Operatora Płatności.</w:t>
      </w:r>
    </w:p>
    <w:p w:rsidR="006916D9" w:rsidRDefault="0051164B">
      <w:r>
        <w:t>Zlecenie zwrotu nie będzie się wiązało z naliczeniem prowizji przez Operatora Płatności.</w:t>
      </w:r>
    </w:p>
    <w:p w:rsidR="006916D9" w:rsidRDefault="0051164B">
      <w:pPr>
        <w:pStyle w:val="Nagwek2"/>
      </w:pPr>
      <w:bookmarkStart w:id="33" w:name="scroll-bookmark-40"/>
      <w:r>
        <w:lastRenderedPageBreak/>
        <w:t>Operacje wystawiane przez Operatora Płatności</w:t>
      </w:r>
      <w:bookmarkEnd w:id="33"/>
    </w:p>
    <w:p w:rsidR="006916D9" w:rsidRDefault="0051164B">
      <w:pPr>
        <w:pStyle w:val="Nagwek3"/>
      </w:pPr>
      <w:bookmarkStart w:id="34" w:name="scroll-bookmark-16"/>
      <w:bookmarkStart w:id="35" w:name="scroll-bookmark-41"/>
      <w:bookmarkEnd w:id="34"/>
      <w:r>
        <w:t>Zlecenie zwrotu z Systemu e-Płatności do Operatora Płatności</w:t>
      </w:r>
      <w:bookmarkEnd w:id="35"/>
    </w:p>
    <w:p w:rsidR="006916D9" w:rsidRDefault="0051164B">
      <w:r>
        <w:t xml:space="preserve">System e-Płatności w zleceniu zwrotu prześle jedynie identyfikator płatności nadany przez System e-Płatności podczas zlecenia płatności w parametrze </w:t>
      </w:r>
      <w:r>
        <w:rPr>
          <w:i/>
        </w:rPr>
        <w:t>paymentDetails[]/id.</w:t>
      </w:r>
    </w:p>
    <w:p w:rsidR="006916D9" w:rsidRDefault="0051164B">
      <w:r>
        <w:t>Zlecenie zwrotu dotyczy konieczności zwrotu należności na ten sam numer karty płatniczej/kredytowej albo na ten sam numer rachunku bankowego, z którego Płatnik wykonał opłatę.</w:t>
      </w:r>
    </w:p>
    <w:p w:rsidR="006916D9" w:rsidRDefault="0051164B">
      <w:r>
        <w:t xml:space="preserve">Zlecenie zwrotu może dotyczyć kwoty całkowitej lub kwoty częściowej. System Operatora Płatności musi zapewnić walidację, sprawdzającą czy suma żądań o zwrot częściowy dotycząca jednej płatności nie przekracza całkowitej wpłaconej przez Płatnika kwoty przekazywanej podczas zlecenia płatności w parametrze </w:t>
      </w:r>
      <w:r>
        <w:rPr>
          <w:i/>
        </w:rPr>
        <w:t>paymentDetails[]/amount.</w:t>
      </w:r>
    </w:p>
    <w:p w:rsidR="006916D9" w:rsidRDefault="0051164B">
      <w:r>
        <w:t xml:space="preserve">W przypadku zlecenia zwrotu kwoty całkowitej dla płatności o danym identyfikatorze, zwrócona kwota musi odpowiadać kwocie wpłaconej bez prowizji, przekazywanej podczas zlecenia płatności w parametrze </w:t>
      </w:r>
      <w:r>
        <w:rPr>
          <w:i/>
        </w:rPr>
        <w:t>paymentDetails[]/amount</w:t>
      </w:r>
      <w:r>
        <w:t>.</w:t>
      </w:r>
    </w:p>
    <w:p w:rsidR="006916D9" w:rsidRDefault="0051164B">
      <w:r>
        <w:t>Zlecenie zwrotu będzie realizowane przy użyciu metody http POST na adres URL Operatora Płatności skonfigurowany w panelu konfiguracyjnym Systemu e-Płatności.</w:t>
      </w:r>
    </w:p>
    <w:p w:rsidR="006916D9" w:rsidRDefault="0051164B">
      <w:r>
        <w:t>Przykład Adresu URL do zlecenia zwrotu: https://www.Operator-Platnosci.pl/refunds</w:t>
      </w:r>
    </w:p>
    <w:p w:rsidR="006916D9" w:rsidRDefault="0051164B">
      <w:r>
        <w:rPr>
          <w:b/>
        </w:rPr>
        <w:t>Zestaw danych przesyłanych przez System e-Płatności do Operatora Płatności w celu zlecenia zwrotu</w:t>
      </w:r>
    </w:p>
    <w:tbl>
      <w:tblPr>
        <w:tblStyle w:val="ScrollTableNormal"/>
        <w:tblW w:w="5000" w:type="pct"/>
        <w:tblLook w:val="00A0" w:firstRow="1" w:lastRow="0" w:firstColumn="1" w:lastColumn="0" w:noHBand="0" w:noVBand="0"/>
      </w:tblPr>
      <w:tblGrid>
        <w:gridCol w:w="1557"/>
        <w:gridCol w:w="5098"/>
        <w:gridCol w:w="1072"/>
        <w:gridCol w:w="1405"/>
      </w:tblGrid>
      <w:tr w:rsidR="006916D9" w:rsidTr="00691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Nazwa parametru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Opis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Format danych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Wymagalność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partnerId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Identyfikator Systemu e-Płatności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 (20)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id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Identyfikator płatności w Systemie e-Płatności i unikalny w ramach tego systemu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long (19)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refundId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Identyfikator zwrotu nadany przez System e-Płatności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long (19)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refundAmount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Kwota zwrotu. Niepodanie kwoty zwrotu w parametrach żądania oznacza zlecenie zwrotu całkowitej wpłaconej kwoty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decimal (15,2)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Nie</w:t>
            </w:r>
          </w:p>
        </w:tc>
      </w:tr>
    </w:tbl>
    <w:p w:rsidR="006916D9" w:rsidRDefault="006916D9"/>
    <w:p w:rsidR="006916D9" w:rsidRDefault="0051164B">
      <w:r>
        <w:rPr>
          <w:b/>
        </w:rPr>
        <w:t xml:space="preserve">Żądanie zlecenia zwrotu </w:t>
      </w:r>
      <w:r>
        <w:rPr>
          <w:b/>
          <w:i/>
        </w:rPr>
        <w:t>kwoty całkowitej</w:t>
      </w:r>
      <w:r>
        <w:rPr>
          <w:b/>
        </w:rPr>
        <w:t xml:space="preserve"> przesyłane z Systemu e-Płatności do Operatora Płatności:</w:t>
      </w:r>
    </w:p>
    <w:tbl>
      <w:tblPr>
        <w:tblStyle w:val="ScrollPanel"/>
        <w:tblW w:w="5000" w:type="pct"/>
        <w:tblLook w:val="0180" w:firstRow="0" w:lastRow="0" w:firstColumn="1" w:lastColumn="1" w:noHBand="0" w:noVBand="0"/>
      </w:tblPr>
      <w:tblGrid>
        <w:gridCol w:w="9188"/>
      </w:tblGrid>
      <w:tr w:rsidR="006916D9">
        <w:tc>
          <w:tcPr>
            <w:tcW w:w="0" w:type="auto"/>
          </w:tcPr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REQUEST: http POST /refunds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Headers</w:t>
            </w:r>
          </w:p>
          <w:p w:rsidR="006916D9" w:rsidRDefault="0051164B" w:rsidP="0051164B">
            <w:pPr>
              <w:numPr>
                <w:ilvl w:val="0"/>
                <w:numId w:val="31"/>
              </w:numPr>
              <w:jc w:val="left"/>
            </w:pPr>
            <w:r>
              <w:rPr>
                <w:b/>
                <w:sz w:val="20"/>
                <w:szCs w:val="20"/>
              </w:rPr>
              <w:t>ep-content-sha256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Default="0051164B" w:rsidP="0051164B">
            <w:pPr>
              <w:numPr>
                <w:ilvl w:val="0"/>
                <w:numId w:val="31"/>
              </w:numPr>
              <w:jc w:val="left"/>
            </w:pPr>
            <w:r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(date)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Bieżąca data</w:t>
            </w:r>
          </w:p>
          <w:p w:rsidR="006916D9" w:rsidRDefault="0051164B" w:rsidP="0051164B">
            <w:pPr>
              <w:numPr>
                <w:ilvl w:val="0"/>
                <w:numId w:val="31"/>
              </w:numPr>
              <w:jc w:val="left"/>
            </w:pPr>
            <w:r>
              <w:rPr>
                <w:b/>
                <w:sz w:val="20"/>
                <w:szCs w:val="20"/>
              </w:rPr>
              <w:t>Authorization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lastRenderedPageBreak/>
              <w:t>Wartość wyliczana zgodnie z opisem w dokumencie "Zabezpieczenie komunikacji z Systemem e-Płatności"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Body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Type: application/json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Schema</w:t>
            </w:r>
            <w:r w:rsidRPr="0051164B">
              <w:rPr>
                <w:sz w:val="20"/>
                <w:szCs w:val="20"/>
                <w:lang w:val="en-US"/>
              </w:rPr>
              <w:t>:</w:t>
            </w:r>
          </w:p>
          <w:tbl>
            <w:tblPr>
              <w:tblStyle w:val="ScrollCode"/>
              <w:tblW w:w="5000" w:type="pct"/>
              <w:tblLook w:val="0180" w:firstRow="0" w:lastRow="0" w:firstColumn="1" w:lastColumn="1" w:noHBand="0" w:noVBand="0"/>
            </w:tblPr>
            <w:tblGrid>
              <w:gridCol w:w="9062"/>
            </w:tblGrid>
            <w:tr w:rsidR="006916D9">
              <w:tc>
                <w:tcPr>
                  <w:tcW w:w="0" w:type="auto"/>
                </w:tcPr>
                <w:p w:rsidR="006916D9" w:rsidRDefault="0051164B">
                  <w:pPr>
                    <w:jc w:val="left"/>
                  </w:pP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>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"id":"http://eplatnosci.ms.gov.pl/service/payments/RefundsService/v10",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"schema":"http://json-schema.org/draft-04/schema",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"name":"RefundType",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"type":"object",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"properties":{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"id":{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"type":"integer",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"required":true,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"description":"Identyfikator płatności w Systemie e-Płatności"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  <w:t>"refundId":{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"type":"long",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"required":true,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"description":"Identyfikator zwrotu w Systemie e-Płatności"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"partnerId":{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"pspName":{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"pspReference":{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"refundAmount":{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"type":"number",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"description":"Kwota zwrotu. 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>Brak oznacza zlecenie zwrotu kwoty całkowitej"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}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},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"definitions":{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}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>}</w:t>
                  </w:r>
                </w:p>
                <w:p w:rsidR="006916D9" w:rsidRDefault="006916D9">
                  <w:pPr>
                    <w:jc w:val="left"/>
                  </w:pPr>
                </w:p>
              </w:tc>
            </w:tr>
          </w:tbl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br/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Przykład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zlecenia zwrotu </w:t>
            </w:r>
            <w:r>
              <w:rPr>
                <w:b/>
                <w:i/>
                <w:sz w:val="20"/>
                <w:szCs w:val="20"/>
              </w:rPr>
              <w:t xml:space="preserve">kwoty całkowitej </w:t>
            </w:r>
            <w:r>
              <w:rPr>
                <w:b/>
                <w:sz w:val="20"/>
                <w:szCs w:val="20"/>
              </w:rPr>
              <w:t>przesyłanego z Systemu e-Płatności do Operatora Płatności:</w:t>
            </w:r>
          </w:p>
          <w:tbl>
            <w:tblPr>
              <w:tblStyle w:val="ScrollCode"/>
              <w:tblW w:w="5000" w:type="pct"/>
              <w:tblLook w:val="0180" w:firstRow="0" w:lastRow="0" w:firstColumn="1" w:lastColumn="1" w:noHBand="0" w:noVBand="0"/>
            </w:tblPr>
            <w:tblGrid>
              <w:gridCol w:w="9062"/>
            </w:tblGrid>
            <w:tr w:rsidR="006916D9">
              <w:tc>
                <w:tcPr>
                  <w:tcW w:w="0" w:type="auto"/>
                </w:tcPr>
                <w:p w:rsidR="006916D9" w:rsidRDefault="0051164B">
                  <w:pPr>
                    <w:jc w:val="left"/>
                  </w:pPr>
                  <w:r>
                    <w:rPr>
                      <w:rFonts w:ascii="Courier New" w:hAnsi="Courier New"/>
                      <w:sz w:val="18"/>
                      <w:szCs w:val="20"/>
                    </w:rPr>
                    <w:t>{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"partnerId": "ID_SYSTEMU_E-PŁATNOŚCI",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"id": "ID_PŁATNOŚCI_W_SYSTEMIE_E-PŁATNOŚCI",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"refundId": "ID_ZWROTU_W_SYSTEMIE_E-PŁATNOŚCI"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>}</w:t>
                  </w:r>
                </w:p>
                <w:p w:rsidR="006916D9" w:rsidRDefault="006916D9">
                  <w:pPr>
                    <w:jc w:val="left"/>
                  </w:pPr>
                </w:p>
              </w:tc>
            </w:tr>
          </w:tbl>
          <w:p w:rsidR="006916D9" w:rsidRDefault="006916D9">
            <w:pPr>
              <w:jc w:val="left"/>
            </w:pP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 xml:space="preserve">Przykładzlecenia zwrotu </w:t>
            </w:r>
            <w:r>
              <w:rPr>
                <w:b/>
                <w:i/>
                <w:sz w:val="20"/>
                <w:szCs w:val="20"/>
              </w:rPr>
              <w:t xml:space="preserve">kwoty częściowej </w:t>
            </w:r>
            <w:r>
              <w:rPr>
                <w:b/>
                <w:sz w:val="20"/>
                <w:szCs w:val="20"/>
              </w:rPr>
              <w:t>przesyłanego z Systemu e-Płatności do Operatora Płatności:</w:t>
            </w:r>
          </w:p>
          <w:tbl>
            <w:tblPr>
              <w:tblStyle w:val="ScrollCode"/>
              <w:tblW w:w="5000" w:type="pct"/>
              <w:tblLook w:val="0180" w:firstRow="0" w:lastRow="0" w:firstColumn="1" w:lastColumn="1" w:noHBand="0" w:noVBand="0"/>
            </w:tblPr>
            <w:tblGrid>
              <w:gridCol w:w="9062"/>
            </w:tblGrid>
            <w:tr w:rsidR="006916D9">
              <w:tc>
                <w:tcPr>
                  <w:tcW w:w="0" w:type="auto"/>
                </w:tcPr>
                <w:p w:rsidR="006916D9" w:rsidRDefault="0051164B">
                  <w:pPr>
                    <w:jc w:val="left"/>
                  </w:pPr>
                  <w:r>
                    <w:rPr>
                      <w:rFonts w:ascii="Courier New" w:hAnsi="Courier New"/>
                      <w:sz w:val="18"/>
                      <w:szCs w:val="20"/>
                    </w:rPr>
                    <w:t>{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"partnerId": "ID_SYSTEMU_E-PŁATNOŚCI",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"id": "ID_PŁATNOŚCI_W_SYSTEMIE_E-PŁATNOŚCI",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"refundId": "ID_ZWROTU_W_SYSTEMIE_E-PŁATNOŚCI",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"refundAmount": "KWOTA_CZĘŚCIOWA_ZWROTU"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>}</w:t>
                  </w:r>
                </w:p>
              </w:tc>
            </w:tr>
          </w:tbl>
          <w:p w:rsidR="006916D9" w:rsidRDefault="006916D9">
            <w:pPr>
              <w:jc w:val="left"/>
            </w:pPr>
          </w:p>
        </w:tc>
      </w:tr>
    </w:tbl>
    <w:p w:rsidR="006916D9" w:rsidRDefault="006916D9">
      <w:pPr>
        <w:pStyle w:val="Legenda"/>
      </w:pPr>
    </w:p>
    <w:p w:rsidR="006916D9" w:rsidRDefault="0051164B">
      <w:r>
        <w:t>Operator płatności, po przyjęciu żądania zwrotu, odpowie określonym w rozdziale Statusy i Kody Błędów http statusem i prześle odpowiedź zawierającą identyfikator zwrotu.</w:t>
      </w:r>
    </w:p>
    <w:p w:rsidR="006916D9" w:rsidRDefault="0051164B">
      <w:r>
        <w:rPr>
          <w:b/>
        </w:rPr>
        <w:t>Odpowiedź pozytywna Operatora Płatności do Systemu e-Płatności na zlecenie zwrotu:</w:t>
      </w:r>
    </w:p>
    <w:tbl>
      <w:tblPr>
        <w:tblStyle w:val="ScrollPanel"/>
        <w:tblW w:w="5000" w:type="pct"/>
        <w:tblLook w:val="0180" w:firstRow="0" w:lastRow="0" w:firstColumn="1" w:lastColumn="1" w:noHBand="0" w:noVBand="0"/>
      </w:tblPr>
      <w:tblGrid>
        <w:gridCol w:w="9188"/>
      </w:tblGrid>
      <w:tr w:rsidR="006916D9">
        <w:tc>
          <w:tcPr>
            <w:tcW w:w="0" w:type="auto"/>
          </w:tcPr>
          <w:p w:rsidR="006916D9" w:rsidRPr="0009223D" w:rsidRDefault="0051164B">
            <w:pPr>
              <w:jc w:val="left"/>
              <w:rPr>
                <w:lang w:val="en-GB"/>
              </w:rPr>
            </w:pPr>
            <w:r w:rsidRPr="0009223D">
              <w:rPr>
                <w:b/>
                <w:sz w:val="20"/>
                <w:szCs w:val="20"/>
                <w:lang w:val="en-GB"/>
              </w:rPr>
              <w:t>RESPONSE /refunds</w:t>
            </w:r>
          </w:p>
          <w:p w:rsidR="006916D9" w:rsidRPr="0009223D" w:rsidRDefault="0051164B">
            <w:pPr>
              <w:jc w:val="left"/>
              <w:rPr>
                <w:lang w:val="en-GB"/>
              </w:rPr>
            </w:pPr>
            <w:r w:rsidRPr="0009223D">
              <w:rPr>
                <w:b/>
                <w:sz w:val="20"/>
                <w:szCs w:val="20"/>
                <w:u w:val="single"/>
                <w:lang w:val="en-GB"/>
              </w:rPr>
              <w:t xml:space="preserve">HTTP status code </w:t>
            </w:r>
            <w:hyperlink r:id="rId34" w:history="1">
              <w:r w:rsidRPr="0009223D">
                <w:rPr>
                  <w:rStyle w:val="Hipercze"/>
                  <w:b/>
                  <w:sz w:val="20"/>
                  <w:szCs w:val="20"/>
                  <w:lang w:val="en-GB"/>
                </w:rPr>
                <w:t>200</w:t>
              </w:r>
            </w:hyperlink>
          </w:p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Operacja zakończona sukcesem.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Headers</w:t>
            </w:r>
          </w:p>
          <w:p w:rsidR="006916D9" w:rsidRDefault="0051164B" w:rsidP="0051164B">
            <w:pPr>
              <w:numPr>
                <w:ilvl w:val="0"/>
                <w:numId w:val="32"/>
              </w:numPr>
              <w:jc w:val="left"/>
            </w:pPr>
            <w:r>
              <w:rPr>
                <w:b/>
                <w:sz w:val="20"/>
                <w:szCs w:val="20"/>
              </w:rPr>
              <w:t>ep-content-sha256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Default="0051164B" w:rsidP="0051164B">
            <w:pPr>
              <w:numPr>
                <w:ilvl w:val="0"/>
                <w:numId w:val="32"/>
              </w:numPr>
              <w:jc w:val="left"/>
            </w:pPr>
            <w:r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(date)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Bieżąca data</w:t>
            </w:r>
          </w:p>
          <w:p w:rsidR="006916D9" w:rsidRDefault="0051164B" w:rsidP="0051164B">
            <w:pPr>
              <w:numPr>
                <w:ilvl w:val="0"/>
                <w:numId w:val="32"/>
              </w:numPr>
              <w:jc w:val="left"/>
            </w:pPr>
            <w:r>
              <w:rPr>
                <w:b/>
                <w:sz w:val="20"/>
                <w:szCs w:val="20"/>
              </w:rPr>
              <w:t>Authorization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Body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Type: application/json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Schema</w:t>
            </w:r>
            <w:r w:rsidRPr="0051164B">
              <w:rPr>
                <w:sz w:val="20"/>
                <w:szCs w:val="20"/>
                <w:lang w:val="en-US"/>
              </w:rPr>
              <w:t>:</w:t>
            </w:r>
          </w:p>
          <w:tbl>
            <w:tblPr>
              <w:tblStyle w:val="ScrollCode"/>
              <w:tblW w:w="5000" w:type="pct"/>
              <w:tblLook w:val="0180" w:firstRow="0" w:lastRow="0" w:firstColumn="1" w:lastColumn="1" w:noHBand="0" w:noVBand="0"/>
            </w:tblPr>
            <w:tblGrid>
              <w:gridCol w:w="9062"/>
            </w:tblGrid>
            <w:tr w:rsidR="006916D9" w:rsidRPr="00CF19F8">
              <w:tc>
                <w:tcPr>
                  <w:tcW w:w="0" w:type="auto"/>
                </w:tcPr>
                <w:p w:rsidR="006916D9" w:rsidRPr="0051164B" w:rsidRDefault="0051164B">
                  <w:pPr>
                    <w:jc w:val="left"/>
                    <w:rPr>
                      <w:lang w:val="en-US"/>
                    </w:rPr>
                  </w:pP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 xml:space="preserve"> 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"id":"http://eplatnosci.ms.gov.pl/service/payments/RefundsService/v10",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"schema":"http://json-schema.org/draft-04/schema",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"name":"RefundStatusType",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"type":"object",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"properties":{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"id":{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"type":"integer",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"required":true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  <w:t>"refundId":{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"type":"long",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"required":true,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"description":"Identyfikator zwrotu w Systemie e-Płatności"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"partnerId":{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lastRenderedPageBreak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"pspName":{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"pspReference":{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"refundStatus":{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"ref":"#/definitions/StatusType",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"description":"Status wykonania zwrotu"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"statusDate":{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"statusDescription":{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"definitions":{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"definitions":{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"StatusType":{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"type":"array",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"description":"PENDING - Transakcja jest w trakcie realizacji; COMPLETED - Transakcja została zakończona; CANCELLED - Transakcja została anulowana; FAILED - Transakcja, która nie powiodła się",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"items":[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  "enum":[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    "PENDING",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    "COMPLETED",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    "CANCELLED",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  <w:t xml:space="preserve">  "FAILED"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  <w:t>]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]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>}</w:t>
                  </w:r>
                </w:p>
                <w:p w:rsidR="006916D9" w:rsidRPr="0051164B" w:rsidRDefault="006916D9">
                  <w:pPr>
                    <w:jc w:val="left"/>
                    <w:rPr>
                      <w:lang w:val="en-US"/>
                    </w:rPr>
                  </w:pPr>
                </w:p>
              </w:tc>
            </w:tr>
          </w:tbl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lastRenderedPageBreak/>
              <w:t>Przykład:</w:t>
            </w:r>
          </w:p>
          <w:tbl>
            <w:tblPr>
              <w:tblStyle w:val="ScrollCode"/>
              <w:tblW w:w="5000" w:type="pct"/>
              <w:tblLook w:val="0180" w:firstRow="0" w:lastRow="0" w:firstColumn="1" w:lastColumn="1" w:noHBand="0" w:noVBand="0"/>
            </w:tblPr>
            <w:tblGrid>
              <w:gridCol w:w="9062"/>
            </w:tblGrid>
            <w:tr w:rsidR="006916D9">
              <w:tc>
                <w:tcPr>
                  <w:tcW w:w="0" w:type="auto"/>
                </w:tcPr>
                <w:p w:rsidR="006916D9" w:rsidRDefault="0051164B">
                  <w:pPr>
                    <w:jc w:val="left"/>
                  </w:pPr>
                  <w:r>
                    <w:rPr>
                      <w:rFonts w:ascii="Courier New" w:hAnsi="Courier New"/>
                      <w:sz w:val="18"/>
                      <w:szCs w:val="20"/>
                    </w:rPr>
                    <w:t>{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"pspName": "NAZWA_OPERATORA_PŁATNOŚCI",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"id": "ID_PŁATNOŚCI_W_SYSTEMIE_E-PŁATNOŚCI",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"refundId": "ID_ZWROTU_W_SYSTEMIE_E-PŁATNOŚCI",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"pspReference": "ID_ZWROTU_Z_SYSTEMU_OPERATORA",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"refundStatus": "PENDING",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"statusDate": "2014-10-20T12:00:00Z",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"statusDescription": "DODATKOWY_OPIS"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>}</w:t>
                  </w:r>
                </w:p>
                <w:p w:rsidR="006916D9" w:rsidRDefault="006916D9">
                  <w:pPr>
                    <w:jc w:val="left"/>
                  </w:pPr>
                </w:p>
              </w:tc>
            </w:tr>
          </w:tbl>
          <w:p w:rsidR="006916D9" w:rsidRPr="0009223D" w:rsidRDefault="0051164B">
            <w:pPr>
              <w:jc w:val="left"/>
              <w:rPr>
                <w:lang w:val="en-GB"/>
              </w:rPr>
            </w:pPr>
            <w:r w:rsidRPr="0009223D">
              <w:rPr>
                <w:b/>
                <w:sz w:val="20"/>
                <w:szCs w:val="20"/>
                <w:u w:val="single"/>
                <w:lang w:val="en-GB"/>
              </w:rPr>
              <w:lastRenderedPageBreak/>
              <w:t xml:space="preserve">HTTP status code </w:t>
            </w:r>
            <w:hyperlink r:id="rId35" w:history="1">
              <w:r w:rsidRPr="0009223D">
                <w:rPr>
                  <w:rStyle w:val="Hipercze"/>
                  <w:b/>
                  <w:sz w:val="20"/>
                  <w:szCs w:val="20"/>
                  <w:lang w:val="en-GB"/>
                </w:rPr>
                <w:t>400</w:t>
              </w:r>
            </w:hyperlink>
          </w:p>
          <w:p w:rsidR="006916D9" w:rsidRPr="0009223D" w:rsidRDefault="0051164B">
            <w:pPr>
              <w:jc w:val="left"/>
              <w:rPr>
                <w:lang w:val="en-GB"/>
              </w:rPr>
            </w:pPr>
            <w:r w:rsidRPr="0009223D">
              <w:rPr>
                <w:b/>
                <w:sz w:val="20"/>
                <w:szCs w:val="20"/>
                <w:lang w:val="en-GB"/>
              </w:rPr>
              <w:t>Body</w:t>
            </w:r>
          </w:p>
          <w:p w:rsidR="006916D9" w:rsidRPr="0009223D" w:rsidRDefault="0051164B">
            <w:pPr>
              <w:jc w:val="left"/>
              <w:rPr>
                <w:lang w:val="en-GB"/>
              </w:rPr>
            </w:pPr>
            <w:r w:rsidRPr="0009223D">
              <w:rPr>
                <w:b/>
                <w:sz w:val="20"/>
                <w:szCs w:val="20"/>
                <w:lang w:val="en-GB"/>
              </w:rPr>
              <w:t>Type: application/json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Schema</w:t>
            </w:r>
            <w:r>
              <w:rPr>
                <w:sz w:val="20"/>
                <w:szCs w:val="20"/>
              </w:rPr>
              <w:t>:</w:t>
            </w:r>
          </w:p>
          <w:tbl>
            <w:tblPr>
              <w:tblStyle w:val="ScrollCode"/>
              <w:tblW w:w="5000" w:type="pct"/>
              <w:tblLook w:val="0180" w:firstRow="0" w:lastRow="0" w:firstColumn="1" w:lastColumn="1" w:noHBand="0" w:noVBand="0"/>
            </w:tblPr>
            <w:tblGrid>
              <w:gridCol w:w="9062"/>
            </w:tblGrid>
            <w:tr w:rsidR="006916D9">
              <w:tc>
                <w:tcPr>
                  <w:tcW w:w="0" w:type="auto"/>
                </w:tcPr>
                <w:p w:rsidR="006916D9" w:rsidRDefault="0051164B">
                  <w:pPr>
                    <w:jc w:val="left"/>
                  </w:pPr>
                  <w:r>
                    <w:rPr>
                      <w:rFonts w:ascii="Courier New" w:hAnsi="Courier New"/>
                      <w:sz w:val="18"/>
                      <w:szCs w:val="20"/>
                    </w:rPr>
                    <w:t xml:space="preserve"> {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"id":"http://eplatnosci.ms.gov.pl/service/payments/RefundsService/v10",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"schema":"http://json-schema.org/draft-04/schema",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"name":"RefundStatusType",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"type":"object",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"properties":{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"id":{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"type":"integer",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"required":true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},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"partnerId":{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"type":"string"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},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"refundId":{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"type":"long",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"required":true,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"description":"Identyfikator zwrotu w Systemie e-Płatności"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},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"pspName":{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"type":"string"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},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"pspReference":{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"type":"string"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},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"refundStatus":{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"ref":"#/definitions/StatusType",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"description":"Status wykonania zwrotu"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},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"statusDate":{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"type":"string"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},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"statusDescription":{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"type":"string"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}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},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"definitions":{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"definitions":{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"StatusType":{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"type":"array",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"description":"PENDING - Transakcja jest w trakcie realizacji; COMPLETED - Transakcja została zakończona; CANCELLED - Transakcja została anulowana; FAILED - Transakcja, która nie powiodła się",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"items":[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  {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    "enum":[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      "PENDING",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      "COMPLETED",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      "CANCELLED",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 xml:space="preserve">  "FAILED"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]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  }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lastRenderedPageBreak/>
                    <w:t xml:space="preserve">        ]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}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}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}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>}</w:t>
                  </w:r>
                </w:p>
                <w:p w:rsidR="006916D9" w:rsidRDefault="006916D9">
                  <w:pPr>
                    <w:jc w:val="left"/>
                  </w:pPr>
                </w:p>
              </w:tc>
            </w:tr>
          </w:tbl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lastRenderedPageBreak/>
              <w:t>Przykład</w:t>
            </w:r>
            <w:r>
              <w:rPr>
                <w:sz w:val="20"/>
                <w:szCs w:val="20"/>
              </w:rPr>
              <w:t>:</w:t>
            </w:r>
          </w:p>
          <w:tbl>
            <w:tblPr>
              <w:tblStyle w:val="ScrollCode"/>
              <w:tblW w:w="5000" w:type="pct"/>
              <w:tblLook w:val="0180" w:firstRow="0" w:lastRow="0" w:firstColumn="1" w:lastColumn="1" w:noHBand="0" w:noVBand="0"/>
            </w:tblPr>
            <w:tblGrid>
              <w:gridCol w:w="9062"/>
            </w:tblGrid>
            <w:tr w:rsidR="006916D9">
              <w:tc>
                <w:tcPr>
                  <w:tcW w:w="0" w:type="auto"/>
                </w:tcPr>
                <w:p w:rsidR="006916D9" w:rsidRDefault="0051164B">
                  <w:pPr>
                    <w:jc w:val="left"/>
                  </w:pPr>
                  <w:r>
                    <w:rPr>
                      <w:rFonts w:ascii="Courier New" w:hAnsi="Courier New"/>
                      <w:sz w:val="18"/>
                      <w:szCs w:val="20"/>
                    </w:rPr>
                    <w:t>{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"pspName": "NAZWA_OPERATORA_PŁATNOŚCI",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"id": "ID_PŁATNOŚCI_W_SYSTEMIE_E-PŁATNOŚCI",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"refundId": "ID_ZWROTU_W_SYSTEMIE_E-PŁATNOŚCI",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"pspReference": "ID_ZWROTU_Z_SYSTEMU_OPERATORA",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"refundStatus": "CANCELLED",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"statusDate": "2014-10-20T12:00:00Z",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"statusDescription": "KOD_BŁEDU"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>}</w:t>
                  </w:r>
                </w:p>
                <w:p w:rsidR="006916D9" w:rsidRDefault="006916D9">
                  <w:pPr>
                    <w:jc w:val="left"/>
                  </w:pPr>
                </w:p>
              </w:tc>
            </w:tr>
          </w:tbl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  <w:u w:val="single"/>
              </w:rPr>
              <w:t xml:space="preserve">HTTP status code </w:t>
            </w:r>
            <w:hyperlink r:id="rId36" w:history="1">
              <w:r>
                <w:rPr>
                  <w:rStyle w:val="Hipercze"/>
                  <w:b/>
                  <w:sz w:val="20"/>
                  <w:szCs w:val="20"/>
                </w:rPr>
                <w:t>401</w:t>
              </w:r>
            </w:hyperlink>
          </w:p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Wiadomość nieuwierzytelniona. Należy sprawdzić parametry podpisu i prawidłowość stosowania algorytmu podpisu.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  <w:u w:val="single"/>
              </w:rPr>
              <w:t xml:space="preserve">HTTP status code </w:t>
            </w:r>
            <w:hyperlink r:id="rId37" w:history="1">
              <w:r>
                <w:rPr>
                  <w:rStyle w:val="Hipercze"/>
                  <w:b/>
                  <w:sz w:val="20"/>
                  <w:szCs w:val="20"/>
                </w:rPr>
                <w:t>403</w:t>
              </w:r>
            </w:hyperlink>
          </w:p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Brak uprawnień do wykonania operacji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Headers</w:t>
            </w:r>
          </w:p>
          <w:p w:rsidR="006916D9" w:rsidRDefault="0051164B" w:rsidP="0051164B">
            <w:pPr>
              <w:numPr>
                <w:ilvl w:val="0"/>
                <w:numId w:val="33"/>
              </w:numPr>
              <w:jc w:val="left"/>
            </w:pPr>
            <w:r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(date)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Bieżąca data</w:t>
            </w:r>
          </w:p>
          <w:p w:rsidR="006916D9" w:rsidRDefault="0051164B" w:rsidP="0051164B">
            <w:pPr>
              <w:numPr>
                <w:ilvl w:val="0"/>
                <w:numId w:val="33"/>
              </w:numPr>
              <w:jc w:val="left"/>
            </w:pPr>
            <w:r>
              <w:rPr>
                <w:b/>
                <w:sz w:val="20"/>
                <w:szCs w:val="20"/>
              </w:rPr>
              <w:t>Authorization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Default="006916D9">
            <w:pPr>
              <w:ind w:left="0"/>
            </w:pPr>
          </w:p>
        </w:tc>
      </w:tr>
    </w:tbl>
    <w:p w:rsidR="006916D9" w:rsidRDefault="006916D9">
      <w:pPr>
        <w:pStyle w:val="Legenda"/>
      </w:pPr>
    </w:p>
    <w:p w:rsidR="006916D9" w:rsidRDefault="0051164B">
      <w:pPr>
        <w:pStyle w:val="Nagwek3"/>
      </w:pPr>
      <w:bookmarkStart w:id="36" w:name="scroll-bookmark-42"/>
      <w:bookmarkStart w:id="37" w:name="scroll-bookmark-43"/>
      <w:bookmarkEnd w:id="36"/>
      <w:r>
        <w:t>Potwierdzenia statusu zwrotu z Systemu Operatora Płatności na żądanie Systemu e-Płatności</w:t>
      </w:r>
      <w:bookmarkEnd w:id="37"/>
    </w:p>
    <w:p w:rsidR="006916D9" w:rsidRDefault="0051164B">
      <w:r>
        <w:t>System e-Płatności może odpytać Operatora Płatności o status zlecenia zwrotu. W tym celu używana jest metoda http GET na adres URL Operatora Płatności, skonfigurowany po stronie Systemu e-Płatności. W parametrach zapytania przesyłany jest identyfikator Systemu e-Płatności oraz identyfikator zwrotu nadany przez System e-Płatności, a także datę wywołania przekazywaną w nagłówku komunikatu.</w:t>
      </w:r>
    </w:p>
    <w:p w:rsidR="006916D9" w:rsidRDefault="0051164B">
      <w:r>
        <w:rPr>
          <w:b/>
        </w:rPr>
        <w:t>Żądanie z Systemu e-Płatności w celu odpytania Operatora Płatności o status zwrotu:</w:t>
      </w:r>
    </w:p>
    <w:tbl>
      <w:tblPr>
        <w:tblStyle w:val="ScrollPanel"/>
        <w:tblW w:w="5000" w:type="pct"/>
        <w:tblLook w:val="0180" w:firstRow="0" w:lastRow="0" w:firstColumn="1" w:lastColumn="1" w:noHBand="0" w:noVBand="0"/>
      </w:tblPr>
      <w:tblGrid>
        <w:gridCol w:w="9188"/>
      </w:tblGrid>
      <w:tr w:rsidR="006916D9">
        <w:tc>
          <w:tcPr>
            <w:tcW w:w="0" w:type="auto"/>
          </w:tcPr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REQUEST: http GET /refunds/{partnerId}/refund/{refundId}/status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URI Parameters</w:t>
            </w:r>
          </w:p>
          <w:p w:rsidR="006916D9" w:rsidRDefault="0051164B" w:rsidP="0051164B">
            <w:pPr>
              <w:numPr>
                <w:ilvl w:val="0"/>
                <w:numId w:val="34"/>
              </w:numPr>
              <w:jc w:val="left"/>
            </w:pPr>
            <w:r>
              <w:rPr>
                <w:b/>
                <w:sz w:val="20"/>
                <w:szCs w:val="20"/>
              </w:rPr>
              <w:lastRenderedPageBreak/>
              <w:t>partnerId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  <w:r>
              <w:rPr>
                <w:sz w:val="20"/>
                <w:szCs w:val="20"/>
              </w:rPr>
              <w:br/>
              <w:t>Identyfikator systemu e-Płatności</w:t>
            </w:r>
          </w:p>
          <w:p w:rsidR="006916D9" w:rsidRDefault="0051164B" w:rsidP="0051164B">
            <w:pPr>
              <w:numPr>
                <w:ilvl w:val="0"/>
                <w:numId w:val="34"/>
              </w:numPr>
              <w:jc w:val="left"/>
            </w:pPr>
            <w:r>
              <w:rPr>
                <w:b/>
                <w:sz w:val="20"/>
                <w:szCs w:val="20"/>
              </w:rPr>
              <w:t>refundId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(long)</w:t>
            </w:r>
            <w:r>
              <w:rPr>
                <w:sz w:val="20"/>
                <w:szCs w:val="20"/>
              </w:rPr>
              <w:br/>
              <w:t>Identyfikator zwrotu nadany przez system e-Płatności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Headers</w:t>
            </w:r>
          </w:p>
          <w:p w:rsidR="006916D9" w:rsidRDefault="0051164B" w:rsidP="0051164B">
            <w:pPr>
              <w:numPr>
                <w:ilvl w:val="0"/>
                <w:numId w:val="35"/>
              </w:numPr>
              <w:jc w:val="left"/>
            </w:pPr>
            <w:r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(date)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Bieżąca data</w:t>
            </w:r>
          </w:p>
          <w:p w:rsidR="006916D9" w:rsidRDefault="0051164B" w:rsidP="0051164B">
            <w:pPr>
              <w:numPr>
                <w:ilvl w:val="0"/>
                <w:numId w:val="35"/>
              </w:numPr>
              <w:jc w:val="left"/>
            </w:pPr>
            <w:r>
              <w:rPr>
                <w:b/>
                <w:sz w:val="20"/>
                <w:szCs w:val="20"/>
              </w:rPr>
              <w:t>Authorization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Default="006916D9">
            <w:pPr>
              <w:ind w:left="0"/>
            </w:pPr>
          </w:p>
        </w:tc>
      </w:tr>
    </w:tbl>
    <w:p w:rsidR="006916D9" w:rsidRDefault="006916D9">
      <w:pPr>
        <w:pStyle w:val="Legenda"/>
      </w:pPr>
    </w:p>
    <w:p w:rsidR="006916D9" w:rsidRDefault="0051164B">
      <w:r>
        <w:rPr>
          <w:b/>
        </w:rPr>
        <w:t>Odpowiedź Operatora Płatności do Systemu e-Płatności na żądanie o status zwrotu:</w:t>
      </w:r>
    </w:p>
    <w:tbl>
      <w:tblPr>
        <w:tblStyle w:val="ScrollPanel"/>
        <w:tblW w:w="5000" w:type="pct"/>
        <w:tblLook w:val="0180" w:firstRow="0" w:lastRow="0" w:firstColumn="1" w:lastColumn="1" w:noHBand="0" w:noVBand="0"/>
      </w:tblPr>
      <w:tblGrid>
        <w:gridCol w:w="9188"/>
      </w:tblGrid>
      <w:tr w:rsidR="006916D9">
        <w:tc>
          <w:tcPr>
            <w:tcW w:w="0" w:type="auto"/>
          </w:tcPr>
          <w:p w:rsidR="006916D9" w:rsidRPr="0009223D" w:rsidRDefault="0051164B">
            <w:pPr>
              <w:jc w:val="left"/>
              <w:rPr>
                <w:lang w:val="en-GB"/>
              </w:rPr>
            </w:pPr>
            <w:r w:rsidRPr="0009223D">
              <w:rPr>
                <w:b/>
                <w:sz w:val="20"/>
                <w:szCs w:val="20"/>
                <w:lang w:val="en-GB"/>
              </w:rPr>
              <w:t>RESPONSE /refunds/{partnerId}/refund/{refundId}/status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  <w:u w:val="single"/>
              </w:rPr>
              <w:t xml:space="preserve">HTTP status code </w:t>
            </w:r>
            <w:hyperlink r:id="rId38" w:history="1">
              <w:r>
                <w:rPr>
                  <w:rStyle w:val="Hipercze"/>
                  <w:b/>
                  <w:sz w:val="20"/>
                  <w:szCs w:val="20"/>
                </w:rPr>
                <w:t>200</w:t>
              </w:r>
            </w:hyperlink>
          </w:p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Operacja zakończona sukcesem.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Headers</w:t>
            </w:r>
          </w:p>
          <w:p w:rsidR="006916D9" w:rsidRDefault="0051164B" w:rsidP="0051164B">
            <w:pPr>
              <w:numPr>
                <w:ilvl w:val="0"/>
                <w:numId w:val="36"/>
              </w:numPr>
              <w:jc w:val="left"/>
            </w:pPr>
            <w:r>
              <w:rPr>
                <w:b/>
                <w:sz w:val="20"/>
                <w:szCs w:val="20"/>
              </w:rPr>
              <w:t>ep-content-sha256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Default="0051164B" w:rsidP="0051164B">
            <w:pPr>
              <w:numPr>
                <w:ilvl w:val="0"/>
                <w:numId w:val="36"/>
              </w:numPr>
              <w:jc w:val="left"/>
            </w:pPr>
            <w:r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(date)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Bieżąca data</w:t>
            </w:r>
          </w:p>
          <w:p w:rsidR="006916D9" w:rsidRDefault="0051164B" w:rsidP="0051164B">
            <w:pPr>
              <w:numPr>
                <w:ilvl w:val="0"/>
                <w:numId w:val="36"/>
              </w:numPr>
              <w:jc w:val="left"/>
            </w:pPr>
            <w:r>
              <w:rPr>
                <w:b/>
                <w:sz w:val="20"/>
                <w:szCs w:val="20"/>
              </w:rPr>
              <w:t>Authorization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Body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Type: application/json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Schema</w:t>
            </w:r>
            <w:r w:rsidRPr="0051164B">
              <w:rPr>
                <w:sz w:val="20"/>
                <w:szCs w:val="20"/>
                <w:lang w:val="en-US"/>
              </w:rPr>
              <w:t>:</w:t>
            </w:r>
          </w:p>
          <w:tbl>
            <w:tblPr>
              <w:tblStyle w:val="ScrollCode"/>
              <w:tblW w:w="5000" w:type="pct"/>
              <w:tblLook w:val="0180" w:firstRow="0" w:lastRow="0" w:firstColumn="1" w:lastColumn="1" w:noHBand="0" w:noVBand="0"/>
            </w:tblPr>
            <w:tblGrid>
              <w:gridCol w:w="9062"/>
            </w:tblGrid>
            <w:tr w:rsidR="006916D9" w:rsidRPr="00CF19F8">
              <w:tc>
                <w:tcPr>
                  <w:tcW w:w="0" w:type="auto"/>
                </w:tcPr>
                <w:p w:rsidR="006916D9" w:rsidRPr="0051164B" w:rsidRDefault="0051164B">
                  <w:pPr>
                    <w:jc w:val="left"/>
                    <w:rPr>
                      <w:lang w:val="en-US"/>
                    </w:rPr>
                  </w:pP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 xml:space="preserve"> 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"id":"http://eplatnosci.ms.gov.pl/service/payments/RefundsService/v10",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"schema":"http://json-schema.org/draft-04/schema",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"name":"RefundStatusType",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"type":"object",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"properties":{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"id":{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"type":"integer",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"required":true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  <w:t>"refundId":{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"type":"long",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"required":true,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"description":"Identyfikator zwrotu w Systemie e-Płatności"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"partnerId":{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lastRenderedPageBreak/>
                    <w:t xml:space="preserve">    "pspName":{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"pspReference":{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"refundStatus":{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"ref":"#/definitions/StatusType",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"description":"Status wykonania zwrotu"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"statusDate":{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"statusDescription":{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"definitions":{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"definitions":{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"StatusType":{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"type":"array",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"description":"PENDING - Transakcja jest w trakcie realizacji; COMPLETED - Transakcja została zakończona; CANCELLED - Transakcja została anulowana; FAILED - Transakcja, która nie powiodła się",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"items":[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  "enum":[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    "NEW",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    "PENDING",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    "COMPLETED",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    "CANCELLED",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  <w:t xml:space="preserve">  "FAILED"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  <w:t>]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]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>}</w:t>
                  </w:r>
                </w:p>
                <w:p w:rsidR="006916D9" w:rsidRPr="0051164B" w:rsidRDefault="006916D9">
                  <w:pPr>
                    <w:jc w:val="left"/>
                    <w:rPr>
                      <w:lang w:val="en-US"/>
                    </w:rPr>
                  </w:pPr>
                </w:p>
              </w:tc>
            </w:tr>
          </w:tbl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lastRenderedPageBreak/>
              <w:t>Przykład:</w:t>
            </w:r>
          </w:p>
          <w:tbl>
            <w:tblPr>
              <w:tblStyle w:val="ScrollCode"/>
              <w:tblW w:w="5000" w:type="pct"/>
              <w:tblLook w:val="0180" w:firstRow="0" w:lastRow="0" w:firstColumn="1" w:lastColumn="1" w:noHBand="0" w:noVBand="0"/>
            </w:tblPr>
            <w:tblGrid>
              <w:gridCol w:w="9062"/>
            </w:tblGrid>
            <w:tr w:rsidR="006916D9">
              <w:tc>
                <w:tcPr>
                  <w:tcW w:w="0" w:type="auto"/>
                </w:tcPr>
                <w:p w:rsidR="006916D9" w:rsidRDefault="0051164B">
                  <w:pPr>
                    <w:jc w:val="left"/>
                  </w:pPr>
                  <w:r>
                    <w:rPr>
                      <w:rFonts w:ascii="Courier New" w:hAnsi="Courier New"/>
                      <w:sz w:val="18"/>
                      <w:szCs w:val="20"/>
                    </w:rPr>
                    <w:t>{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"pspName": "NAZWA_OPERATORA_PŁATNOŚCI",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"id": "ID_PŁATNOŚCI_W_SYSTEMIE_E-PŁATNOŚCI",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"refundId": "ID_ZWROTU_W_SYSTEMIE_E-PŁATNOŚCI",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"pspReference": "ID_ZWROTU_Z_SYSTEMU_OPERATORA",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"refundStatus": "COMPLETED",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"statusDate": "2014-10-20T12:00:00Z",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"statusDescription": "DODATKOWY_OPIS"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>}</w:t>
                  </w:r>
                </w:p>
                <w:p w:rsidR="006916D9" w:rsidRDefault="006916D9">
                  <w:pPr>
                    <w:jc w:val="left"/>
                  </w:pPr>
                </w:p>
              </w:tc>
            </w:tr>
          </w:tbl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  <w:u w:val="single"/>
              </w:rPr>
              <w:t xml:space="preserve">HTTP status code </w:t>
            </w:r>
            <w:hyperlink r:id="rId39" w:history="1">
              <w:r>
                <w:rPr>
                  <w:rStyle w:val="Hipercze"/>
                  <w:b/>
                  <w:sz w:val="20"/>
                  <w:szCs w:val="20"/>
                </w:rPr>
                <w:t>401</w:t>
              </w:r>
            </w:hyperlink>
          </w:p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lastRenderedPageBreak/>
              <w:t>Wiadomość nieuwierzytelniona. Należy sprawdzić parametry podpisu i prawidłowość stosowania algorytmu podpisu.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  <w:u w:val="single"/>
              </w:rPr>
              <w:t xml:space="preserve">HTTP status code </w:t>
            </w:r>
            <w:hyperlink r:id="rId40" w:history="1">
              <w:r>
                <w:rPr>
                  <w:rStyle w:val="Hipercze"/>
                  <w:b/>
                  <w:sz w:val="20"/>
                  <w:szCs w:val="20"/>
                </w:rPr>
                <w:t>403</w:t>
              </w:r>
            </w:hyperlink>
          </w:p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Brak uprawnień do wykonania operacji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Headers</w:t>
            </w:r>
          </w:p>
          <w:p w:rsidR="006916D9" w:rsidRDefault="0051164B" w:rsidP="0051164B">
            <w:pPr>
              <w:numPr>
                <w:ilvl w:val="0"/>
                <w:numId w:val="37"/>
              </w:numPr>
              <w:jc w:val="left"/>
            </w:pPr>
            <w:r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(date)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Bieżąca data</w:t>
            </w:r>
          </w:p>
          <w:p w:rsidR="006916D9" w:rsidRDefault="0051164B" w:rsidP="0051164B">
            <w:pPr>
              <w:numPr>
                <w:ilvl w:val="0"/>
                <w:numId w:val="37"/>
              </w:numPr>
              <w:jc w:val="left"/>
            </w:pPr>
            <w:r>
              <w:rPr>
                <w:b/>
                <w:sz w:val="20"/>
                <w:szCs w:val="20"/>
              </w:rPr>
              <w:t>Authorization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Default="006916D9">
            <w:pPr>
              <w:ind w:left="0"/>
            </w:pPr>
          </w:p>
        </w:tc>
      </w:tr>
    </w:tbl>
    <w:p w:rsidR="006916D9" w:rsidRDefault="006916D9">
      <w:pPr>
        <w:pStyle w:val="Legenda"/>
      </w:pPr>
    </w:p>
    <w:p w:rsidR="006916D9" w:rsidRDefault="0051164B">
      <w:pPr>
        <w:pStyle w:val="Nagwek2"/>
      </w:pPr>
      <w:bookmarkStart w:id="38" w:name="scroll-bookmark-44"/>
      <w:r>
        <w:t>Operacje wystawiane przez System e-Płatności</w:t>
      </w:r>
      <w:bookmarkEnd w:id="38"/>
    </w:p>
    <w:p w:rsidR="006916D9" w:rsidRDefault="0051164B">
      <w:pPr>
        <w:pStyle w:val="Nagwek3"/>
      </w:pPr>
      <w:bookmarkStart w:id="39" w:name="scroll-bookmark-22"/>
      <w:bookmarkStart w:id="40" w:name="scroll-bookmark-45"/>
      <w:bookmarkEnd w:id="39"/>
      <w:r>
        <w:t>Notyfikacja z Systemu Operatora Płatności do Systemu e-Płatności o zmianie statusu zwrotu</w:t>
      </w:r>
      <w:bookmarkEnd w:id="40"/>
    </w:p>
    <w:p w:rsidR="006916D9" w:rsidRDefault="0051164B">
      <w:r>
        <w:t>Operator Płatności po zrealizowaniu zwrotu powiadomi System e-Płatności o zmianie jego statusu. Notyfikacje wykonywane są back-endowo przy użyciu metody http POST na adres URL Systemu e-Płatności skonfigurowany w systemie Operatora Płatności.</w:t>
      </w:r>
    </w:p>
    <w:p w:rsidR="006916D9" w:rsidRDefault="0051164B">
      <w:r>
        <w:t>Powiadomienia wysyłane są w sposób asynchroniczny. Oznacza to, że dopuszczalna jest sytuacja otrzymania, po odebraniu statusu COMPLETED lub CANCELLED statusu PENDING. W tym przypadku system e-Płatności zignoruje wszystkie statusy przesłane po odebraniu statusu COMPLETED lub CANCELLED.</w:t>
      </w:r>
    </w:p>
    <w:p w:rsidR="006916D9" w:rsidRDefault="0051164B">
      <w:r>
        <w:rPr>
          <w:b/>
        </w:rPr>
        <w:t>Zestaw danych przesyłanych przez Operatora Płatności do Systemu e-Płatności przy powiadomieniu o zmianie statusu zwrotu:</w:t>
      </w:r>
    </w:p>
    <w:tbl>
      <w:tblPr>
        <w:tblStyle w:val="ScrollTableNormal"/>
        <w:tblW w:w="5000" w:type="pct"/>
        <w:tblLook w:val="00A0" w:firstRow="1" w:lastRow="0" w:firstColumn="1" w:lastColumn="0" w:noHBand="0" w:noVBand="0"/>
      </w:tblPr>
      <w:tblGrid>
        <w:gridCol w:w="1750"/>
        <w:gridCol w:w="3333"/>
        <w:gridCol w:w="2644"/>
        <w:gridCol w:w="1405"/>
      </w:tblGrid>
      <w:tr w:rsidR="006916D9" w:rsidTr="00691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color w:val="000000"/>
                <w:sz w:val="20"/>
                <w:szCs w:val="20"/>
              </w:rPr>
              <w:t>Nazwa parametru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Opis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Format danych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Wymagalność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pspName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Nazwa (identyfikator) Operatora 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 (100)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id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Identyfikator płatności w Systemie e-Płatności i unikalny w ramach tego systemu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long (19)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refundId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Identyfikator zwrotu w Systemie e-Płatności i unikalny w ramach tego systemu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long (19)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pspReference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Identyfikator zwrotu w systemie Operatora 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 (50)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refundStatus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Pr="0009223D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9223D">
              <w:rPr>
                <w:sz w:val="20"/>
                <w:szCs w:val="20"/>
                <w:lang w:val="en-GB"/>
              </w:rPr>
              <w:t>Status wykonania zwrotu. Typ wyliczeniowy (PENDING, COMPLETED, CANCELLED, FAILED)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 (20)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lastRenderedPageBreak/>
              <w:t>statusDate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Data statusu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Pr="0009223D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9223D">
              <w:rPr>
                <w:sz w:val="20"/>
                <w:szCs w:val="20"/>
                <w:lang w:val="en-GB"/>
              </w:rPr>
              <w:t>dateTime</w:t>
            </w:r>
            <w:r w:rsidRPr="0009223D">
              <w:rPr>
                <w:sz w:val="20"/>
                <w:szCs w:val="20"/>
                <w:lang w:val="en-GB"/>
              </w:rPr>
              <w:br/>
              <w:t>(YYYY-MM-DDThh:mm:ss[.nnnnnnn])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statusDescription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Dodatkowy opis http statusu, np. komunikat błędu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 (100)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Nie</w:t>
            </w:r>
          </w:p>
        </w:tc>
      </w:tr>
    </w:tbl>
    <w:p w:rsidR="006916D9" w:rsidRDefault="006916D9"/>
    <w:p w:rsidR="006916D9" w:rsidRDefault="0051164B">
      <w:r>
        <w:rPr>
          <w:b/>
        </w:rPr>
        <w:t>Żądanie przesyłane przez Operatora Płatności do Systemu e-Płatności o powiadomieniu o zmianie statusu zwrotu:</w:t>
      </w:r>
    </w:p>
    <w:tbl>
      <w:tblPr>
        <w:tblStyle w:val="ScrollPanel"/>
        <w:tblW w:w="5000" w:type="pct"/>
        <w:tblLook w:val="0180" w:firstRow="0" w:lastRow="0" w:firstColumn="1" w:lastColumn="1" w:noHBand="0" w:noVBand="0"/>
      </w:tblPr>
      <w:tblGrid>
        <w:gridCol w:w="9188"/>
      </w:tblGrid>
      <w:tr w:rsidR="006916D9">
        <w:tc>
          <w:tcPr>
            <w:tcW w:w="0" w:type="auto"/>
          </w:tcPr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REQUEST: http PUT /refunds/status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Headers</w:t>
            </w:r>
          </w:p>
          <w:p w:rsidR="006916D9" w:rsidRDefault="0051164B" w:rsidP="0051164B">
            <w:pPr>
              <w:numPr>
                <w:ilvl w:val="0"/>
                <w:numId w:val="38"/>
              </w:numPr>
              <w:jc w:val="left"/>
            </w:pPr>
            <w:r>
              <w:rPr>
                <w:b/>
                <w:sz w:val="20"/>
                <w:szCs w:val="20"/>
              </w:rPr>
              <w:t>ep-content-sha256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Default="0051164B" w:rsidP="0051164B">
            <w:pPr>
              <w:numPr>
                <w:ilvl w:val="0"/>
                <w:numId w:val="38"/>
              </w:numPr>
              <w:jc w:val="left"/>
            </w:pPr>
            <w:r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(date)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Bieżąca data</w:t>
            </w:r>
          </w:p>
          <w:p w:rsidR="006916D9" w:rsidRDefault="0051164B" w:rsidP="0051164B">
            <w:pPr>
              <w:numPr>
                <w:ilvl w:val="0"/>
                <w:numId w:val="38"/>
              </w:numPr>
              <w:jc w:val="left"/>
            </w:pPr>
            <w:r>
              <w:rPr>
                <w:b/>
                <w:sz w:val="20"/>
                <w:szCs w:val="20"/>
              </w:rPr>
              <w:t>Authorization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Body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Type: application/json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Schema</w:t>
            </w:r>
            <w:r w:rsidRPr="0051164B">
              <w:rPr>
                <w:sz w:val="20"/>
                <w:szCs w:val="20"/>
                <w:lang w:val="en-US"/>
              </w:rPr>
              <w:t>:</w:t>
            </w:r>
          </w:p>
          <w:tbl>
            <w:tblPr>
              <w:tblStyle w:val="ScrollCode"/>
              <w:tblW w:w="5000" w:type="pct"/>
              <w:tblLook w:val="0180" w:firstRow="0" w:lastRow="0" w:firstColumn="1" w:lastColumn="1" w:noHBand="0" w:noVBand="0"/>
            </w:tblPr>
            <w:tblGrid>
              <w:gridCol w:w="9062"/>
            </w:tblGrid>
            <w:tr w:rsidR="006916D9" w:rsidRPr="00CF19F8">
              <w:tc>
                <w:tcPr>
                  <w:tcW w:w="0" w:type="auto"/>
                </w:tcPr>
                <w:p w:rsidR="006916D9" w:rsidRPr="0051164B" w:rsidRDefault="0051164B">
                  <w:pPr>
                    <w:jc w:val="left"/>
                    <w:rPr>
                      <w:lang w:val="en-US"/>
                    </w:rPr>
                  </w:pP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 xml:space="preserve"> 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"id":"http://eplatnosci.ms.gov.pl/service/payments/RefundsService/v10",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"schema":"http://json-schema.org/draft-04/schema",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"name":"RefundStatusType",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"type":"object",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"properties":{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"id":{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"type":"integer",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"required":true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  <w:t>"refundId":{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"type":"long",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"required":true,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"description":"Identyfikator zwrotu w Systemie e-Płatności"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"partnerId":{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"pspName":{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"pspReference":{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"refundStatus":{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"ref":"#/definitions/StatusType",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"description":"Status wykonania zwrotu"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"statusDate":{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lastRenderedPageBreak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"statusDescription":{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"definitions":{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"definitions":{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"StatusType":{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"type":"array",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"description":"PENDING - Transakcja jest w trakcie realizacji; COMPLETED - Transakcja została zakończona; CANCELLED - Transakcja została anulowana; FAILED - Transakcja, która nie powiodła się",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"items":[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  "enum":[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    "PENDING",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    "COMPLETED",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    "CANCELLED",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  <w:t xml:space="preserve">  "FAILED"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ab/>
                    <w:t>]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]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>}</w:t>
                  </w:r>
                </w:p>
                <w:p w:rsidR="006916D9" w:rsidRPr="0051164B" w:rsidRDefault="006916D9">
                  <w:pPr>
                    <w:jc w:val="left"/>
                    <w:rPr>
                      <w:lang w:val="en-US"/>
                    </w:rPr>
                  </w:pPr>
                </w:p>
              </w:tc>
            </w:tr>
          </w:tbl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lastRenderedPageBreak/>
              <w:t>Przykład:</w:t>
            </w:r>
          </w:p>
          <w:tbl>
            <w:tblPr>
              <w:tblStyle w:val="ScrollCode"/>
              <w:tblW w:w="5000" w:type="pct"/>
              <w:tblLook w:val="0180" w:firstRow="0" w:lastRow="0" w:firstColumn="1" w:lastColumn="1" w:noHBand="0" w:noVBand="0"/>
            </w:tblPr>
            <w:tblGrid>
              <w:gridCol w:w="9062"/>
            </w:tblGrid>
            <w:tr w:rsidR="006916D9">
              <w:tc>
                <w:tcPr>
                  <w:tcW w:w="0" w:type="auto"/>
                </w:tcPr>
                <w:p w:rsidR="006916D9" w:rsidRDefault="0051164B">
                  <w:pPr>
                    <w:jc w:val="left"/>
                  </w:pPr>
                  <w:r>
                    <w:rPr>
                      <w:rFonts w:ascii="Courier New" w:hAnsi="Courier New"/>
                      <w:sz w:val="18"/>
                      <w:szCs w:val="20"/>
                    </w:rPr>
                    <w:t>{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"pspName": "NAZWA_OPERATORA_PŁATNOŚCI",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"id": "ID_PŁATNOŚCI_W_SYSTEMIE_E-PŁATNOŚCI",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"refundId": "ID_ZWROTU_W_SYSTEMIE_E-PŁATNOŚCI",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"pspReference": "ID_ZWROTU_Z_SYSTEMU_OPERATORA",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"refundStatus": "COMPLETED",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"statusDate": "2014-10-20T12:00:00Z",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"statusDescription": "DODATKOWY_OPIS"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>}</w:t>
                  </w:r>
                </w:p>
              </w:tc>
            </w:tr>
          </w:tbl>
          <w:p w:rsidR="006916D9" w:rsidRDefault="006916D9">
            <w:pPr>
              <w:jc w:val="left"/>
            </w:pPr>
          </w:p>
        </w:tc>
      </w:tr>
    </w:tbl>
    <w:p w:rsidR="006916D9" w:rsidRDefault="006916D9">
      <w:pPr>
        <w:pStyle w:val="Legenda"/>
      </w:pPr>
    </w:p>
    <w:p w:rsidR="006916D9" w:rsidRDefault="0051164B">
      <w:r>
        <w:rPr>
          <w:b/>
        </w:rPr>
        <w:t>Odpowiedź przesyłana przez System e-Płatności do Operatora Płatności na powiadomienie o zmianie statusu zwrotu:</w:t>
      </w:r>
    </w:p>
    <w:p w:rsidR="006916D9" w:rsidRDefault="0051164B">
      <w:r>
        <w:t>Po odebraniu powiadomienia System e-Płatności odpowie do Operatora Płatności jedynie HTTP statusem. Odpowiedź HTTP statusem 204 oznacza poprawne przyjęcie statusu zwrotu. Odpowiedź każdym innym statusem oznacza, że Operator Płatności będzie ponawiał próbę notyfikacji.</w:t>
      </w:r>
    </w:p>
    <w:tbl>
      <w:tblPr>
        <w:tblStyle w:val="ScrollPanel"/>
        <w:tblW w:w="5000" w:type="pct"/>
        <w:tblLook w:val="0180" w:firstRow="0" w:lastRow="0" w:firstColumn="1" w:lastColumn="1" w:noHBand="0" w:noVBand="0"/>
      </w:tblPr>
      <w:tblGrid>
        <w:gridCol w:w="9188"/>
      </w:tblGrid>
      <w:tr w:rsidR="006916D9">
        <w:tc>
          <w:tcPr>
            <w:tcW w:w="0" w:type="auto"/>
          </w:tcPr>
          <w:p w:rsidR="006916D9" w:rsidRPr="0009223D" w:rsidRDefault="0051164B">
            <w:pPr>
              <w:jc w:val="left"/>
              <w:rPr>
                <w:lang w:val="en-GB"/>
              </w:rPr>
            </w:pPr>
            <w:r w:rsidRPr="0009223D">
              <w:rPr>
                <w:b/>
                <w:sz w:val="20"/>
                <w:szCs w:val="20"/>
                <w:lang w:val="en-GB"/>
              </w:rPr>
              <w:t>RESPONSE /refunds/status</w:t>
            </w:r>
          </w:p>
          <w:p w:rsidR="006916D9" w:rsidRPr="0009223D" w:rsidRDefault="0051164B">
            <w:pPr>
              <w:jc w:val="left"/>
              <w:rPr>
                <w:lang w:val="en-GB"/>
              </w:rPr>
            </w:pPr>
            <w:r w:rsidRPr="0009223D">
              <w:rPr>
                <w:b/>
                <w:sz w:val="20"/>
                <w:szCs w:val="20"/>
                <w:u w:val="single"/>
                <w:lang w:val="en-GB"/>
              </w:rPr>
              <w:t xml:space="preserve">HTTP status code </w:t>
            </w:r>
            <w:hyperlink r:id="rId41" w:history="1">
              <w:r w:rsidRPr="0009223D">
                <w:rPr>
                  <w:rStyle w:val="Hipercze"/>
                  <w:b/>
                  <w:sz w:val="20"/>
                  <w:szCs w:val="20"/>
                  <w:lang w:val="en-GB"/>
                </w:rPr>
                <w:t>204</w:t>
              </w:r>
            </w:hyperlink>
          </w:p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Operacja zakończona sukcesem.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lastRenderedPageBreak/>
              <w:t>Headers</w:t>
            </w:r>
          </w:p>
          <w:p w:rsidR="006916D9" w:rsidRDefault="0051164B" w:rsidP="0051164B">
            <w:pPr>
              <w:numPr>
                <w:ilvl w:val="0"/>
                <w:numId w:val="39"/>
              </w:numPr>
              <w:jc w:val="left"/>
            </w:pPr>
            <w:r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(date)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Bieżąca data</w:t>
            </w:r>
          </w:p>
          <w:p w:rsidR="006916D9" w:rsidRDefault="0051164B" w:rsidP="0051164B">
            <w:pPr>
              <w:numPr>
                <w:ilvl w:val="0"/>
                <w:numId w:val="39"/>
              </w:numPr>
              <w:jc w:val="left"/>
            </w:pPr>
            <w:r>
              <w:rPr>
                <w:b/>
                <w:sz w:val="20"/>
                <w:szCs w:val="20"/>
              </w:rPr>
              <w:t>Authorization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  <w:u w:val="single"/>
              </w:rPr>
              <w:t xml:space="preserve">HTTP status code </w:t>
            </w:r>
            <w:hyperlink r:id="rId42" w:history="1">
              <w:r>
                <w:rPr>
                  <w:rStyle w:val="Hipercze"/>
                  <w:b/>
                  <w:sz w:val="20"/>
                  <w:szCs w:val="20"/>
                </w:rPr>
                <w:t>400</w:t>
              </w:r>
            </w:hyperlink>
          </w:p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Niepoprawna składnia żądania.</w:t>
            </w:r>
            <w:r>
              <w:rPr>
                <w:b/>
                <w:sz w:val="20"/>
                <w:szCs w:val="20"/>
                <w:u w:val="single"/>
              </w:rPr>
              <w:br/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  <w:u w:val="single"/>
              </w:rPr>
              <w:t xml:space="preserve">HTTP status code </w:t>
            </w:r>
            <w:hyperlink r:id="rId43" w:history="1">
              <w:r>
                <w:rPr>
                  <w:rStyle w:val="Hipercze"/>
                  <w:b/>
                  <w:sz w:val="20"/>
                  <w:szCs w:val="20"/>
                </w:rPr>
                <w:t>401</w:t>
              </w:r>
            </w:hyperlink>
          </w:p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Wiadomość nieuwierzytelniona. Należy sprawdzić parametry podpisu i prawidłowość stosowania algorytmu podpisu.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  <w:u w:val="single"/>
              </w:rPr>
              <w:t xml:space="preserve">HTTP status code </w:t>
            </w:r>
            <w:hyperlink r:id="rId44" w:history="1">
              <w:r>
                <w:rPr>
                  <w:rStyle w:val="Hipercze"/>
                  <w:b/>
                  <w:sz w:val="20"/>
                  <w:szCs w:val="20"/>
                </w:rPr>
                <w:t>403</w:t>
              </w:r>
            </w:hyperlink>
          </w:p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Brak uprawnień do wykonania operacji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Headers</w:t>
            </w:r>
          </w:p>
          <w:p w:rsidR="006916D9" w:rsidRDefault="0051164B" w:rsidP="0051164B">
            <w:pPr>
              <w:numPr>
                <w:ilvl w:val="0"/>
                <w:numId w:val="40"/>
              </w:numPr>
              <w:jc w:val="left"/>
            </w:pPr>
            <w:r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(date)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Bieżąca data</w:t>
            </w:r>
          </w:p>
          <w:p w:rsidR="006916D9" w:rsidRDefault="0051164B" w:rsidP="0051164B">
            <w:pPr>
              <w:numPr>
                <w:ilvl w:val="0"/>
                <w:numId w:val="40"/>
              </w:numPr>
              <w:jc w:val="left"/>
            </w:pPr>
            <w:r>
              <w:rPr>
                <w:b/>
                <w:sz w:val="20"/>
                <w:szCs w:val="20"/>
              </w:rPr>
              <w:t>Authorization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Default="006916D9">
            <w:pPr>
              <w:ind w:left="0"/>
            </w:pPr>
          </w:p>
        </w:tc>
      </w:tr>
    </w:tbl>
    <w:p w:rsidR="006916D9" w:rsidRDefault="006916D9">
      <w:pPr>
        <w:pStyle w:val="Legenda"/>
      </w:pPr>
    </w:p>
    <w:p w:rsidR="006916D9" w:rsidRDefault="0051164B">
      <w:pPr>
        <w:pStyle w:val="Nagwek1"/>
      </w:pPr>
      <w:bookmarkStart w:id="41" w:name="scroll-bookmark-46"/>
      <w:r>
        <w:t>Raporty</w:t>
      </w:r>
      <w:bookmarkEnd w:id="41"/>
    </w:p>
    <w:p w:rsidR="006916D9" w:rsidRDefault="0051164B">
      <w:r>
        <w:t>Operator Płatności jest zobowiązany do generowania raportów z wykonanych transakcji.</w:t>
      </w:r>
    </w:p>
    <w:p w:rsidR="006916D9" w:rsidRDefault="0051164B">
      <w:r>
        <w:t>Wymagane jest, aby Operator Płatności na koniec każdego dnia generował raport ze wszystkich transakcji wykonanych w tym dniu przez Operatora Płatności na rzecz Systemu e-Płatności. Raport będzie miał postać pliku binarnego w postaci CSV o strukturze opisanej w dalszej części dokumentu.</w:t>
      </w:r>
    </w:p>
    <w:p w:rsidR="006916D9" w:rsidRDefault="0051164B">
      <w:r>
        <w:t>Wymagane jest, aby w przypadku płatności masowych Operator Płatności umieścił na raporcie wszystkie przelewy jednostkowe, a nie jeden przelew masowy.</w:t>
      </w:r>
    </w:p>
    <w:p w:rsidR="006916D9" w:rsidRDefault="0051164B">
      <w:r>
        <w:t xml:space="preserve">Wymaga się, aby Operator Płatności generował oddzielne raporty dla każdego Punktu Sprzedaży Systemu e-Płatności (dla każdego </w:t>
      </w:r>
      <w:r>
        <w:rPr>
          <w:i/>
        </w:rPr>
        <w:t>merchantPosId</w:t>
      </w:r>
      <w:r>
        <w:t>).</w:t>
      </w:r>
    </w:p>
    <w:p w:rsidR="006916D9" w:rsidRDefault="0051164B">
      <w:r>
        <w:t>Po wygenerowaniu raportu, Operator Płatności jest zobowiązany do przesłania notyfikacji do Systemu e-Płatności.</w:t>
      </w:r>
    </w:p>
    <w:p w:rsidR="006916D9" w:rsidRDefault="0051164B">
      <w:pPr>
        <w:pStyle w:val="Nagwek2"/>
      </w:pPr>
      <w:bookmarkStart w:id="42" w:name="scroll-bookmark-47"/>
      <w:r>
        <w:t>Operacje wystawiane przez System e-Płatności</w:t>
      </w:r>
      <w:bookmarkEnd w:id="42"/>
    </w:p>
    <w:p w:rsidR="006916D9" w:rsidRDefault="0051164B">
      <w:pPr>
        <w:pStyle w:val="Nagwek3"/>
      </w:pPr>
      <w:bookmarkStart w:id="43" w:name="scroll-bookmark-48"/>
      <w:r>
        <w:t>Notyfikacja o wygenerowanych przez System Operatora Płatności raportach przesyłana do Systemu e-Płatności</w:t>
      </w:r>
      <w:bookmarkEnd w:id="43"/>
    </w:p>
    <w:p w:rsidR="006916D9" w:rsidRDefault="0051164B">
      <w:r>
        <w:t>Notyfikacja będzie wysyłana metodą http POST na skonfigurowany po stronie Operatora Płatności adres URL Systemu e-Płatności.</w:t>
      </w:r>
    </w:p>
    <w:p w:rsidR="006916D9" w:rsidRDefault="0051164B">
      <w:r>
        <w:rPr>
          <w:b/>
        </w:rPr>
        <w:t>Notyfikacja przesyłana przez Operatora Płatności będzie zawierać informacje o:</w:t>
      </w:r>
    </w:p>
    <w:tbl>
      <w:tblPr>
        <w:tblStyle w:val="ScrollTableNormal"/>
        <w:tblW w:w="5000" w:type="pct"/>
        <w:tblLook w:val="00A0" w:firstRow="1" w:lastRow="0" w:firstColumn="1" w:lastColumn="0" w:noHBand="0" w:noVBand="0"/>
      </w:tblPr>
      <w:tblGrid>
        <w:gridCol w:w="2061"/>
        <w:gridCol w:w="2928"/>
        <w:gridCol w:w="2738"/>
        <w:gridCol w:w="1405"/>
      </w:tblGrid>
      <w:tr w:rsidR="006916D9" w:rsidTr="00691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color w:val="000000"/>
                <w:sz w:val="20"/>
                <w:szCs w:val="20"/>
              </w:rPr>
              <w:lastRenderedPageBreak/>
              <w:t>Nazwa parametru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Opis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Format danych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Wymagalność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pspName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Nazwa (identyfikator) Operatora 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 (100)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reportList [1..unbounded]</w:t>
            </w:r>
          </w:p>
          <w:p w:rsidR="006916D9" w:rsidRDefault="0051164B" w:rsidP="0051164B">
            <w:pPr>
              <w:numPr>
                <w:ilvl w:val="0"/>
                <w:numId w:val="41"/>
              </w:numPr>
              <w:jc w:val="left"/>
            </w:pPr>
            <w:r>
              <w:rPr>
                <w:sz w:val="20"/>
                <w:szCs w:val="20"/>
              </w:rPr>
              <w:t>reportId</w:t>
            </w:r>
          </w:p>
          <w:p w:rsidR="006916D9" w:rsidRDefault="0051164B" w:rsidP="0051164B">
            <w:pPr>
              <w:numPr>
                <w:ilvl w:val="0"/>
                <w:numId w:val="41"/>
              </w:numPr>
              <w:jc w:val="left"/>
            </w:pPr>
            <w:r>
              <w:rPr>
                <w:sz w:val="20"/>
                <w:szCs w:val="20"/>
              </w:rPr>
              <w:t>merchantPosId</w:t>
            </w:r>
          </w:p>
          <w:p w:rsidR="006916D9" w:rsidRDefault="0051164B" w:rsidP="0051164B">
            <w:pPr>
              <w:numPr>
                <w:ilvl w:val="0"/>
                <w:numId w:val="41"/>
              </w:numPr>
              <w:jc w:val="left"/>
            </w:pPr>
            <w:r>
              <w:rPr>
                <w:sz w:val="20"/>
                <w:szCs w:val="20"/>
              </w:rPr>
              <w:t>reportDate</w:t>
            </w:r>
          </w:p>
          <w:p w:rsidR="006916D9" w:rsidRDefault="006916D9">
            <w:pPr>
              <w:ind w:left="360"/>
              <w:jc w:val="left"/>
            </w:pP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Kolekcje zawierające dane raportów.</w:t>
            </w:r>
          </w:p>
          <w:p w:rsidR="006916D9" w:rsidRDefault="0051164B" w:rsidP="0051164B">
            <w:pPr>
              <w:numPr>
                <w:ilvl w:val="0"/>
                <w:numId w:val="42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identyfikator raportu pochodzący z systemu Operatora Płatności</w:t>
            </w:r>
          </w:p>
          <w:p w:rsidR="006916D9" w:rsidRDefault="0051164B" w:rsidP="0051164B">
            <w:pPr>
              <w:numPr>
                <w:ilvl w:val="0"/>
                <w:numId w:val="42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identyfikator Punktu Sprzedaży, dla którego wystawiono raport</w:t>
            </w:r>
          </w:p>
          <w:p w:rsidR="006916D9" w:rsidRDefault="0051164B" w:rsidP="0051164B">
            <w:pPr>
              <w:numPr>
                <w:ilvl w:val="0"/>
                <w:numId w:val="42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data wystawienia raportu</w:t>
            </w:r>
          </w:p>
          <w:p w:rsidR="006916D9" w:rsidRDefault="006916D9">
            <w:pPr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[</w:t>
            </w:r>
          </w:p>
          <w:p w:rsidR="006916D9" w:rsidRDefault="0051164B" w:rsidP="0051164B">
            <w:pPr>
              <w:numPr>
                <w:ilvl w:val="0"/>
                <w:numId w:val="4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 (20)</w:t>
            </w:r>
          </w:p>
          <w:p w:rsidR="006916D9" w:rsidRDefault="0051164B" w:rsidP="0051164B">
            <w:pPr>
              <w:numPr>
                <w:ilvl w:val="0"/>
                <w:numId w:val="4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 (20)</w:t>
            </w:r>
          </w:p>
          <w:p w:rsidR="006916D9" w:rsidRPr="0009223D" w:rsidRDefault="0051164B" w:rsidP="0051164B">
            <w:pPr>
              <w:numPr>
                <w:ilvl w:val="0"/>
                <w:numId w:val="4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9223D">
              <w:rPr>
                <w:sz w:val="20"/>
                <w:szCs w:val="20"/>
                <w:lang w:val="en-GB"/>
              </w:rPr>
              <w:t>dateTime</w:t>
            </w:r>
            <w:r w:rsidRPr="0009223D">
              <w:rPr>
                <w:sz w:val="20"/>
                <w:szCs w:val="20"/>
                <w:lang w:val="en-GB"/>
              </w:rPr>
              <w:br/>
              <w:t>(YYYY-MM-DDThh:mm:ss[.nnnnnnn])]</w:t>
            </w:r>
          </w:p>
          <w:p w:rsidR="006916D9" w:rsidRPr="0009223D" w:rsidRDefault="006916D9">
            <w:pPr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 [</w:t>
            </w:r>
          </w:p>
          <w:p w:rsidR="006916D9" w:rsidRDefault="0051164B" w:rsidP="0051164B">
            <w:pPr>
              <w:numPr>
                <w:ilvl w:val="0"/>
                <w:numId w:val="44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  <w:p w:rsidR="006916D9" w:rsidRDefault="0051164B" w:rsidP="0051164B">
            <w:pPr>
              <w:numPr>
                <w:ilvl w:val="0"/>
                <w:numId w:val="44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  <w:p w:rsidR="006916D9" w:rsidRDefault="0051164B" w:rsidP="0051164B">
            <w:pPr>
              <w:numPr>
                <w:ilvl w:val="0"/>
                <w:numId w:val="44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 ]</w:t>
            </w:r>
          </w:p>
          <w:p w:rsidR="006916D9" w:rsidRDefault="006916D9">
            <w:pPr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916D9" w:rsidRDefault="006916D9"/>
    <w:p w:rsidR="006916D9" w:rsidRDefault="0051164B">
      <w:r>
        <w:rPr>
          <w:b/>
        </w:rPr>
        <w:t>Notyfikacja o wygenerowanych raportach przesyłana przez Operatora Płatności do Systemu e-Płatności:</w:t>
      </w:r>
    </w:p>
    <w:tbl>
      <w:tblPr>
        <w:tblStyle w:val="ScrollPanel"/>
        <w:tblW w:w="5000" w:type="pct"/>
        <w:tblLook w:val="0180" w:firstRow="0" w:lastRow="0" w:firstColumn="1" w:lastColumn="1" w:noHBand="0" w:noVBand="0"/>
      </w:tblPr>
      <w:tblGrid>
        <w:gridCol w:w="9188"/>
      </w:tblGrid>
      <w:tr w:rsidR="006916D9">
        <w:tc>
          <w:tcPr>
            <w:tcW w:w="0" w:type="auto"/>
          </w:tcPr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REQUEST: http POST /reports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Headers</w:t>
            </w:r>
          </w:p>
          <w:p w:rsidR="006916D9" w:rsidRDefault="0051164B" w:rsidP="0051164B">
            <w:pPr>
              <w:numPr>
                <w:ilvl w:val="0"/>
                <w:numId w:val="45"/>
              </w:numPr>
              <w:jc w:val="left"/>
            </w:pPr>
            <w:r>
              <w:rPr>
                <w:b/>
                <w:sz w:val="20"/>
                <w:szCs w:val="20"/>
              </w:rPr>
              <w:t>ep-content-sha256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Default="0051164B" w:rsidP="0051164B">
            <w:pPr>
              <w:numPr>
                <w:ilvl w:val="0"/>
                <w:numId w:val="45"/>
              </w:numPr>
              <w:jc w:val="left"/>
            </w:pPr>
            <w:r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(date)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Bieżąca data</w:t>
            </w:r>
          </w:p>
          <w:p w:rsidR="006916D9" w:rsidRDefault="0051164B" w:rsidP="0051164B">
            <w:pPr>
              <w:numPr>
                <w:ilvl w:val="0"/>
                <w:numId w:val="45"/>
              </w:numPr>
              <w:jc w:val="left"/>
            </w:pPr>
            <w:r>
              <w:rPr>
                <w:b/>
                <w:sz w:val="20"/>
                <w:szCs w:val="20"/>
              </w:rPr>
              <w:t>Authorization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Body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Type: application/json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Schema</w:t>
            </w:r>
            <w:r w:rsidRPr="0051164B">
              <w:rPr>
                <w:sz w:val="20"/>
                <w:szCs w:val="20"/>
                <w:lang w:val="en-US"/>
              </w:rPr>
              <w:t>:</w:t>
            </w:r>
          </w:p>
          <w:tbl>
            <w:tblPr>
              <w:tblStyle w:val="ScrollCode"/>
              <w:tblW w:w="5000" w:type="pct"/>
              <w:tblLook w:val="0180" w:firstRow="0" w:lastRow="0" w:firstColumn="1" w:lastColumn="1" w:noHBand="0" w:noVBand="0"/>
            </w:tblPr>
            <w:tblGrid>
              <w:gridCol w:w="9062"/>
            </w:tblGrid>
            <w:tr w:rsidR="006916D9" w:rsidRPr="00CF19F8">
              <w:tc>
                <w:tcPr>
                  <w:tcW w:w="0" w:type="auto"/>
                </w:tcPr>
                <w:p w:rsidR="006916D9" w:rsidRPr="0051164B" w:rsidRDefault="0051164B">
                  <w:pPr>
                    <w:jc w:val="left"/>
                    <w:rPr>
                      <w:lang w:val="en-US"/>
                    </w:rPr>
                  </w:pP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t xml:space="preserve"> 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"id":"http://eplatnosci.ms.gov.pl/service/payments/ReportsService/v10",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"schema":"http://json-schema.org/draft-04/schema",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"name":"ReportType",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"type":"object",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"properties":{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"partnerId":{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"pspName":{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"type":"string"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"reportList":{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"type":"array",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"description":"Kolekcje zawierające dane raportów.",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"items":{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"ref":"#/definitions/ReportListType"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lastRenderedPageBreak/>
                    <w:t xml:space="preserve">  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"definitions":{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"ReportListType":{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"type":"object",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"properties":{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"merchantPosId":{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"type":"string",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"required":true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"reportDate":{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"type":"string",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"format":"date-time",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"required":true,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"description":"Data wystawienia raportu"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"reportId":{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"type":"string",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"required":true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},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"reportUrl":{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"type":"string",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  "description":"lokalizację pliku binarnego zawierającego raport w postaci CSV"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 xml:space="preserve">  }</w:t>
                  </w:r>
                  <w:r w:rsidRPr="0051164B">
                    <w:rPr>
                      <w:rFonts w:ascii="Courier New" w:hAnsi="Courier New"/>
                      <w:sz w:val="18"/>
                      <w:szCs w:val="20"/>
                      <w:lang w:val="en-US"/>
                    </w:rPr>
                    <w:br/>
                    <w:t>}</w:t>
                  </w:r>
                </w:p>
                <w:p w:rsidR="006916D9" w:rsidRPr="0051164B" w:rsidRDefault="006916D9">
                  <w:pPr>
                    <w:jc w:val="left"/>
                    <w:rPr>
                      <w:lang w:val="en-US"/>
                    </w:rPr>
                  </w:pPr>
                </w:p>
              </w:tc>
            </w:tr>
          </w:tbl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lastRenderedPageBreak/>
              <w:t>Przykład:</w:t>
            </w:r>
          </w:p>
          <w:tbl>
            <w:tblPr>
              <w:tblStyle w:val="ScrollCode"/>
              <w:tblW w:w="5000" w:type="pct"/>
              <w:tblLook w:val="0180" w:firstRow="0" w:lastRow="0" w:firstColumn="1" w:lastColumn="1" w:noHBand="0" w:noVBand="0"/>
            </w:tblPr>
            <w:tblGrid>
              <w:gridCol w:w="9062"/>
            </w:tblGrid>
            <w:tr w:rsidR="006916D9">
              <w:tc>
                <w:tcPr>
                  <w:tcW w:w="0" w:type="auto"/>
                </w:tcPr>
                <w:p w:rsidR="006916D9" w:rsidRDefault="0051164B">
                  <w:pPr>
                    <w:jc w:val="left"/>
                  </w:pPr>
                  <w:r>
                    <w:rPr>
                      <w:rFonts w:ascii="Courier New" w:hAnsi="Courier New"/>
                      <w:sz w:val="18"/>
                      <w:szCs w:val="20"/>
                    </w:rPr>
                    <w:t>{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"pspName": "NAZWA_OPERATORA_PŁATNOŚCI",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"reportList": [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{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    "reportId": "ID_RAPORTU_POCHODZĄCE_OD_OPERATORA_PŁATNOŚCI_1",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"merchantPosId": "ID_PUNKTU_SPRZEDAŻY_1",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"reportDate": "Data_wystawienia_raportu_1"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},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{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    "reportId": "ID_RAPORTU_POCHODZĄCE_OD_OPERATORA_PŁATNOŚCI_2",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"merchantPosId": "ID_PUNKTU_SPRZEDAŻY_2",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"reportDate": "Data_wystawienia_raportu_2"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},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{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    "reportId": "ID_RAPORTU_POCHODZĄCE_OD_OPERATORA_PŁATNOŚCI_3",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"merchantPosId": "ID_PUNKTU_SPRZEDAŻY_3",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tab/>
                    <w:t>"reportDate": "Data_wystawienia_raportu_3"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    }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 xml:space="preserve">    ]</w:t>
                  </w:r>
                  <w:r>
                    <w:rPr>
                      <w:rFonts w:ascii="Courier New" w:hAnsi="Courier New"/>
                      <w:sz w:val="18"/>
                      <w:szCs w:val="20"/>
                    </w:rPr>
                    <w:br/>
                    <w:t>}</w:t>
                  </w:r>
                </w:p>
              </w:tc>
            </w:tr>
          </w:tbl>
          <w:p w:rsidR="006916D9" w:rsidRDefault="006916D9">
            <w:pPr>
              <w:jc w:val="left"/>
            </w:pPr>
          </w:p>
        </w:tc>
      </w:tr>
    </w:tbl>
    <w:p w:rsidR="006916D9" w:rsidRDefault="006916D9">
      <w:pPr>
        <w:pStyle w:val="Legenda"/>
      </w:pPr>
    </w:p>
    <w:p w:rsidR="006916D9" w:rsidRDefault="0051164B">
      <w:r>
        <w:rPr>
          <w:b/>
        </w:rPr>
        <w:lastRenderedPageBreak/>
        <w:t>Odpowiedź Systemu e-Płatności do Operatora Płatności na notyfikację o wygenerowanych raportach</w:t>
      </w:r>
    </w:p>
    <w:p w:rsidR="006916D9" w:rsidRDefault="0051164B">
      <w:r>
        <w:t>System e-Płatności w odpowiedzi prześle do Operatora Płatności HTTP status. Odpowiedź HTTP statusem 204 oznacza poprawne przyjęcie notyfikacji. Odpowiedź każdym innym statusem oznacza, że Operator Płatności będzie ponawiał próbę notyfikacji.</w:t>
      </w:r>
    </w:p>
    <w:tbl>
      <w:tblPr>
        <w:tblStyle w:val="ScrollPanel"/>
        <w:tblW w:w="5000" w:type="pct"/>
        <w:tblLook w:val="0180" w:firstRow="0" w:lastRow="0" w:firstColumn="1" w:lastColumn="1" w:noHBand="0" w:noVBand="0"/>
      </w:tblPr>
      <w:tblGrid>
        <w:gridCol w:w="9188"/>
      </w:tblGrid>
      <w:tr w:rsidR="006916D9">
        <w:tc>
          <w:tcPr>
            <w:tcW w:w="0" w:type="auto"/>
          </w:tcPr>
          <w:p w:rsidR="006916D9" w:rsidRPr="0009223D" w:rsidRDefault="0051164B">
            <w:pPr>
              <w:jc w:val="left"/>
              <w:rPr>
                <w:lang w:val="en-GB"/>
              </w:rPr>
            </w:pPr>
            <w:r w:rsidRPr="0009223D">
              <w:rPr>
                <w:b/>
                <w:sz w:val="20"/>
                <w:szCs w:val="20"/>
                <w:lang w:val="en-GB"/>
              </w:rPr>
              <w:t>RESPONSE /reports</w:t>
            </w:r>
          </w:p>
          <w:p w:rsidR="006916D9" w:rsidRPr="0009223D" w:rsidRDefault="0051164B">
            <w:pPr>
              <w:jc w:val="left"/>
              <w:rPr>
                <w:lang w:val="en-GB"/>
              </w:rPr>
            </w:pPr>
            <w:r w:rsidRPr="0009223D">
              <w:rPr>
                <w:b/>
                <w:sz w:val="20"/>
                <w:szCs w:val="20"/>
                <w:u w:val="single"/>
                <w:lang w:val="en-GB"/>
              </w:rPr>
              <w:t xml:space="preserve">HTTP status code </w:t>
            </w:r>
            <w:hyperlink r:id="rId45" w:history="1">
              <w:r w:rsidRPr="0009223D">
                <w:rPr>
                  <w:rStyle w:val="Hipercze"/>
                  <w:b/>
                  <w:sz w:val="20"/>
                  <w:szCs w:val="20"/>
                  <w:lang w:val="en-GB"/>
                </w:rPr>
                <w:t>204</w:t>
              </w:r>
            </w:hyperlink>
          </w:p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Operacja zakończona sukcesem.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Headers</w:t>
            </w:r>
          </w:p>
          <w:p w:rsidR="006916D9" w:rsidRDefault="0051164B" w:rsidP="0051164B">
            <w:pPr>
              <w:numPr>
                <w:ilvl w:val="0"/>
                <w:numId w:val="46"/>
              </w:numPr>
              <w:jc w:val="left"/>
            </w:pPr>
            <w:r>
              <w:rPr>
                <w:b/>
                <w:sz w:val="20"/>
                <w:szCs w:val="20"/>
              </w:rPr>
              <w:t>ep-content-sha256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Default="0051164B" w:rsidP="0051164B">
            <w:pPr>
              <w:numPr>
                <w:ilvl w:val="0"/>
                <w:numId w:val="46"/>
              </w:numPr>
              <w:jc w:val="left"/>
            </w:pPr>
            <w:r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(date)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Bieżąca data</w:t>
            </w:r>
          </w:p>
          <w:p w:rsidR="006916D9" w:rsidRDefault="0051164B" w:rsidP="0051164B">
            <w:pPr>
              <w:numPr>
                <w:ilvl w:val="0"/>
                <w:numId w:val="46"/>
              </w:numPr>
              <w:jc w:val="left"/>
            </w:pPr>
            <w:r>
              <w:rPr>
                <w:b/>
                <w:sz w:val="20"/>
                <w:szCs w:val="20"/>
              </w:rPr>
              <w:t>Authorization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  <w:u w:val="single"/>
              </w:rPr>
              <w:t xml:space="preserve">HTTP status code </w:t>
            </w:r>
            <w:hyperlink r:id="rId46" w:history="1">
              <w:r>
                <w:rPr>
                  <w:rStyle w:val="Hipercze"/>
                  <w:b/>
                  <w:sz w:val="20"/>
                  <w:szCs w:val="20"/>
                </w:rPr>
                <w:t>400</w:t>
              </w:r>
            </w:hyperlink>
          </w:p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Niepoprawna składnia żądania.</w:t>
            </w:r>
            <w:r>
              <w:rPr>
                <w:b/>
                <w:sz w:val="20"/>
                <w:szCs w:val="20"/>
                <w:u w:val="single"/>
              </w:rPr>
              <w:br/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  <w:u w:val="single"/>
              </w:rPr>
              <w:t xml:space="preserve">HTTP status code </w:t>
            </w:r>
            <w:hyperlink r:id="rId47" w:history="1">
              <w:r>
                <w:rPr>
                  <w:rStyle w:val="Hipercze"/>
                  <w:b/>
                  <w:sz w:val="20"/>
                  <w:szCs w:val="20"/>
                </w:rPr>
                <w:t>401</w:t>
              </w:r>
            </w:hyperlink>
          </w:p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Wiadomość nieuwierzytelniona. Należy sprawdzić parametry podpisu i prawidłowość stosowania algorytmu podpisu.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  <w:u w:val="single"/>
              </w:rPr>
              <w:t xml:space="preserve">HTTP status code </w:t>
            </w:r>
            <w:hyperlink r:id="rId48" w:history="1">
              <w:r>
                <w:rPr>
                  <w:rStyle w:val="Hipercze"/>
                  <w:b/>
                  <w:sz w:val="20"/>
                  <w:szCs w:val="20"/>
                </w:rPr>
                <w:t>403</w:t>
              </w:r>
            </w:hyperlink>
          </w:p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Brak uprawnień do wykonania operacji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Headers</w:t>
            </w:r>
          </w:p>
          <w:p w:rsidR="006916D9" w:rsidRDefault="0051164B" w:rsidP="0051164B">
            <w:pPr>
              <w:numPr>
                <w:ilvl w:val="0"/>
                <w:numId w:val="47"/>
              </w:numPr>
              <w:jc w:val="left"/>
            </w:pPr>
            <w:r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(date)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Bieżąca data</w:t>
            </w:r>
          </w:p>
          <w:p w:rsidR="006916D9" w:rsidRDefault="0051164B" w:rsidP="0051164B">
            <w:pPr>
              <w:numPr>
                <w:ilvl w:val="0"/>
                <w:numId w:val="47"/>
              </w:numPr>
              <w:jc w:val="left"/>
            </w:pPr>
            <w:r>
              <w:rPr>
                <w:b/>
                <w:sz w:val="20"/>
                <w:szCs w:val="20"/>
              </w:rPr>
              <w:t>Authorization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Default="006916D9">
            <w:pPr>
              <w:ind w:left="0"/>
            </w:pPr>
          </w:p>
        </w:tc>
      </w:tr>
    </w:tbl>
    <w:p w:rsidR="006916D9" w:rsidRDefault="006916D9">
      <w:pPr>
        <w:pStyle w:val="Legenda"/>
      </w:pPr>
    </w:p>
    <w:p w:rsidR="006916D9" w:rsidRDefault="0051164B">
      <w:pPr>
        <w:pStyle w:val="Nagwek2"/>
      </w:pPr>
      <w:bookmarkStart w:id="44" w:name="scroll-bookmark-49"/>
      <w:r>
        <w:t>Operacje wystawiane przez Operatora Płatności</w:t>
      </w:r>
      <w:bookmarkEnd w:id="44"/>
    </w:p>
    <w:p w:rsidR="006916D9" w:rsidRDefault="0051164B">
      <w:pPr>
        <w:pStyle w:val="Nagwek3"/>
      </w:pPr>
      <w:bookmarkStart w:id="45" w:name="scroll-bookmark-18"/>
      <w:bookmarkStart w:id="46" w:name="scroll-bookmark-50"/>
      <w:bookmarkEnd w:id="45"/>
      <w:r>
        <w:t>Pobranie raportu przez System e-Płatności</w:t>
      </w:r>
      <w:bookmarkEnd w:id="46"/>
    </w:p>
    <w:p w:rsidR="006916D9" w:rsidRDefault="0051164B">
      <w:r>
        <w:t xml:space="preserve">System e-Płatności, po odebraniu notyfikacji o wygenerowanych przez Operatora Płatności raportach, pobiera metodą http GET, pod skonfigurowanym w Systemie e-Płatności adresem URL Operatora Płatności, plik CSV zawierający raport z wykonanych transakcji dla określonego Punktu Sprzedaży z danego dnia. Lokalizacja do pobrania pliku CSV z raportem konstruowana jest poprzez dodanie do skonfigurowanego adresu URL wartości parametru </w:t>
      </w:r>
      <w:r>
        <w:rPr>
          <w:i/>
        </w:rPr>
        <w:t>reportId</w:t>
      </w:r>
      <w:r>
        <w:t>.</w:t>
      </w:r>
    </w:p>
    <w:p w:rsidR="006916D9" w:rsidRDefault="0051164B">
      <w:r>
        <w:t>Przykład adresu URL do pobrania raportu:</w:t>
      </w:r>
    </w:p>
    <w:tbl>
      <w:tblPr>
        <w:tblStyle w:val="ScrollPanel"/>
        <w:tblW w:w="5000" w:type="pct"/>
        <w:tblLook w:val="0180" w:firstRow="0" w:lastRow="0" w:firstColumn="1" w:lastColumn="1" w:noHBand="0" w:noVBand="0"/>
      </w:tblPr>
      <w:tblGrid>
        <w:gridCol w:w="9188"/>
      </w:tblGrid>
      <w:tr w:rsidR="006916D9">
        <w:tc>
          <w:tcPr>
            <w:tcW w:w="0" w:type="auto"/>
          </w:tcPr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lastRenderedPageBreak/>
              <w:t>REQUEST: GET /reports/{reportId}</w:t>
            </w:r>
          </w:p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b/>
                <w:sz w:val="20"/>
                <w:szCs w:val="20"/>
                <w:lang w:val="en-US"/>
              </w:rPr>
              <w:t>URI Parameters</w:t>
            </w:r>
          </w:p>
          <w:p w:rsidR="006916D9" w:rsidRDefault="0051164B" w:rsidP="0051164B">
            <w:pPr>
              <w:numPr>
                <w:ilvl w:val="0"/>
                <w:numId w:val="48"/>
              </w:numPr>
              <w:jc w:val="left"/>
            </w:pPr>
            <w:r>
              <w:rPr>
                <w:b/>
                <w:sz w:val="20"/>
                <w:szCs w:val="20"/>
              </w:rPr>
              <w:t>reportId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  <w:r>
              <w:rPr>
                <w:sz w:val="20"/>
                <w:szCs w:val="20"/>
              </w:rPr>
              <w:br/>
              <w:t>Identyfikator raportu nadany przez Operatora Płatności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Headers</w:t>
            </w:r>
          </w:p>
          <w:p w:rsidR="006916D9" w:rsidRDefault="0051164B" w:rsidP="0051164B">
            <w:pPr>
              <w:numPr>
                <w:ilvl w:val="0"/>
                <w:numId w:val="49"/>
              </w:numPr>
              <w:jc w:val="left"/>
            </w:pPr>
            <w:r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(date)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Bieżąca data</w:t>
            </w:r>
          </w:p>
          <w:p w:rsidR="006916D9" w:rsidRDefault="0051164B" w:rsidP="0051164B">
            <w:pPr>
              <w:numPr>
                <w:ilvl w:val="0"/>
                <w:numId w:val="49"/>
              </w:numPr>
              <w:jc w:val="left"/>
            </w:pPr>
            <w:r>
              <w:rPr>
                <w:b/>
                <w:sz w:val="20"/>
                <w:szCs w:val="20"/>
              </w:rPr>
              <w:t>Authorization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Default="006916D9">
            <w:pPr>
              <w:ind w:left="0"/>
            </w:pPr>
          </w:p>
        </w:tc>
      </w:tr>
    </w:tbl>
    <w:p w:rsidR="006916D9" w:rsidRDefault="006916D9">
      <w:pPr>
        <w:pStyle w:val="Legenda"/>
      </w:pPr>
    </w:p>
    <w:p w:rsidR="006916D9" w:rsidRDefault="0051164B">
      <w:r>
        <w:t>W odpowiedzi Operator Płatności odpowie http statusem.</w:t>
      </w:r>
    </w:p>
    <w:tbl>
      <w:tblPr>
        <w:tblStyle w:val="ScrollPanel"/>
        <w:tblW w:w="5000" w:type="pct"/>
        <w:tblLook w:val="0180" w:firstRow="0" w:lastRow="0" w:firstColumn="1" w:lastColumn="1" w:noHBand="0" w:noVBand="0"/>
      </w:tblPr>
      <w:tblGrid>
        <w:gridCol w:w="9188"/>
      </w:tblGrid>
      <w:tr w:rsidR="006916D9">
        <w:tc>
          <w:tcPr>
            <w:tcW w:w="0" w:type="auto"/>
          </w:tcPr>
          <w:p w:rsidR="006916D9" w:rsidRPr="0009223D" w:rsidRDefault="0051164B">
            <w:pPr>
              <w:jc w:val="left"/>
              <w:rPr>
                <w:lang w:val="en-GB"/>
              </w:rPr>
            </w:pPr>
            <w:r w:rsidRPr="0009223D">
              <w:rPr>
                <w:b/>
                <w:sz w:val="20"/>
                <w:szCs w:val="20"/>
                <w:lang w:val="en-GB"/>
              </w:rPr>
              <w:t>RESPONSE /reports/{reportId}</w:t>
            </w:r>
          </w:p>
          <w:p w:rsidR="006916D9" w:rsidRPr="0009223D" w:rsidRDefault="0051164B">
            <w:pPr>
              <w:jc w:val="left"/>
              <w:rPr>
                <w:lang w:val="en-GB"/>
              </w:rPr>
            </w:pPr>
            <w:r w:rsidRPr="0009223D">
              <w:rPr>
                <w:b/>
                <w:sz w:val="20"/>
                <w:szCs w:val="20"/>
                <w:u w:val="single"/>
                <w:lang w:val="en-GB"/>
              </w:rPr>
              <w:t xml:space="preserve">HTTP status code </w:t>
            </w:r>
            <w:hyperlink r:id="rId49" w:history="1">
              <w:r w:rsidRPr="0009223D">
                <w:rPr>
                  <w:rStyle w:val="Hipercze"/>
                  <w:b/>
                  <w:sz w:val="20"/>
                  <w:szCs w:val="20"/>
                  <w:lang w:val="en-GB"/>
                </w:rPr>
                <w:t>200</w:t>
              </w:r>
            </w:hyperlink>
          </w:p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Operacja zakończona sukcesem.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Headers</w:t>
            </w:r>
          </w:p>
          <w:p w:rsidR="006916D9" w:rsidRDefault="0051164B" w:rsidP="0051164B">
            <w:pPr>
              <w:numPr>
                <w:ilvl w:val="0"/>
                <w:numId w:val="50"/>
              </w:numPr>
              <w:jc w:val="left"/>
            </w:pPr>
            <w:r>
              <w:rPr>
                <w:b/>
                <w:sz w:val="20"/>
                <w:szCs w:val="20"/>
              </w:rPr>
              <w:t>ep-content-sha256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Default="0051164B" w:rsidP="0051164B">
            <w:pPr>
              <w:numPr>
                <w:ilvl w:val="0"/>
                <w:numId w:val="50"/>
              </w:numPr>
              <w:jc w:val="left"/>
            </w:pPr>
            <w:r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(date)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Bieżąca data</w:t>
            </w:r>
          </w:p>
          <w:p w:rsidR="006916D9" w:rsidRDefault="0051164B" w:rsidP="0051164B">
            <w:pPr>
              <w:numPr>
                <w:ilvl w:val="0"/>
                <w:numId w:val="50"/>
              </w:numPr>
              <w:jc w:val="left"/>
            </w:pPr>
            <w:r>
              <w:rPr>
                <w:b/>
                <w:sz w:val="20"/>
                <w:szCs w:val="20"/>
              </w:rPr>
              <w:t>Authorization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  <w:u w:val="single"/>
              </w:rPr>
              <w:t xml:space="preserve">HTTP status code </w:t>
            </w:r>
            <w:hyperlink r:id="rId50" w:history="1">
              <w:r>
                <w:rPr>
                  <w:rStyle w:val="Hipercze"/>
                  <w:b/>
                  <w:sz w:val="20"/>
                  <w:szCs w:val="20"/>
                </w:rPr>
                <w:t>401</w:t>
              </w:r>
            </w:hyperlink>
          </w:p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Wiadomość nieuwierzytelniona. Należy sprawdzić parametry podpisu i prawidłowość stosowania algorytmu podpisu.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  <w:u w:val="single"/>
              </w:rPr>
              <w:t xml:space="preserve">HTTP status code </w:t>
            </w:r>
            <w:hyperlink r:id="rId51" w:history="1">
              <w:r>
                <w:rPr>
                  <w:rStyle w:val="Hipercze"/>
                  <w:b/>
                  <w:sz w:val="20"/>
                  <w:szCs w:val="20"/>
                </w:rPr>
                <w:t>403</w:t>
              </w:r>
            </w:hyperlink>
          </w:p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Brak uprawnień do wykonania operacji</w:t>
            </w:r>
          </w:p>
          <w:p w:rsidR="006916D9" w:rsidRDefault="0051164B">
            <w:pPr>
              <w:jc w:val="left"/>
            </w:pPr>
            <w:r>
              <w:rPr>
                <w:b/>
                <w:sz w:val="20"/>
                <w:szCs w:val="20"/>
              </w:rPr>
              <w:t>Headers</w:t>
            </w:r>
          </w:p>
          <w:p w:rsidR="006916D9" w:rsidRDefault="0051164B" w:rsidP="0051164B">
            <w:pPr>
              <w:numPr>
                <w:ilvl w:val="0"/>
                <w:numId w:val="51"/>
              </w:numPr>
              <w:jc w:val="left"/>
            </w:pPr>
            <w:r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(date)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Bieżąca data</w:t>
            </w:r>
          </w:p>
          <w:p w:rsidR="006916D9" w:rsidRDefault="0051164B" w:rsidP="0051164B">
            <w:pPr>
              <w:numPr>
                <w:ilvl w:val="0"/>
                <w:numId w:val="51"/>
              </w:numPr>
              <w:jc w:val="left"/>
            </w:pPr>
            <w:r>
              <w:rPr>
                <w:b/>
                <w:sz w:val="20"/>
                <w:szCs w:val="20"/>
              </w:rPr>
              <w:t>Authorization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(string)</w:t>
            </w:r>
          </w:p>
          <w:p w:rsidR="006916D9" w:rsidRDefault="0051164B">
            <w:pPr>
              <w:ind w:left="360"/>
              <w:jc w:val="left"/>
            </w:pPr>
            <w:r>
              <w:rPr>
                <w:sz w:val="20"/>
                <w:szCs w:val="20"/>
              </w:rPr>
              <w:t>Wartość wyliczana zgodnie z opisem w dokumencie "Zabezpieczenie komunikacji z Systemem e-Płatności"</w:t>
            </w:r>
          </w:p>
          <w:p w:rsidR="006916D9" w:rsidRDefault="006916D9">
            <w:pPr>
              <w:ind w:left="0"/>
            </w:pPr>
          </w:p>
        </w:tc>
      </w:tr>
    </w:tbl>
    <w:p w:rsidR="006916D9" w:rsidRDefault="006916D9">
      <w:pPr>
        <w:pStyle w:val="Legenda"/>
      </w:pPr>
    </w:p>
    <w:p w:rsidR="006916D9" w:rsidRDefault="006916D9"/>
    <w:p w:rsidR="006916D9" w:rsidRDefault="006916D9"/>
    <w:p w:rsidR="006916D9" w:rsidRDefault="006916D9">
      <w:bookmarkStart w:id="47" w:name="scroll-bookmark-51"/>
      <w:bookmarkEnd w:id="47"/>
    </w:p>
    <w:p w:rsidR="006916D9" w:rsidRDefault="0051164B">
      <w:r>
        <w:rPr>
          <w:b/>
        </w:rPr>
        <w:t>Zawartość raportu</w:t>
      </w:r>
    </w:p>
    <w:p w:rsidR="006916D9" w:rsidRDefault="0051164B">
      <w:r>
        <w:rPr>
          <w:b/>
        </w:rPr>
        <w:t>Zestaw danych wymaganych na raporcie dla każdego Punktu Sprzedaży generowanym przez Operatora Płatności:</w:t>
      </w:r>
    </w:p>
    <w:p w:rsidR="006916D9" w:rsidRDefault="006916D9"/>
    <w:tbl>
      <w:tblPr>
        <w:tblStyle w:val="ScrollTableNormal"/>
        <w:tblW w:w="5000" w:type="pct"/>
        <w:tblLook w:val="00A0" w:firstRow="1" w:lastRow="0" w:firstColumn="1" w:lastColumn="0" w:noHBand="0" w:noVBand="0"/>
      </w:tblPr>
      <w:tblGrid>
        <w:gridCol w:w="1545"/>
        <w:gridCol w:w="1126"/>
        <w:gridCol w:w="2074"/>
        <w:gridCol w:w="2177"/>
        <w:gridCol w:w="2210"/>
      </w:tblGrid>
      <w:tr w:rsidR="006916D9" w:rsidTr="00691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lastRenderedPageBreak/>
              <w:t>Nazwa parametru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Opis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Format danych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Wymagalność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Mapowanie na fizyczny model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DANE TRANSAKCJI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pspName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Nazwa (identyfikator) Operatora 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 (100)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potrzebne do zmiany nazwy pliku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reportId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Identyfikator raportu nadany przez Operatora 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 (20)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PAYMENT_DESCRIPTION i potrzebne do zmiany nazwy pliku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reportDate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Data wystawienia raportu przez Operatora 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Pr="0009223D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9223D">
              <w:rPr>
                <w:sz w:val="20"/>
                <w:szCs w:val="20"/>
                <w:lang w:val="en-GB"/>
              </w:rPr>
              <w:t>dateTime</w:t>
            </w:r>
            <w:r w:rsidRPr="0009223D">
              <w:rPr>
                <w:sz w:val="20"/>
                <w:szCs w:val="20"/>
                <w:lang w:val="en-GB"/>
              </w:rPr>
              <w:br/>
              <w:t>(YYYY-MM-DDThh:mm:ss[.nnnnnnn])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potrzebne do zmiany nazwy pliku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merchantPosId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Identyfikator punktu sprzedaży Systemu e-Płatności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 (20)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potrzebne do zmiany nazwy pliku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id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Identyfikator płatności lub zwrotu w Systemie e-Płatności i unikalny w ramach tego systemu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long (19)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na podstawie id identyfikujemy payment lub refund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transactionType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Typ transakcji: PAYMENT / REFUND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 (8)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w zależności od tej kolumny zapisujemy dane w tabeli PI_PAYMENT lub PI_REFUND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transferDate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Data realizacji transakcji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Pr="0009223D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9223D">
              <w:rPr>
                <w:sz w:val="20"/>
                <w:szCs w:val="20"/>
                <w:lang w:val="en-GB"/>
              </w:rPr>
              <w:t>dateTime</w:t>
            </w:r>
            <w:r w:rsidRPr="0009223D">
              <w:rPr>
                <w:sz w:val="20"/>
                <w:szCs w:val="20"/>
                <w:lang w:val="en-GB"/>
              </w:rPr>
              <w:br/>
              <w:t>(YYYY-MM-DDThh:mm:ss[.nnnnnnn])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ACCOUNTING_DATE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lastRenderedPageBreak/>
              <w:t>paymentAccount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Numer rachunku na który została przekazana należność w formacie IBAN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 (28)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ACCOUNT_NUMBER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transactionStatus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Status transakcji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 (10)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STATUS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senderName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Imię i nazwisko lub Nazwa firmy osoby, która wykonała płatność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 (100)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SENDER_NAME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senderAddress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Adres osoby, która wykonała płatność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 (100)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SENDER_ADDRESS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senderAccount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Numer rachunku, z którego, z którego wykonano płatność w formacie IBAN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 (28)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Tak, jeżeli paymentType=TRANSFER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CHARGED_ACCOUNT</w:t>
            </w:r>
          </w:p>
        </w:tc>
      </w:tr>
    </w:tbl>
    <w:p w:rsidR="006916D9" w:rsidRDefault="006916D9"/>
    <w:p w:rsidR="006916D9" w:rsidRDefault="0051164B">
      <w:r>
        <w:rPr>
          <w:b/>
        </w:rPr>
        <w:t>Format pliku CSV</w:t>
      </w:r>
    </w:p>
    <w:p w:rsidR="006916D9" w:rsidRDefault="0051164B">
      <w:r>
        <w:t>Wymagane jest, aby generowany przez Operatora Płatności plik CSV posiadał następujące atrybuty:</w:t>
      </w:r>
    </w:p>
    <w:p w:rsidR="006916D9" w:rsidRDefault="0051164B" w:rsidP="0051164B">
      <w:pPr>
        <w:numPr>
          <w:ilvl w:val="0"/>
          <w:numId w:val="52"/>
        </w:numPr>
      </w:pPr>
      <w:r>
        <w:t>Kodowanie danych = UTF-8</w:t>
      </w:r>
    </w:p>
    <w:p w:rsidR="006916D9" w:rsidRDefault="0051164B" w:rsidP="0051164B">
      <w:pPr>
        <w:numPr>
          <w:ilvl w:val="0"/>
          <w:numId w:val="52"/>
        </w:numPr>
      </w:pPr>
      <w:r>
        <w:t>Język = polski</w:t>
      </w:r>
    </w:p>
    <w:p w:rsidR="006916D9" w:rsidRDefault="0051164B" w:rsidP="0051164B">
      <w:pPr>
        <w:numPr>
          <w:ilvl w:val="0"/>
          <w:numId w:val="52"/>
        </w:numPr>
      </w:pPr>
      <w:r>
        <w:t>Wartości pól zgodnie z nazwą formatu rozdzielone są przecinkami</w:t>
      </w:r>
    </w:p>
    <w:p w:rsidR="006916D9" w:rsidRDefault="0051164B" w:rsidP="0051164B">
      <w:pPr>
        <w:numPr>
          <w:ilvl w:val="0"/>
          <w:numId w:val="52"/>
        </w:numPr>
      </w:pPr>
      <w:r>
        <w:rPr>
          <w:color w:val="252525"/>
        </w:rPr>
        <w:t>Wartości zawierające używany znak separatora (przecinek) muszą być ujęte w cudzysłowy</w:t>
      </w:r>
    </w:p>
    <w:p w:rsidR="006916D9" w:rsidRDefault="0051164B" w:rsidP="0051164B">
      <w:pPr>
        <w:numPr>
          <w:ilvl w:val="0"/>
          <w:numId w:val="52"/>
        </w:numPr>
      </w:pPr>
      <w:r>
        <w:rPr>
          <w:color w:val="252525"/>
        </w:rPr>
        <w:t>Aby w treści pola umieścić cudzysłów należy wpisać znak cudzysłowu dwukrotnie, całą wartość ujmując w cudzysłowy</w:t>
      </w:r>
    </w:p>
    <w:p w:rsidR="006916D9" w:rsidRDefault="0051164B" w:rsidP="0051164B">
      <w:pPr>
        <w:numPr>
          <w:ilvl w:val="0"/>
          <w:numId w:val="52"/>
        </w:numPr>
      </w:pPr>
      <w:r>
        <w:t>Końce linii</w:t>
      </w:r>
    </w:p>
    <w:p w:rsidR="006916D9" w:rsidRDefault="0051164B" w:rsidP="0051164B">
      <w:pPr>
        <w:numPr>
          <w:ilvl w:val="1"/>
          <w:numId w:val="53"/>
        </w:numPr>
      </w:pPr>
      <w:r>
        <w:t>Poszczególne rekordy rozdzielone są znakami końca linii CRLF</w:t>
      </w:r>
    </w:p>
    <w:p w:rsidR="006916D9" w:rsidRDefault="0051164B" w:rsidP="0051164B">
      <w:pPr>
        <w:numPr>
          <w:ilvl w:val="1"/>
          <w:numId w:val="53"/>
        </w:numPr>
      </w:pPr>
      <w:r>
        <w:t>Ostatnia linia w pliku może nie zawierać znaku końca linii CRLF</w:t>
      </w:r>
    </w:p>
    <w:p w:rsidR="006916D9" w:rsidRDefault="0051164B" w:rsidP="0051164B">
      <w:pPr>
        <w:numPr>
          <w:ilvl w:val="0"/>
          <w:numId w:val="52"/>
        </w:numPr>
      </w:pPr>
      <w:r>
        <w:t>Uwagi</w:t>
      </w:r>
    </w:p>
    <w:p w:rsidR="006916D9" w:rsidRDefault="0051164B" w:rsidP="0051164B">
      <w:pPr>
        <w:numPr>
          <w:ilvl w:val="1"/>
          <w:numId w:val="54"/>
        </w:numPr>
      </w:pPr>
      <w:r>
        <w:lastRenderedPageBreak/>
        <w:t>Spacje i inne białe znaki (w szczególności te przyległe do separatorów) należą do pól.</w:t>
      </w:r>
    </w:p>
    <w:p w:rsidR="006916D9" w:rsidRDefault="0051164B" w:rsidP="0051164B">
      <w:pPr>
        <w:numPr>
          <w:ilvl w:val="1"/>
          <w:numId w:val="54"/>
        </w:numPr>
      </w:pPr>
      <w:r>
        <w:t>Pierwsza linia stanowi nagłówek zawierający nazwy pól rekordów.</w:t>
      </w:r>
    </w:p>
    <w:p w:rsidR="006916D9" w:rsidRDefault="0051164B" w:rsidP="0051164B">
      <w:pPr>
        <w:numPr>
          <w:ilvl w:val="0"/>
          <w:numId w:val="52"/>
        </w:numPr>
      </w:pPr>
      <w:r>
        <w:rPr>
          <w:color w:val="252525"/>
        </w:rPr>
        <w:t>Nazwa pliku CSV jest unikalna i zawiera "merchantPosId" + "-" + "reportDate".csv, np. S24-</w:t>
      </w:r>
      <w:r>
        <w:rPr>
          <w:color w:val="444444"/>
        </w:rPr>
        <w:t>2014-10-14.csv</w:t>
      </w:r>
    </w:p>
    <w:p w:rsidR="006916D9" w:rsidRDefault="0051164B">
      <w:r>
        <w:rPr>
          <w:b/>
          <w:color w:val="444444"/>
        </w:rPr>
        <w:t>Przykład pliku CSV wraz z mapowaniem nazw kolumn na parametry:</w:t>
      </w:r>
    </w:p>
    <w:tbl>
      <w:tblPr>
        <w:tblStyle w:val="ScrollCode"/>
        <w:tblW w:w="5000" w:type="pct"/>
        <w:tblLook w:val="0180" w:firstRow="0" w:lastRow="0" w:firstColumn="1" w:lastColumn="1" w:noHBand="0" w:noVBand="0"/>
      </w:tblPr>
      <w:tblGrid>
        <w:gridCol w:w="9208"/>
      </w:tblGrid>
      <w:tr w:rsidR="006916D9" w:rsidRPr="00CF19F8">
        <w:tc>
          <w:tcPr>
            <w:tcW w:w="0" w:type="auto"/>
          </w:tcPr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rFonts w:ascii="Courier New" w:hAnsi="Courier New"/>
                <w:sz w:val="18"/>
                <w:szCs w:val="20"/>
                <w:lang w:val="en-US"/>
              </w:rPr>
              <w:t>PSP_NAME,REPORT_ID,REPORT_DATE,MERCHANT_POS_ID,ID,TRANSACTION_TYPE,TRANSFER_DATE,PAYMENT_ACCOUNT,STATUS,SENDER_NAME,SENDER_ADDRESS,SENDER_ACCOUNT</w:t>
            </w:r>
            <w:r w:rsidRPr="0051164B">
              <w:rPr>
                <w:rFonts w:ascii="Courier New" w:hAnsi="Courier New"/>
                <w:sz w:val="18"/>
                <w:szCs w:val="20"/>
                <w:lang w:val="en-US"/>
              </w:rPr>
              <w:br/>
              <w:t>pspName,reportId,reportDate,merchantPosId,id,transactionType,transferDate,paymentAccount,transactionStatus,senderName,senderAddress,senderAccount</w:t>
            </w:r>
          </w:p>
        </w:tc>
      </w:tr>
    </w:tbl>
    <w:p w:rsidR="006916D9" w:rsidRDefault="0051164B">
      <w:pPr>
        <w:pStyle w:val="Nagwek1"/>
      </w:pPr>
      <w:bookmarkStart w:id="48" w:name="scroll-bookmark-52"/>
      <w:r>
        <w:t>Statusy i Kody błędów</w:t>
      </w:r>
      <w:bookmarkEnd w:id="48"/>
    </w:p>
    <w:p w:rsidR="006916D9" w:rsidRDefault="0051164B">
      <w:r>
        <w:rPr>
          <w:b/>
        </w:rPr>
        <w:t>W poniższej tabeli zestawiono statuty transakcji w Systemie e-Płatności: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396"/>
        <w:gridCol w:w="7736"/>
      </w:tblGrid>
      <w:tr w:rsidR="006916D9" w:rsidTr="00691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Status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Opis</w:t>
            </w:r>
          </w:p>
        </w:tc>
      </w:tr>
      <w:tr w:rsidR="006916D9" w:rsidTr="006916D9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NEW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Nowa transakcja, która nie została jeszcze zarejestrowana u Operatora Płatności</w:t>
            </w:r>
          </w:p>
        </w:tc>
      </w:tr>
      <w:tr w:rsidR="006916D9" w:rsidTr="006916D9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PENDING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Transakcja jest w trakcie realizacji u Operatora Płatności</w:t>
            </w:r>
          </w:p>
        </w:tc>
      </w:tr>
      <w:tr w:rsidR="006916D9" w:rsidTr="006916D9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Transakcja została zakończona</w:t>
            </w:r>
          </w:p>
        </w:tc>
      </w:tr>
      <w:tr w:rsidR="006916D9" w:rsidTr="006916D9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CANCELLED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Transakcja została anulowana</w:t>
            </w:r>
          </w:p>
        </w:tc>
      </w:tr>
      <w:tr w:rsidR="006916D9" w:rsidTr="006916D9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CLOSED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Transakcja została rozliczona przez Operatora Płatności</w:t>
            </w:r>
          </w:p>
        </w:tc>
      </w:tr>
    </w:tbl>
    <w:p w:rsidR="006916D9" w:rsidRDefault="006916D9"/>
    <w:p w:rsidR="006916D9" w:rsidRDefault="0051164B">
      <w:r>
        <w:rPr>
          <w:b/>
        </w:rPr>
        <w:t>W poniższej tabeli zostały umieszczone kody statusów odpowiedzi, które System e-Płatności może przyjąć od Operatora Płatności.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597"/>
        <w:gridCol w:w="2662"/>
        <w:gridCol w:w="4873"/>
      </w:tblGrid>
      <w:tr w:rsidR="006916D9" w:rsidTr="00691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Kod HTTP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Status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Opis</w:t>
            </w:r>
          </w:p>
        </w:tc>
      </w:tr>
      <w:tr w:rsidR="006916D9" w:rsidTr="006916D9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200 OK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SUCCESS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Żądanie zostało wykonane poprawnie.</w:t>
            </w:r>
          </w:p>
        </w:tc>
      </w:tr>
      <w:tr w:rsidR="006916D9" w:rsidTr="006916D9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400 Bad request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ERROR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Błędna składnia żądania.</w:t>
            </w:r>
          </w:p>
        </w:tc>
      </w:tr>
      <w:tr w:rsidR="006916D9" w:rsidTr="006916D9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400 Bad request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NOTENDED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Płatność nie została zakończona</w:t>
            </w:r>
          </w:p>
        </w:tc>
      </w:tr>
      <w:tr w:rsidR="006916D9" w:rsidTr="006916D9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400 Bad request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NOBALANCE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Na koncie rachunku rozliczeniowego nie ma wystarczających środków do wykonania zwrotu</w:t>
            </w:r>
          </w:p>
        </w:tc>
      </w:tr>
      <w:tr w:rsidR="006916D9" w:rsidTr="006916D9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400 Bad request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EXCEEDED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Kwota zwrotu przekroczona</w:t>
            </w:r>
          </w:p>
        </w:tc>
      </w:tr>
      <w:tr w:rsidR="006916D9" w:rsidTr="006916D9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400 Bad request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REFUNDED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Zwrot został już wykonany</w:t>
            </w:r>
          </w:p>
        </w:tc>
      </w:tr>
      <w:tr w:rsidR="006916D9" w:rsidTr="006916D9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401 Unauthorized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UNAUTHORIZED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Wiadomość nieuwierzytelniona. Należy sprawdzić parametry podpisu i prawidłowość stosowania algorytmu podpisu.</w:t>
            </w:r>
          </w:p>
        </w:tc>
      </w:tr>
      <w:tr w:rsidR="006916D9" w:rsidTr="006916D9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403 Forbidden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FORBIDDEN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Brak uprawnień do wykonania operacji</w:t>
            </w:r>
          </w:p>
        </w:tc>
      </w:tr>
      <w:tr w:rsidR="006916D9" w:rsidTr="006916D9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404 Not found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DATA_NOT_FOUND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W systemie e-Płatności brak danych, które wskazano w żądaniu.</w:t>
            </w:r>
          </w:p>
        </w:tc>
      </w:tr>
      <w:tr w:rsidR="006916D9" w:rsidTr="006916D9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408 RQ timeout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TIMEOUT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Upłynął okres ważności dla realizacji żądania.</w:t>
            </w:r>
          </w:p>
        </w:tc>
      </w:tr>
      <w:tr w:rsidR="006916D9" w:rsidTr="006916D9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lastRenderedPageBreak/>
              <w:t>500 Internal server error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INTERNAL_ERROR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System e-Płatności jest niedostępny. Spróbuj ponownie później.</w:t>
            </w:r>
          </w:p>
        </w:tc>
      </w:tr>
      <w:tr w:rsidR="006916D9" w:rsidTr="006916D9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503 Service unavailable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SERVICE_NOT_AVAILABLE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System e-Płatności jest niedostępny. Spróbuj ponownie później.</w:t>
            </w:r>
          </w:p>
        </w:tc>
      </w:tr>
    </w:tbl>
    <w:p w:rsidR="006916D9" w:rsidRDefault="006916D9"/>
    <w:p w:rsidR="006916D9" w:rsidRDefault="006916D9"/>
    <w:p w:rsidR="006916D9" w:rsidRDefault="0051164B">
      <w:pPr>
        <w:pStyle w:val="Nagwek1"/>
      </w:pPr>
      <w:bookmarkStart w:id="49" w:name="scroll-bookmark-53"/>
      <w:r>
        <w:t>Mapowanie danych z raportów</w:t>
      </w:r>
      <w:bookmarkEnd w:id="49"/>
    </w:p>
    <w:p w:rsidR="006916D9" w:rsidRDefault="0051164B">
      <w:pPr>
        <w:pStyle w:val="Nagwek2"/>
      </w:pPr>
      <w:bookmarkStart w:id="50" w:name="scroll-bookmark-54"/>
      <w:r>
        <w:t>Zawartość raportu</w:t>
      </w:r>
      <w:bookmarkEnd w:id="50"/>
    </w:p>
    <w:p w:rsidR="006916D9" w:rsidRDefault="0051164B">
      <w:r>
        <w:rPr>
          <w:b/>
        </w:rPr>
        <w:t>Zestaw danych wymaganych na raporcie dla każdego Punktu Sprzedaży generowanym przez Operatora Płatności:</w:t>
      </w:r>
    </w:p>
    <w:p w:rsidR="006916D9" w:rsidRDefault="006916D9"/>
    <w:tbl>
      <w:tblPr>
        <w:tblStyle w:val="ScrollTableNormal"/>
        <w:tblW w:w="5000" w:type="pct"/>
        <w:tblLook w:val="00A0" w:firstRow="1" w:lastRow="0" w:firstColumn="1" w:lastColumn="0" w:noHBand="0" w:noVBand="0"/>
      </w:tblPr>
      <w:tblGrid>
        <w:gridCol w:w="1751"/>
        <w:gridCol w:w="1562"/>
        <w:gridCol w:w="919"/>
        <w:gridCol w:w="2507"/>
        <w:gridCol w:w="2393"/>
      </w:tblGrid>
      <w:tr w:rsidR="006916D9" w:rsidTr="00691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Nazwa parametru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Opis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Format danych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Wymagalność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Mapowanie na fizyczny model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DANE TRANSAKCJI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pspName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Nazwa (identyfikator) Operatora 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potrzebne do zmiany nazwy pliku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reportId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Identyfikator raportu nadany przez Operatora 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potrzebne do zmiany nazwy pliku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reportDate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Data wystawienia raportu przez Operatora 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dateTime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potrzebne do zmiany nazwy pliku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merchantPosId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Identyfikator punktu sprzedaży Systemu e-Płatności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potrzebne do zmiany nazwy pliku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id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Identyfikator płatności lub zwrotu w Systemie e-Płatności i unikalny w ramach tego systemu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long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na podstawie id identyfikujemy payment lub refund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lastRenderedPageBreak/>
              <w:t>transactionType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Typ transakcji: PAYMENT / REFUND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w zależności od tej kolumny zapisujemy dane w tabeli PI_PAYMENT lub PI_REFUND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transferDate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Data realizacji transakcji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dateTime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ACCOUNTING_DATE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paymentAccount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Numer rachunku na który została przekazana należność w formacie IBAN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ACCOUNT_NUMBER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transactionStatus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Status transakcji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STATUS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senderName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Imię i nazwisko lub Nazwa firmy osoby, która wykonała płatność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SENDER_NAME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senderAddress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Adres osoby, która wykonała płatność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SENDER_ADDRESS</w:t>
            </w:r>
          </w:p>
        </w:tc>
      </w:tr>
      <w:tr w:rsidR="006916D9" w:rsidTr="00691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</w:pPr>
            <w:r>
              <w:rPr>
                <w:sz w:val="20"/>
                <w:szCs w:val="20"/>
              </w:rPr>
              <w:t>senderAccount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Numer rachunku, z którego, z którego wykonano płatność w formacie IBAN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Tak, jeżeli paymentType=TRANSFER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6916D9" w:rsidRDefault="005116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CHARGED_ACCOUNT</w:t>
            </w:r>
          </w:p>
        </w:tc>
      </w:tr>
    </w:tbl>
    <w:p w:rsidR="006916D9" w:rsidRDefault="006916D9"/>
    <w:p w:rsidR="006916D9" w:rsidRDefault="0051164B">
      <w:r>
        <w:rPr>
          <w:b/>
        </w:rPr>
        <w:t>Format pliku CSV</w:t>
      </w:r>
    </w:p>
    <w:p w:rsidR="006916D9" w:rsidRDefault="0051164B">
      <w:r>
        <w:t>Wymagane jest, aby generowany przez Operatora Płatności plik CSV posiadał następujące atrybuty:</w:t>
      </w:r>
    </w:p>
    <w:p w:rsidR="006916D9" w:rsidRDefault="0051164B" w:rsidP="0051164B">
      <w:pPr>
        <w:numPr>
          <w:ilvl w:val="0"/>
          <w:numId w:val="55"/>
        </w:numPr>
      </w:pPr>
      <w:r>
        <w:t>Kodowanie danych = UTF-8</w:t>
      </w:r>
    </w:p>
    <w:p w:rsidR="006916D9" w:rsidRDefault="0051164B" w:rsidP="0051164B">
      <w:pPr>
        <w:numPr>
          <w:ilvl w:val="0"/>
          <w:numId w:val="55"/>
        </w:numPr>
      </w:pPr>
      <w:r>
        <w:t>Język = polski</w:t>
      </w:r>
    </w:p>
    <w:p w:rsidR="006916D9" w:rsidRDefault="0051164B" w:rsidP="0051164B">
      <w:pPr>
        <w:numPr>
          <w:ilvl w:val="0"/>
          <w:numId w:val="55"/>
        </w:numPr>
      </w:pPr>
      <w:r>
        <w:t>Wartości pól zgodnie z nazwą formatu rozdzielone są przecinkami</w:t>
      </w:r>
    </w:p>
    <w:p w:rsidR="006916D9" w:rsidRDefault="0051164B" w:rsidP="0051164B">
      <w:pPr>
        <w:numPr>
          <w:ilvl w:val="0"/>
          <w:numId w:val="55"/>
        </w:numPr>
      </w:pPr>
      <w:r>
        <w:rPr>
          <w:color w:val="252525"/>
        </w:rPr>
        <w:t>Wartości zawierające używany znak separatora (przecinek) muszą być ujęte w cudzysłowy</w:t>
      </w:r>
    </w:p>
    <w:p w:rsidR="006916D9" w:rsidRDefault="0051164B" w:rsidP="0051164B">
      <w:pPr>
        <w:numPr>
          <w:ilvl w:val="0"/>
          <w:numId w:val="55"/>
        </w:numPr>
      </w:pPr>
      <w:r>
        <w:rPr>
          <w:color w:val="252525"/>
        </w:rPr>
        <w:t>Aby w treści pola umieścić cudzysłów należy wpisać znak cudzysłowu dwukrotnie, całą wartość ujmując w cudzysłowy</w:t>
      </w:r>
    </w:p>
    <w:p w:rsidR="006916D9" w:rsidRDefault="0051164B" w:rsidP="0051164B">
      <w:pPr>
        <w:numPr>
          <w:ilvl w:val="0"/>
          <w:numId w:val="55"/>
        </w:numPr>
      </w:pPr>
      <w:r>
        <w:t>Końce linii</w:t>
      </w:r>
    </w:p>
    <w:p w:rsidR="006916D9" w:rsidRDefault="0051164B" w:rsidP="0051164B">
      <w:pPr>
        <w:numPr>
          <w:ilvl w:val="1"/>
          <w:numId w:val="56"/>
        </w:numPr>
      </w:pPr>
      <w:r>
        <w:t>Poszczególne rekordy rozdzielone są znakami końca linii CRLF</w:t>
      </w:r>
    </w:p>
    <w:p w:rsidR="006916D9" w:rsidRDefault="0051164B" w:rsidP="0051164B">
      <w:pPr>
        <w:numPr>
          <w:ilvl w:val="1"/>
          <w:numId w:val="56"/>
        </w:numPr>
      </w:pPr>
      <w:r>
        <w:t>Ostatnia linia w pliku może nie zawierać znaku końca linii CRLF</w:t>
      </w:r>
    </w:p>
    <w:p w:rsidR="006916D9" w:rsidRDefault="0051164B" w:rsidP="0051164B">
      <w:pPr>
        <w:numPr>
          <w:ilvl w:val="0"/>
          <w:numId w:val="55"/>
        </w:numPr>
      </w:pPr>
      <w:r>
        <w:t>Uwagi</w:t>
      </w:r>
    </w:p>
    <w:p w:rsidR="006916D9" w:rsidRDefault="0051164B" w:rsidP="0051164B">
      <w:pPr>
        <w:numPr>
          <w:ilvl w:val="1"/>
          <w:numId w:val="57"/>
        </w:numPr>
      </w:pPr>
      <w:r>
        <w:t>Spacje i inne białe znaki (w szczególności te przyległe do separatorów) należą do pól.</w:t>
      </w:r>
    </w:p>
    <w:p w:rsidR="006916D9" w:rsidRDefault="0051164B" w:rsidP="0051164B">
      <w:pPr>
        <w:numPr>
          <w:ilvl w:val="1"/>
          <w:numId w:val="57"/>
        </w:numPr>
      </w:pPr>
      <w:r>
        <w:lastRenderedPageBreak/>
        <w:t>Pierwsza linia stanowi nagłówek zawierający nazwy pól rekordów.</w:t>
      </w:r>
    </w:p>
    <w:p w:rsidR="006916D9" w:rsidRDefault="0051164B" w:rsidP="0051164B">
      <w:pPr>
        <w:numPr>
          <w:ilvl w:val="0"/>
          <w:numId w:val="55"/>
        </w:numPr>
      </w:pPr>
      <w:r>
        <w:rPr>
          <w:color w:val="252525"/>
        </w:rPr>
        <w:t>Nazwa pliku CSV jest unikalna i zawiera "merchantPosId" + "-" + "reportDate".csv, np. S24-</w:t>
      </w:r>
      <w:r>
        <w:rPr>
          <w:color w:val="444444"/>
        </w:rPr>
        <w:t>2014-10-14.csv</w:t>
      </w:r>
    </w:p>
    <w:p w:rsidR="006916D9" w:rsidRDefault="0051164B">
      <w:r>
        <w:rPr>
          <w:b/>
          <w:color w:val="444444"/>
        </w:rPr>
        <w:t>Przykład pliku CSV wraz z mapowaniem nazw kolumn na parametry:</w:t>
      </w:r>
    </w:p>
    <w:tbl>
      <w:tblPr>
        <w:tblStyle w:val="ScrollCode"/>
        <w:tblW w:w="5000" w:type="pct"/>
        <w:tblLook w:val="0180" w:firstRow="0" w:lastRow="0" w:firstColumn="1" w:lastColumn="1" w:noHBand="0" w:noVBand="0"/>
      </w:tblPr>
      <w:tblGrid>
        <w:gridCol w:w="9208"/>
      </w:tblGrid>
      <w:tr w:rsidR="006916D9" w:rsidRPr="00CF19F8">
        <w:tc>
          <w:tcPr>
            <w:tcW w:w="0" w:type="auto"/>
          </w:tcPr>
          <w:p w:rsidR="006916D9" w:rsidRPr="0051164B" w:rsidRDefault="0051164B">
            <w:pPr>
              <w:jc w:val="left"/>
              <w:rPr>
                <w:lang w:val="en-US"/>
              </w:rPr>
            </w:pPr>
            <w:r w:rsidRPr="0051164B">
              <w:rPr>
                <w:rFonts w:ascii="Courier New" w:hAnsi="Courier New"/>
                <w:sz w:val="18"/>
                <w:szCs w:val="20"/>
                <w:lang w:val="en-US"/>
              </w:rPr>
              <w:t>PSP_NAME,REPORT_ID,REPORT_DATE,MERCHANT_POS_ID,ID,TRANSACTION_TYPE,TRANSFER_DATE,PAYMENT_ACCOUNT,STATUS,SENDER_NAME,SENDER_ADDRESS,SENDER_ACCOUNT</w:t>
            </w:r>
            <w:r w:rsidRPr="0051164B">
              <w:rPr>
                <w:rFonts w:ascii="Courier New" w:hAnsi="Courier New"/>
                <w:sz w:val="18"/>
                <w:szCs w:val="20"/>
                <w:lang w:val="en-US"/>
              </w:rPr>
              <w:br/>
              <w:t>pspName,reportId,reportDate,merchantPosId,id,transactionType,transferDate,paymentAccount,transactionStatus,senderName,senderAddress,senderAccount</w:t>
            </w:r>
          </w:p>
        </w:tc>
      </w:tr>
    </w:tbl>
    <w:p w:rsidR="006916D9" w:rsidRPr="0051164B" w:rsidRDefault="006916D9">
      <w:pPr>
        <w:rPr>
          <w:lang w:val="en-US"/>
        </w:rPr>
      </w:pPr>
    </w:p>
    <w:p w:rsidR="006916D9" w:rsidRPr="0051164B" w:rsidRDefault="006916D9">
      <w:pPr>
        <w:rPr>
          <w:lang w:val="en-US"/>
        </w:rPr>
      </w:pPr>
    </w:p>
    <w:p w:rsidR="00074B68" w:rsidRPr="0051164B" w:rsidRDefault="00F01A95" w:rsidP="00307E31">
      <w:pPr>
        <w:rPr>
          <w:lang w:val="en-US"/>
        </w:rPr>
      </w:pPr>
    </w:p>
    <w:p w:rsidR="006053DB" w:rsidRPr="0051164B" w:rsidRDefault="00F01A95" w:rsidP="006053DB">
      <w:pPr>
        <w:rPr>
          <w:lang w:val="en-US"/>
        </w:rPr>
      </w:pPr>
    </w:p>
    <w:sectPr w:rsidR="006053DB" w:rsidRPr="0051164B" w:rsidSect="00310820">
      <w:headerReference w:type="default" r:id="rId52"/>
      <w:footerReference w:type="even" r:id="rId53"/>
      <w:footerReference w:type="default" r:id="rId54"/>
      <w:pgSz w:w="11906" w:h="16838"/>
      <w:pgMar w:top="25" w:right="1417" w:bottom="709" w:left="1417" w:header="708" w:footer="766" w:gutter="0"/>
      <w:pgBorders w:offsetFrom="page">
        <w:top w:val="single" w:sz="6" w:space="24" w:color="FFFFFF"/>
        <w:left w:val="single" w:sz="6" w:space="24" w:color="FFFFFF"/>
        <w:bottom w:val="single" w:sz="6" w:space="24" w:color="FFFFFF"/>
        <w:right w:val="single" w:sz="6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95" w:rsidRDefault="00F01A95">
      <w:pPr>
        <w:spacing w:line="240" w:lineRule="auto"/>
      </w:pPr>
      <w:r>
        <w:separator/>
      </w:r>
    </w:p>
  </w:endnote>
  <w:endnote w:type="continuationSeparator" w:id="0">
    <w:p w:rsidR="00F01A95" w:rsidRDefault="00F01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820" w:rsidRDefault="0051164B" w:rsidP="003108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10820" w:rsidRDefault="00F01A95" w:rsidP="00310820">
    <w:pPr>
      <w:pStyle w:val="Stopka"/>
      <w:ind w:right="360"/>
    </w:pPr>
  </w:p>
  <w:p w:rsidR="00310820" w:rsidRDefault="00F01A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BA" w:rsidRDefault="00F01A95" w:rsidP="007339BA">
    <w:pPr>
      <w:pStyle w:val="Stopka"/>
      <w:jc w:val="right"/>
      <w:rPr>
        <w:rFonts w:cs="Arial"/>
        <w:sz w:val="16"/>
        <w:szCs w:val="16"/>
      </w:rPr>
    </w:pPr>
  </w:p>
  <w:p w:rsidR="003E0AB4" w:rsidRPr="007339BA" w:rsidRDefault="0051164B" w:rsidP="007339BA">
    <w:pPr>
      <w:pStyle w:val="Stopka"/>
      <w:jc w:val="right"/>
      <w:rPr>
        <w:rFonts w:cs="Arial"/>
        <w:b/>
        <w:sz w:val="16"/>
        <w:szCs w:val="16"/>
      </w:rPr>
    </w:pPr>
    <w:r w:rsidRPr="00565BDE">
      <w:rPr>
        <w:rFonts w:cs="Arial"/>
        <w:sz w:val="16"/>
        <w:szCs w:val="16"/>
      </w:rPr>
      <w:t xml:space="preserve">Strona </w:t>
    </w:r>
    <w:r w:rsidRPr="00565BDE">
      <w:rPr>
        <w:rFonts w:cs="Arial"/>
        <w:b/>
        <w:sz w:val="16"/>
        <w:szCs w:val="16"/>
      </w:rPr>
      <w:fldChar w:fldCharType="begin"/>
    </w:r>
    <w:r w:rsidRPr="00565BDE">
      <w:rPr>
        <w:rFonts w:cs="Arial"/>
        <w:b/>
        <w:sz w:val="16"/>
        <w:szCs w:val="16"/>
      </w:rPr>
      <w:instrText>PAGE  \* Arabic  \* MERGEFORMAT</w:instrText>
    </w:r>
    <w:r w:rsidRPr="00565BDE">
      <w:rPr>
        <w:rFonts w:cs="Arial"/>
        <w:b/>
        <w:sz w:val="16"/>
        <w:szCs w:val="16"/>
      </w:rPr>
      <w:fldChar w:fldCharType="separate"/>
    </w:r>
    <w:r w:rsidR="0009223D">
      <w:rPr>
        <w:rFonts w:cs="Arial"/>
        <w:b/>
        <w:noProof/>
        <w:sz w:val="16"/>
        <w:szCs w:val="16"/>
      </w:rPr>
      <w:t>6</w:t>
    </w:r>
    <w:r w:rsidRPr="00565BDE">
      <w:rPr>
        <w:rFonts w:cs="Arial"/>
        <w:b/>
        <w:sz w:val="16"/>
        <w:szCs w:val="16"/>
      </w:rPr>
      <w:fldChar w:fldCharType="end"/>
    </w:r>
    <w:r w:rsidRPr="00565BDE">
      <w:rPr>
        <w:rFonts w:cs="Arial"/>
        <w:sz w:val="16"/>
        <w:szCs w:val="16"/>
      </w:rPr>
      <w:t xml:space="preserve"> z </w:t>
    </w:r>
    <w:r w:rsidRPr="00565BDE">
      <w:rPr>
        <w:rFonts w:cs="Arial"/>
        <w:b/>
        <w:sz w:val="16"/>
        <w:szCs w:val="16"/>
      </w:rPr>
      <w:fldChar w:fldCharType="begin"/>
    </w:r>
    <w:r w:rsidRPr="00565BDE">
      <w:rPr>
        <w:rFonts w:cs="Arial"/>
        <w:b/>
        <w:sz w:val="16"/>
        <w:szCs w:val="16"/>
      </w:rPr>
      <w:instrText>NUMPAGES  \* Arabic  \* MERGEFORMAT</w:instrText>
    </w:r>
    <w:r w:rsidRPr="00565BDE">
      <w:rPr>
        <w:rFonts w:cs="Arial"/>
        <w:b/>
        <w:sz w:val="16"/>
        <w:szCs w:val="16"/>
      </w:rPr>
      <w:fldChar w:fldCharType="separate"/>
    </w:r>
    <w:r w:rsidR="0009223D">
      <w:rPr>
        <w:rFonts w:cs="Arial"/>
        <w:b/>
        <w:noProof/>
        <w:sz w:val="16"/>
        <w:szCs w:val="16"/>
      </w:rPr>
      <w:t>50</w:t>
    </w:r>
    <w:r w:rsidRPr="00565BDE">
      <w:rPr>
        <w:rFonts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95" w:rsidRDefault="00F01A95">
      <w:pPr>
        <w:spacing w:line="240" w:lineRule="auto"/>
      </w:pPr>
      <w:r>
        <w:separator/>
      </w:r>
    </w:p>
  </w:footnote>
  <w:footnote w:type="continuationSeparator" w:id="0">
    <w:p w:rsidR="00F01A95" w:rsidRDefault="00F01A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820" w:rsidRDefault="00F01A95" w:rsidP="00310820">
    <w:pPr>
      <w:tabs>
        <w:tab w:val="center" w:pos="4500"/>
        <w:tab w:val="right" w:pos="6480"/>
      </w:tabs>
    </w:pPr>
  </w:p>
  <w:p w:rsidR="00310820" w:rsidRDefault="00F01A95" w:rsidP="00310820">
    <w:pPr>
      <w:tabs>
        <w:tab w:val="center" w:pos="4500"/>
        <w:tab w:val="right" w:pos="6480"/>
      </w:tabs>
    </w:pPr>
  </w:p>
  <w:p w:rsidR="00310820" w:rsidRPr="009D781C" w:rsidRDefault="00F01A95" w:rsidP="00310820">
    <w:pPr>
      <w:tabs>
        <w:tab w:val="center" w:pos="4500"/>
        <w:tab w:val="right" w:pos="64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5D8671F"/>
    <w:multiLevelType w:val="multilevel"/>
    <w:tmpl w:val="F9FA927C"/>
    <w:lvl w:ilvl="0">
      <w:start w:val="1"/>
      <w:numFmt w:val="decimal"/>
      <w:lvlText w:val="%1"/>
      <w:lvlJc w:val="left"/>
      <w:pPr>
        <w:tabs>
          <w:tab w:val="num" w:pos="360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180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360"/>
        </w:tabs>
        <w:ind w:left="1944" w:hanging="1584"/>
      </w:pPr>
      <w:rPr>
        <w:rFonts w:hint="default"/>
      </w:rPr>
    </w:lvl>
  </w:abstractNum>
  <w:abstractNum w:abstractNumId="4">
    <w:nsid w:val="094A121A"/>
    <w:multiLevelType w:val="hybridMultilevel"/>
    <w:tmpl w:val="D88AB1E6"/>
    <w:lvl w:ilvl="0" w:tplc="BDE20E08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2630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5280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C6E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0A5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E435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0AB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DE08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ACC0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0537B"/>
    <w:multiLevelType w:val="multilevel"/>
    <w:tmpl w:val="B36E303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pStyle w:val="Nagwek2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pStyle w:val="Nagwek3"/>
      <w:isLgl/>
      <w:lvlText w:val="%1.%2.%3.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pStyle w:val="Nagwek4"/>
      <w:isLgl/>
      <w:lvlText w:val="%1.%2.%3.%4."/>
      <w:lvlJc w:val="left"/>
      <w:pPr>
        <w:ind w:left="1800" w:hanging="144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gwek5"/>
      <w:isLgl/>
      <w:lvlText w:val="%1.%2.%3.%4.%5."/>
      <w:lvlJc w:val="left"/>
      <w:pPr>
        <w:ind w:left="2160" w:hanging="1800"/>
      </w:pPr>
      <w:rPr>
        <w:rFonts w:cs="Times New Roman" w:hint="default"/>
      </w:rPr>
    </w:lvl>
    <w:lvl w:ilvl="5">
      <w:start w:val="1"/>
      <w:numFmt w:val="decimal"/>
      <w:pStyle w:val="Nagwek6"/>
      <w:isLgl/>
      <w:lvlText w:val="%1.%2.%3.%4.%5.%6."/>
      <w:lvlJc w:val="left"/>
      <w:pPr>
        <w:ind w:left="2520" w:hanging="2160"/>
      </w:pPr>
      <w:rPr>
        <w:rFonts w:cs="Times New Roman"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2520" w:hanging="2160"/>
      </w:pPr>
      <w:rPr>
        <w:rFonts w:cs="Times New Roman" w:hint="default"/>
      </w:rPr>
    </w:lvl>
    <w:lvl w:ilvl="7">
      <w:start w:val="1"/>
      <w:numFmt w:val="decimal"/>
      <w:pStyle w:val="Nagwek8"/>
      <w:isLgl/>
      <w:lvlText w:val="%1.%2.%3.%4.%5.%6.%7.%8."/>
      <w:lvlJc w:val="left"/>
      <w:pPr>
        <w:ind w:left="288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cs="Times New Roman" w:hint="default"/>
      </w:rPr>
    </w:lvl>
  </w:abstractNum>
  <w:abstractNum w:abstractNumId="6">
    <w:nsid w:val="65AE0564"/>
    <w:multiLevelType w:val="hybridMultilevel"/>
    <w:tmpl w:val="5C5CAEA4"/>
    <w:lvl w:ilvl="0" w:tplc="2736B292">
      <w:start w:val="1"/>
      <w:numFmt w:val="decimal"/>
      <w:pStyle w:val="text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BCECD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56247D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C4691E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A3E37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C3A2B5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E98B69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EE575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962CC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84353B"/>
    <w:multiLevelType w:val="multilevel"/>
    <w:tmpl w:val="511047B4"/>
    <w:lvl w:ilvl="0">
      <w:start w:val="1"/>
      <w:numFmt w:val="decimal"/>
      <w:pStyle w:val="Listanu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F84353C"/>
    <w:multiLevelType w:val="multilevel"/>
    <w:tmpl w:val="7F843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F84353D"/>
    <w:multiLevelType w:val="hybridMultilevel"/>
    <w:tmpl w:val="7F84353D"/>
    <w:lvl w:ilvl="0" w:tplc="9A9E0F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300383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CDE1AC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1C40BF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6A4D91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9B2AD0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2FEE3E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482AD55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21443B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0">
    <w:nsid w:val="7F84353E"/>
    <w:multiLevelType w:val="hybridMultilevel"/>
    <w:tmpl w:val="7F84353E"/>
    <w:lvl w:ilvl="0" w:tplc="6C80DE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9AFC337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FDC384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579C6A3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A94163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CA041A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D8604A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E6168B3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BF0E61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1">
    <w:nsid w:val="7F843540"/>
    <w:multiLevelType w:val="hybridMultilevel"/>
    <w:tmpl w:val="7F843540"/>
    <w:lvl w:ilvl="0" w:tplc="2966B7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83E593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6662DD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9AAF74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E9A717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C2C6CE3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5AE17F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ACECC0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A907C1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2">
    <w:nsid w:val="7F843543"/>
    <w:multiLevelType w:val="hybridMultilevel"/>
    <w:tmpl w:val="7F843543"/>
    <w:lvl w:ilvl="0" w:tplc="2B1C1D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B5E5E0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C278F62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A52208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4BF4291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184A6B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4B62A6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E370C0E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48E762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3">
    <w:nsid w:val="7F843545"/>
    <w:multiLevelType w:val="hybridMultilevel"/>
    <w:tmpl w:val="7F843545"/>
    <w:lvl w:ilvl="0" w:tplc="B282C6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34817B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DA828A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C3449A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A05EE30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17ABBA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AAC14E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54E917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F0C29E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4">
    <w:nsid w:val="7F843548"/>
    <w:multiLevelType w:val="hybridMultilevel"/>
    <w:tmpl w:val="7F843548"/>
    <w:lvl w:ilvl="0" w:tplc="AC84DD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75AF0B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332DE4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E0E454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80C37B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C5C6F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DDA242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58C43B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D398FC7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5">
    <w:nsid w:val="7F84354B"/>
    <w:multiLevelType w:val="hybridMultilevel"/>
    <w:tmpl w:val="7F84354B"/>
    <w:lvl w:ilvl="0" w:tplc="251E57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708681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EBA3C7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CD09CA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312268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5EE9F7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97AF1F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20418B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D14BA9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6">
    <w:nsid w:val="7F84354D"/>
    <w:multiLevelType w:val="hybridMultilevel"/>
    <w:tmpl w:val="7F84354D"/>
    <w:lvl w:ilvl="0" w:tplc="BFDC10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9FA4CFA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1CC1B6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BD41EE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932BE6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7E48FCE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D5406B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E36423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EFCCA8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7">
    <w:nsid w:val="7F84354E"/>
    <w:multiLevelType w:val="hybridMultilevel"/>
    <w:tmpl w:val="7F84354E"/>
    <w:lvl w:ilvl="0" w:tplc="6832A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2F6AAD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822837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BF0628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4883E3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2D4DF5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B96F60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3B4484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3C42A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8">
    <w:nsid w:val="7F84354F"/>
    <w:multiLevelType w:val="hybridMultilevel"/>
    <w:tmpl w:val="7F84354F"/>
    <w:lvl w:ilvl="0" w:tplc="8174E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0D49C8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AEC980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3FE3ED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F10E38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94A9C8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6D62CF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5B60FA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3D05B6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">
    <w:nsid w:val="7F843550"/>
    <w:multiLevelType w:val="hybridMultilevel"/>
    <w:tmpl w:val="7F843550"/>
    <w:lvl w:ilvl="0" w:tplc="1D42C7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34CA0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7D8562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DE6698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BB8F91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EBE492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12E764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FDE056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A563EB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">
    <w:nsid w:val="7F843551"/>
    <w:multiLevelType w:val="multilevel"/>
    <w:tmpl w:val="7F8435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F843552"/>
    <w:multiLevelType w:val="hybridMultilevel"/>
    <w:tmpl w:val="7F843552"/>
    <w:lvl w:ilvl="0" w:tplc="9D2065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A081FF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C6AA17B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BF6C4F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990194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318D15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D12CAB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628E89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A22BB3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2">
    <w:nsid w:val="7F843555"/>
    <w:multiLevelType w:val="hybridMultilevel"/>
    <w:tmpl w:val="7F843555"/>
    <w:lvl w:ilvl="0" w:tplc="DE3C21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CE4CC5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52465A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3FB4481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AC7EFBE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DEC868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7488E1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C5A58F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488621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3">
    <w:nsid w:val="7F843558"/>
    <w:multiLevelType w:val="hybridMultilevel"/>
    <w:tmpl w:val="7F843558"/>
    <w:lvl w:ilvl="0" w:tplc="0812F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9664D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CCE114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8C220B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4A66B2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498F27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5906FB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F52FC1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9F8009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4">
    <w:nsid w:val="7F84355A"/>
    <w:multiLevelType w:val="hybridMultilevel"/>
    <w:tmpl w:val="7F84355A"/>
    <w:lvl w:ilvl="0" w:tplc="DA1C1B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71026C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3B4D63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9B84C7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8C2D3E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43ECA4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A3C0D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940E91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2A2044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5">
    <w:nsid w:val="7F84355B"/>
    <w:multiLevelType w:val="hybridMultilevel"/>
    <w:tmpl w:val="7F84355B"/>
    <w:lvl w:ilvl="0" w:tplc="FC5A8C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090C44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1C02E9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93E5E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4EC8B5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364497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B48668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10063F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D6CEAF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6">
    <w:nsid w:val="7F84355C"/>
    <w:multiLevelType w:val="hybridMultilevel"/>
    <w:tmpl w:val="7F84355C"/>
    <w:lvl w:ilvl="0" w:tplc="8A1AA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3423AC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EECA74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E7A07C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688D03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2B42FAB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1D29E4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F4A78D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B8401C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">
    <w:nsid w:val="7F84355D"/>
    <w:multiLevelType w:val="hybridMultilevel"/>
    <w:tmpl w:val="7F84355D"/>
    <w:lvl w:ilvl="0" w:tplc="E54ADA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8B4E51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A4CE45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5790BAB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F74442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C481AF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E45E97E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23017B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A382D4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8">
    <w:nsid w:val="7F84355F"/>
    <w:multiLevelType w:val="hybridMultilevel"/>
    <w:tmpl w:val="7F84355F"/>
    <w:lvl w:ilvl="0" w:tplc="A3ACA6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230310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954FEF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C7AFF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EE467D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3965D8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09A895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4BCC600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C1ED04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9">
    <w:nsid w:val="7F843562"/>
    <w:multiLevelType w:val="hybridMultilevel"/>
    <w:tmpl w:val="7F843562"/>
    <w:lvl w:ilvl="0" w:tplc="72A0D6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DE2C0D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8308DF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42A641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0222EA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5BC4FC7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EFD09DB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7B2B64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8BC814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0">
    <w:nsid w:val="7F843564"/>
    <w:multiLevelType w:val="hybridMultilevel"/>
    <w:tmpl w:val="7F843564"/>
    <w:lvl w:ilvl="0" w:tplc="61741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3EAF5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86CF12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E866DD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CA4C79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558BA6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D466BC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D489C8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9EA50A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1">
    <w:nsid w:val="7F843567"/>
    <w:multiLevelType w:val="hybridMultilevel"/>
    <w:tmpl w:val="7F843567"/>
    <w:lvl w:ilvl="0" w:tplc="4352F0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33A81B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724D38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38841F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A30FFD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4772445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27C70B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09226E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CB23FC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2">
    <w:nsid w:val="7F843569"/>
    <w:multiLevelType w:val="hybridMultilevel"/>
    <w:tmpl w:val="7F843569"/>
    <w:lvl w:ilvl="0" w:tplc="561497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9580BA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792D1C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5E0A117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658A2A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E70C2A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562B8D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4AE529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1181D5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3">
    <w:nsid w:val="7F84356B"/>
    <w:multiLevelType w:val="hybridMultilevel"/>
    <w:tmpl w:val="7F84356B"/>
    <w:lvl w:ilvl="0" w:tplc="BF48A5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9D810D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B48D7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6E4011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4D452B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ED8C71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7B47AC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2140C5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6A0FAC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4">
    <w:nsid w:val="7F84356E"/>
    <w:multiLevelType w:val="hybridMultilevel"/>
    <w:tmpl w:val="7F84356E"/>
    <w:lvl w:ilvl="0" w:tplc="2B9201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778FFD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1FC1B8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B36918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7BA5B2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D16835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E2CEB3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E8BC1F9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DBA8C9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5">
    <w:nsid w:val="7F843571"/>
    <w:multiLevelType w:val="hybridMultilevel"/>
    <w:tmpl w:val="7F843571"/>
    <w:lvl w:ilvl="0" w:tplc="D940E8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3A2F2C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3928C3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E7E3C9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C8E37D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C538680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B06385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E0DAA92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E92E52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6">
    <w:nsid w:val="7F843573"/>
    <w:multiLevelType w:val="hybridMultilevel"/>
    <w:tmpl w:val="7F843573"/>
    <w:lvl w:ilvl="0" w:tplc="7960C9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1C25C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51E6C1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BE478D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6B65EB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A42683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B5C7F2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FBA936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6F86C2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7">
    <w:nsid w:val="7F843574"/>
    <w:multiLevelType w:val="hybridMultilevel"/>
    <w:tmpl w:val="7F843574"/>
    <w:lvl w:ilvl="0" w:tplc="B3FAEA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C56B4F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3A83D8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716946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0CAB92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CE2E2F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996181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102897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510F13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8">
    <w:nsid w:val="7F843576"/>
    <w:multiLevelType w:val="hybridMultilevel"/>
    <w:tmpl w:val="7F843576"/>
    <w:lvl w:ilvl="0" w:tplc="0B5E84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9EED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7D68D5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D28189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046143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3B4352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45CB6F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252EA5C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B20466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9">
    <w:nsid w:val="7F843579"/>
    <w:multiLevelType w:val="hybridMultilevel"/>
    <w:tmpl w:val="7F843579"/>
    <w:lvl w:ilvl="0" w:tplc="60AE68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8269C6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48AB15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62438E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5F677D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856DE5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E34A9A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7564EE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98068F5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0">
    <w:nsid w:val="7F84357B"/>
    <w:multiLevelType w:val="hybridMultilevel"/>
    <w:tmpl w:val="7F84357B"/>
    <w:lvl w:ilvl="0" w:tplc="BC9411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196E3C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2560CC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C60100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A4EEE7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02404D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1D2A32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8526BA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BD0165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1">
    <w:nsid w:val="7F84357E"/>
    <w:multiLevelType w:val="hybridMultilevel"/>
    <w:tmpl w:val="7F84357E"/>
    <w:lvl w:ilvl="0" w:tplc="87B0DE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0D25C7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3887C2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7DA164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736C7A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B18E61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5ACE22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526D50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E260FE4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2">
    <w:nsid w:val="7F843580"/>
    <w:multiLevelType w:val="hybridMultilevel"/>
    <w:tmpl w:val="7F843580"/>
    <w:lvl w:ilvl="0" w:tplc="F40867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FAE70D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348D94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6B8B8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5D80D8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A689DA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9FAE59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E6A32F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8AAA97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3">
    <w:nsid w:val="7F843582"/>
    <w:multiLevelType w:val="hybridMultilevel"/>
    <w:tmpl w:val="7F843582"/>
    <w:lvl w:ilvl="0" w:tplc="44E692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76A609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620A46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BE66EA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55C422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132116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88AC4F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7BEA4C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BE8D22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4">
    <w:nsid w:val="7F843583"/>
    <w:multiLevelType w:val="hybridMultilevel"/>
    <w:tmpl w:val="7F843583"/>
    <w:lvl w:ilvl="0" w:tplc="C57499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7347AF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3E6092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278764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92AFA5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722B60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CFCEFB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A1C212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1E2B04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5">
    <w:nsid w:val="7F843584"/>
    <w:multiLevelType w:val="hybridMultilevel"/>
    <w:tmpl w:val="7F843584"/>
    <w:lvl w:ilvl="0" w:tplc="84A65C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1BE8FE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A7CC0E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5F606C9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C9E825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6F438F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A141F4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29DC678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C70EC8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6">
    <w:nsid w:val="7F843585"/>
    <w:multiLevelType w:val="hybridMultilevel"/>
    <w:tmpl w:val="7F843585"/>
    <w:lvl w:ilvl="0" w:tplc="9656EA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FCA55E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7DE88F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FBA312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D18EE8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506E2B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BD8BFF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532AE3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EB6135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7">
    <w:nsid w:val="7F843586"/>
    <w:multiLevelType w:val="hybridMultilevel"/>
    <w:tmpl w:val="7F843586"/>
    <w:lvl w:ilvl="0" w:tplc="701C3C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A0EFBF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AE6041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770D44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2C845B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76C85A6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B7E3D2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8D8B5D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FCE2EB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8">
    <w:nsid w:val="7F843589"/>
    <w:multiLevelType w:val="hybridMultilevel"/>
    <w:tmpl w:val="7F843589"/>
    <w:lvl w:ilvl="0" w:tplc="F9CA40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BAEB51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652C2B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F2039E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C3E080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090B87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D42052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6C04FC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6F8D14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9">
    <w:nsid w:val="7F84358C"/>
    <w:multiLevelType w:val="hybridMultilevel"/>
    <w:tmpl w:val="7F84358C"/>
    <w:lvl w:ilvl="0" w:tplc="8F5C26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8E685F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A7C2F7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5B0BF2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0A627E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D0E735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41480C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0D0535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0C8D5F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0">
    <w:nsid w:val="7F84358E"/>
    <w:multiLevelType w:val="hybridMultilevel"/>
    <w:tmpl w:val="7F84358E"/>
    <w:lvl w:ilvl="0" w:tplc="E46CC1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944602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87C487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3A3ED33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98403F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77FC686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9D0086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8B0BBB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ADA902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1">
    <w:nsid w:val="7F84358F"/>
    <w:multiLevelType w:val="hybridMultilevel"/>
    <w:tmpl w:val="7F84358F"/>
    <w:lvl w:ilvl="0" w:tplc="C882C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984AC8F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DB091B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B882C7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C8E256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F94AE2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0069DE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A52414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94EEECE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2">
    <w:nsid w:val="7F843591"/>
    <w:multiLevelType w:val="hybridMultilevel"/>
    <w:tmpl w:val="7F843591"/>
    <w:lvl w:ilvl="0" w:tplc="01241B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2EC51E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C0EEEB6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D30042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C30D3D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2A0192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ECFE78F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5BCF2F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2A62EF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3">
    <w:nsid w:val="7F843594"/>
    <w:multiLevelType w:val="hybridMultilevel"/>
    <w:tmpl w:val="7F843594"/>
    <w:lvl w:ilvl="0" w:tplc="D9A063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03ECE3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52AEA4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0528CC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112F6D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858F65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F4E1DF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B36B1A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4E690F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4">
    <w:nsid w:val="7F843596"/>
    <w:multiLevelType w:val="multilevel"/>
    <w:tmpl w:val="7F843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7F843597"/>
    <w:multiLevelType w:val="hybridMultilevel"/>
    <w:tmpl w:val="7F843597"/>
    <w:lvl w:ilvl="0" w:tplc="038688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454FB4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9CA6A9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22800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56087B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404AA80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ABE65A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526E1E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304953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6">
    <w:nsid w:val="7F843598"/>
    <w:multiLevelType w:val="hybridMultilevel"/>
    <w:tmpl w:val="7F843598"/>
    <w:lvl w:ilvl="0" w:tplc="4262FD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1F4DC6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9D6BC5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3C8006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78E40E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53207DC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57495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420F6B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F9A2C0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7">
    <w:nsid w:val="7F843599"/>
    <w:multiLevelType w:val="multilevel"/>
    <w:tmpl w:val="7F84359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7F84359A"/>
    <w:multiLevelType w:val="hybridMultilevel"/>
    <w:tmpl w:val="7F84359A"/>
    <w:lvl w:ilvl="0" w:tplc="A13048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0CE7C3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C082F0F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8A030F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9D2392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E86096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460247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11EB8C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5742A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9">
    <w:nsid w:val="7F84359B"/>
    <w:multiLevelType w:val="hybridMultilevel"/>
    <w:tmpl w:val="7F84359B"/>
    <w:lvl w:ilvl="0" w:tplc="162E36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0EE8BC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CD22128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77C774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1349F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294DCC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BF4B8E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83CFF1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DFBE00C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9"/>
  </w:num>
  <w:num w:numId="18">
    <w:abstractNumId w:val="20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0"/>
  </w:num>
  <w:num w:numId="29">
    <w:abstractNumId w:val="31"/>
  </w:num>
  <w:num w:numId="30">
    <w:abstractNumId w:val="32"/>
  </w:num>
  <w:num w:numId="31">
    <w:abstractNumId w:val="33"/>
  </w:num>
  <w:num w:numId="32">
    <w:abstractNumId w:val="34"/>
  </w:num>
  <w:num w:numId="33">
    <w:abstractNumId w:val="35"/>
  </w:num>
  <w:num w:numId="34">
    <w:abstractNumId w:val="36"/>
  </w:num>
  <w:num w:numId="35">
    <w:abstractNumId w:val="37"/>
  </w:num>
  <w:num w:numId="36">
    <w:abstractNumId w:val="38"/>
  </w:num>
  <w:num w:numId="37">
    <w:abstractNumId w:val="39"/>
  </w:num>
  <w:num w:numId="38">
    <w:abstractNumId w:val="40"/>
  </w:num>
  <w:num w:numId="39">
    <w:abstractNumId w:val="41"/>
  </w:num>
  <w:num w:numId="40">
    <w:abstractNumId w:val="42"/>
  </w:num>
  <w:num w:numId="41">
    <w:abstractNumId w:val="43"/>
  </w:num>
  <w:num w:numId="42">
    <w:abstractNumId w:val="44"/>
  </w:num>
  <w:num w:numId="43">
    <w:abstractNumId w:val="45"/>
  </w:num>
  <w:num w:numId="44">
    <w:abstractNumId w:val="46"/>
  </w:num>
  <w:num w:numId="45">
    <w:abstractNumId w:val="47"/>
  </w:num>
  <w:num w:numId="46">
    <w:abstractNumId w:val="48"/>
  </w:num>
  <w:num w:numId="47">
    <w:abstractNumId w:val="49"/>
  </w:num>
  <w:num w:numId="48">
    <w:abstractNumId w:val="50"/>
  </w:num>
  <w:num w:numId="49">
    <w:abstractNumId w:val="51"/>
  </w:num>
  <w:num w:numId="50">
    <w:abstractNumId w:val="52"/>
  </w:num>
  <w:num w:numId="51">
    <w:abstractNumId w:val="53"/>
  </w:num>
  <w:num w:numId="52">
    <w:abstractNumId w:val="54"/>
  </w:num>
  <w:num w:numId="53">
    <w:abstractNumId w:val="55"/>
  </w:num>
  <w:num w:numId="54">
    <w:abstractNumId w:val="56"/>
  </w:num>
  <w:num w:numId="55">
    <w:abstractNumId w:val="57"/>
  </w:num>
  <w:num w:numId="56">
    <w:abstractNumId w:val="58"/>
  </w:num>
  <w:num w:numId="57">
    <w:abstractNumId w:val="5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D9"/>
    <w:rsid w:val="0009223D"/>
    <w:rsid w:val="00113689"/>
    <w:rsid w:val="002F54EE"/>
    <w:rsid w:val="003F0465"/>
    <w:rsid w:val="0051164B"/>
    <w:rsid w:val="005B1C92"/>
    <w:rsid w:val="006916D9"/>
    <w:rsid w:val="008059F3"/>
    <w:rsid w:val="00840CC4"/>
    <w:rsid w:val="008C14B1"/>
    <w:rsid w:val="00985F34"/>
    <w:rsid w:val="009D7100"/>
    <w:rsid w:val="00CF19F8"/>
    <w:rsid w:val="00D20E56"/>
    <w:rsid w:val="00E406EC"/>
    <w:rsid w:val="00F0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annotation text" w:locked="1"/>
    <w:lsdException w:name="footer" w:locked="1" w:uiPriority="99"/>
    <w:lsdException w:name="caption" w:locked="1" w:qFormat="1"/>
    <w:lsdException w:name="annotation reference" w:locked="1"/>
    <w:lsdException w:name="Title" w:qFormat="1"/>
    <w:lsdException w:name="Subtitle" w:qFormat="1"/>
    <w:lsdException w:name="Hyperlink" w:locked="1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E621E"/>
    <w:pPr>
      <w:spacing w:line="276" w:lineRule="auto"/>
      <w:jc w:val="both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712E3"/>
    <w:pPr>
      <w:keepNext/>
      <w:numPr>
        <w:numId w:val="4"/>
      </w:numPr>
      <w:spacing w:before="240" w:after="60"/>
      <w:ind w:left="397" w:hanging="397"/>
      <w:outlineLvl w:val="0"/>
    </w:pPr>
    <w:rPr>
      <w:rFonts w:ascii="Trebuchet MS" w:hAnsi="Trebuchet MS" w:cs="Arial"/>
      <w:b/>
      <w:bCs/>
      <w:color w:val="333399"/>
      <w:kern w:val="32"/>
      <w:sz w:val="30"/>
      <w:szCs w:val="30"/>
    </w:rPr>
  </w:style>
  <w:style w:type="paragraph" w:styleId="Nagwek2">
    <w:name w:val="heading 2"/>
    <w:basedOn w:val="Nagwek1"/>
    <w:next w:val="Normalny"/>
    <w:link w:val="Nagwek2Znak"/>
    <w:qFormat/>
    <w:rsid w:val="004712E3"/>
    <w:pPr>
      <w:numPr>
        <w:ilvl w:val="1"/>
      </w:numPr>
      <w:ind w:left="624" w:hanging="624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712E3"/>
    <w:pPr>
      <w:keepNext/>
      <w:numPr>
        <w:ilvl w:val="2"/>
        <w:numId w:val="4"/>
      </w:numPr>
      <w:spacing w:before="240" w:after="60"/>
      <w:ind w:left="851" w:hanging="851"/>
      <w:outlineLvl w:val="2"/>
    </w:pPr>
    <w:rPr>
      <w:rFonts w:ascii="Trebuchet MS" w:hAnsi="Trebuchet MS" w:cs="Arial"/>
      <w:b/>
      <w:bCs/>
      <w:color w:val="333399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4712E3"/>
    <w:pPr>
      <w:numPr>
        <w:ilvl w:val="3"/>
        <w:numId w:val="4"/>
      </w:numPr>
      <w:spacing w:before="240" w:after="60"/>
      <w:ind w:left="1021" w:hanging="1021"/>
      <w:outlineLvl w:val="3"/>
    </w:pPr>
    <w:rPr>
      <w:rFonts w:ascii="Trebuchet MS" w:hAnsi="Trebuchet MS"/>
      <w:b/>
      <w:color w:val="333399"/>
      <w:lang w:eastAsia="en-US"/>
    </w:rPr>
  </w:style>
  <w:style w:type="paragraph" w:styleId="Nagwek5">
    <w:name w:val="heading 5"/>
    <w:basedOn w:val="Normalny"/>
    <w:next w:val="Normalny"/>
    <w:link w:val="Nagwek5Znak"/>
    <w:qFormat/>
    <w:locked/>
    <w:rsid w:val="004712E3"/>
    <w:pPr>
      <w:numPr>
        <w:ilvl w:val="4"/>
        <w:numId w:val="4"/>
      </w:numPr>
      <w:spacing w:before="240" w:after="60"/>
      <w:ind w:left="1247" w:hanging="1247"/>
      <w:outlineLvl w:val="4"/>
    </w:pPr>
    <w:rPr>
      <w:rFonts w:ascii="Trebuchet MS" w:hAnsi="Trebuchet MS"/>
      <w:b/>
      <w:bCs/>
      <w:i/>
      <w:iCs/>
      <w:color w:val="333399"/>
      <w:szCs w:val="26"/>
    </w:rPr>
  </w:style>
  <w:style w:type="paragraph" w:styleId="Nagwek6">
    <w:name w:val="heading 6"/>
    <w:basedOn w:val="Normalny"/>
    <w:next w:val="Normalny"/>
    <w:link w:val="Nagwek6Znak"/>
    <w:qFormat/>
    <w:locked/>
    <w:rsid w:val="004712E3"/>
    <w:pPr>
      <w:numPr>
        <w:ilvl w:val="5"/>
        <w:numId w:val="4"/>
      </w:numPr>
      <w:spacing w:before="240" w:after="60"/>
      <w:ind w:left="1474" w:hanging="1474"/>
      <w:outlineLvl w:val="5"/>
    </w:pPr>
    <w:rPr>
      <w:rFonts w:ascii="Trebuchet MS" w:hAnsi="Trebuchet MS"/>
      <w:b/>
      <w:bCs/>
      <w:i/>
      <w:color w:val="333399"/>
      <w:szCs w:val="22"/>
    </w:rPr>
  </w:style>
  <w:style w:type="paragraph" w:styleId="Nagwek7">
    <w:name w:val="heading 7"/>
    <w:basedOn w:val="Normalny"/>
    <w:next w:val="Normalny"/>
    <w:link w:val="Nagwek7Znak"/>
    <w:qFormat/>
    <w:locked/>
    <w:rsid w:val="004712E3"/>
    <w:pPr>
      <w:numPr>
        <w:ilvl w:val="6"/>
        <w:numId w:val="4"/>
      </w:numPr>
      <w:spacing w:before="240" w:after="60"/>
      <w:ind w:left="1644" w:hanging="1644"/>
      <w:outlineLvl w:val="6"/>
    </w:pPr>
    <w:rPr>
      <w:rFonts w:ascii="Trebuchet MS" w:hAnsi="Trebuchet MS"/>
      <w:i/>
      <w:color w:val="333399"/>
    </w:rPr>
  </w:style>
  <w:style w:type="paragraph" w:styleId="Nagwek8">
    <w:name w:val="heading 8"/>
    <w:basedOn w:val="Normalny"/>
    <w:next w:val="Normalny"/>
    <w:link w:val="Nagwek8Znak"/>
    <w:qFormat/>
    <w:locked/>
    <w:rsid w:val="004712E3"/>
    <w:pPr>
      <w:numPr>
        <w:ilvl w:val="7"/>
        <w:numId w:val="4"/>
      </w:numPr>
      <w:spacing w:before="240" w:after="60"/>
      <w:ind w:left="1814" w:hanging="1814"/>
      <w:outlineLvl w:val="7"/>
    </w:pPr>
    <w:rPr>
      <w:rFonts w:ascii="Trebuchet MS" w:hAnsi="Trebuchet MS"/>
      <w:i/>
      <w:iCs/>
      <w:color w:val="333399"/>
    </w:rPr>
  </w:style>
  <w:style w:type="paragraph" w:styleId="Nagwek9">
    <w:name w:val="heading 9"/>
    <w:basedOn w:val="Normalny"/>
    <w:next w:val="Normalny"/>
    <w:link w:val="Nagwek9Znak"/>
    <w:qFormat/>
    <w:locked/>
    <w:rsid w:val="0062759B"/>
    <w:pPr>
      <w:numPr>
        <w:ilvl w:val="8"/>
        <w:numId w:val="5"/>
      </w:numPr>
      <w:spacing w:before="240" w:after="60"/>
      <w:outlineLvl w:val="8"/>
    </w:pPr>
    <w:rPr>
      <w:rFonts w:ascii="Trebuchet MS" w:hAnsi="Trebuchet MS" w:cs="Arial"/>
      <w:i/>
      <w:color w:val="333399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958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58C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15C9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FF73FD"/>
    <w:pPr>
      <w:autoSpaceDE w:val="0"/>
      <w:autoSpaceDN w:val="0"/>
    </w:pPr>
    <w:rPr>
      <w:sz w:val="20"/>
    </w:rPr>
  </w:style>
  <w:style w:type="character" w:styleId="Odwoaniedokomentarza">
    <w:name w:val="annotation reference"/>
    <w:basedOn w:val="Domylnaczcionkaakapitu"/>
    <w:semiHidden/>
    <w:rsid w:val="00280530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80530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280530"/>
    <w:rPr>
      <w:b/>
      <w:bCs/>
    </w:rPr>
  </w:style>
  <w:style w:type="character" w:styleId="Numerstrony">
    <w:name w:val="page number"/>
    <w:basedOn w:val="Domylnaczcionkaakapitu"/>
    <w:rsid w:val="00190E20"/>
    <w:rPr>
      <w:rFonts w:cs="Times New Roman"/>
    </w:rPr>
  </w:style>
  <w:style w:type="paragraph" w:styleId="NormalnyWeb">
    <w:name w:val="Normal (Web)"/>
    <w:basedOn w:val="Normalny"/>
    <w:rsid w:val="00942ABE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1C313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1C3134"/>
    <w:rPr>
      <w:rFonts w:cs="Times New Roman"/>
    </w:rPr>
  </w:style>
  <w:style w:type="character" w:styleId="Odwoanieprzypisukocowego">
    <w:name w:val="endnote reference"/>
    <w:basedOn w:val="Domylnaczcionkaakapitu"/>
    <w:rsid w:val="001C3134"/>
    <w:rPr>
      <w:vertAlign w:val="superscript"/>
    </w:rPr>
  </w:style>
  <w:style w:type="character" w:styleId="Hipercze">
    <w:name w:val="Hyperlink"/>
    <w:basedOn w:val="Domylnaczcionkaakapitu"/>
    <w:uiPriority w:val="99"/>
    <w:rsid w:val="002972B9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4712E3"/>
    <w:pPr>
      <w:tabs>
        <w:tab w:val="right" w:leader="dot" w:pos="9062"/>
      </w:tabs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E90354"/>
    <w:pPr>
      <w:tabs>
        <w:tab w:val="left" w:pos="1200"/>
        <w:tab w:val="right" w:leader="dot" w:pos="9062"/>
      </w:tabs>
      <w:ind w:left="480"/>
      <w:jc w:val="left"/>
    </w:pPr>
    <w:rPr>
      <w:rFonts w:asciiTheme="minorHAnsi" w:hAnsiTheme="minorHAnsi"/>
      <w:iCs/>
      <w:noProof/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C67886"/>
    <w:rPr>
      <w:lang w:val="pl-PL" w:eastAsia="pl-PL"/>
    </w:rPr>
  </w:style>
  <w:style w:type="paragraph" w:customStyle="1" w:styleId="stylefirstline0cmright025cm">
    <w:name w:val="stylefirstline0cmright025cm"/>
    <w:basedOn w:val="Normalny"/>
    <w:rsid w:val="00156E7F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156E7F"/>
    <w:pPr>
      <w:autoSpaceDE w:val="0"/>
      <w:autoSpaceDN w:val="0"/>
      <w:ind w:left="720"/>
      <w:contextualSpacing/>
    </w:pPr>
    <w:rPr>
      <w:sz w:val="20"/>
    </w:rPr>
  </w:style>
  <w:style w:type="paragraph" w:customStyle="1" w:styleId="Poprawka1">
    <w:name w:val="Poprawka1"/>
    <w:hidden/>
    <w:semiHidden/>
    <w:rsid w:val="00246B96"/>
    <w:rPr>
      <w:sz w:val="24"/>
    </w:rPr>
  </w:style>
  <w:style w:type="paragraph" w:customStyle="1" w:styleId="Akapitzlist2">
    <w:name w:val="Akapit z listą2"/>
    <w:basedOn w:val="Normalny"/>
    <w:rsid w:val="00887E5B"/>
    <w:pPr>
      <w:ind w:left="720"/>
      <w:contextualSpacing/>
    </w:pPr>
  </w:style>
  <w:style w:type="paragraph" w:customStyle="1" w:styleId="Nagwekspisutreci1">
    <w:name w:val="Nagłówek spisu treści1"/>
    <w:basedOn w:val="Nagwek1"/>
    <w:next w:val="Normalny"/>
    <w:rsid w:val="00FD2CFF"/>
    <w:pPr>
      <w:outlineLvl w:val="9"/>
    </w:pPr>
    <w:rPr>
      <w:rFonts w:ascii="Cambria" w:hAnsi="Cambria" w:cs="Times New Roman"/>
    </w:rPr>
  </w:style>
  <w:style w:type="character" w:customStyle="1" w:styleId="NagwekZnak">
    <w:name w:val="Nagłówek Znak"/>
    <w:link w:val="Nagwek"/>
    <w:locked/>
    <w:rsid w:val="009340E6"/>
    <w:rPr>
      <w:sz w:val="24"/>
    </w:rPr>
  </w:style>
  <w:style w:type="character" w:customStyle="1" w:styleId="StopkaZnak">
    <w:name w:val="Stopka Znak"/>
    <w:link w:val="Stopka"/>
    <w:uiPriority w:val="99"/>
    <w:locked/>
    <w:rsid w:val="009340E6"/>
    <w:rPr>
      <w:sz w:val="24"/>
    </w:rPr>
  </w:style>
  <w:style w:type="paragraph" w:styleId="Spistreci2">
    <w:name w:val="toc 2"/>
    <w:basedOn w:val="Normalny"/>
    <w:next w:val="Normalny"/>
    <w:autoRedefine/>
    <w:uiPriority w:val="39"/>
    <w:rsid w:val="00F82451"/>
    <w:pPr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B12D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locked/>
    <w:rsid w:val="00B12D62"/>
    <w:rPr>
      <w:sz w:val="24"/>
    </w:rPr>
  </w:style>
  <w:style w:type="paragraph" w:customStyle="1" w:styleId="text">
    <w:name w:val="text"/>
    <w:basedOn w:val="Normalny"/>
    <w:rsid w:val="002354FE"/>
    <w:pPr>
      <w:numPr>
        <w:numId w:val="1"/>
      </w:numPr>
      <w:suppressAutoHyphens/>
      <w:spacing w:before="120"/>
    </w:pPr>
    <w:rPr>
      <w:rFonts w:ascii="Calibri" w:eastAsia="SimSun" w:hAnsi="Calibri" w:cs="Mangal"/>
      <w:kern w:val="1"/>
      <w:sz w:val="22"/>
      <w:lang w:eastAsia="hi-IN" w:bidi="hi-IN"/>
    </w:rPr>
  </w:style>
  <w:style w:type="paragraph" w:styleId="Legenda">
    <w:name w:val="caption"/>
    <w:basedOn w:val="Normalny"/>
    <w:next w:val="Normalny"/>
    <w:qFormat/>
    <w:rsid w:val="0062759B"/>
    <w:rPr>
      <w:b/>
      <w:bCs/>
      <w:sz w:val="20"/>
      <w:szCs w:val="20"/>
    </w:rPr>
  </w:style>
  <w:style w:type="character" w:customStyle="1" w:styleId="Nagwek2Znak">
    <w:name w:val="Nagłówek 2 Znak"/>
    <w:link w:val="Nagwek2"/>
    <w:locked/>
    <w:rsid w:val="004712E3"/>
    <w:rPr>
      <w:rFonts w:ascii="Trebuchet MS" w:hAnsi="Trebuchet MS" w:cs="Arial"/>
      <w:b/>
      <w:bCs/>
      <w:color w:val="333399"/>
      <w:kern w:val="32"/>
      <w:sz w:val="28"/>
      <w:szCs w:val="28"/>
    </w:rPr>
  </w:style>
  <w:style w:type="paragraph" w:customStyle="1" w:styleId="TekstPodst">
    <w:name w:val="TekstPodst"/>
    <w:basedOn w:val="Normalny"/>
    <w:rsid w:val="00835E82"/>
    <w:pPr>
      <w:spacing w:after="120"/>
    </w:pPr>
  </w:style>
  <w:style w:type="table" w:customStyle="1" w:styleId="Tab1">
    <w:name w:val="Tab1"/>
    <w:basedOn w:val="Tabela-Siatka"/>
    <w:rsid w:val="009D1112"/>
    <w:pPr>
      <w:spacing w:before="60" w:after="60"/>
    </w:pPr>
    <w:rPr>
      <w:rFonts w:ascii="Trebuchet MS" w:hAnsi="Trebuchet MS"/>
      <w:i/>
      <w:color w:val="5F5F5F"/>
    </w:rPr>
    <w:tblPr>
      <w:tblBorders>
        <w:top w:val="single" w:sz="6" w:space="0" w:color="5F5F5F"/>
        <w:left w:val="single" w:sz="6" w:space="0" w:color="5F5F5F"/>
        <w:bottom w:val="single" w:sz="6" w:space="0" w:color="5F5F5F"/>
        <w:right w:val="single" w:sz="6" w:space="0" w:color="5F5F5F"/>
        <w:insideH w:val="single" w:sz="6" w:space="0" w:color="5F5F5F"/>
        <w:insideV w:val="single" w:sz="6" w:space="0" w:color="5F5F5F"/>
      </w:tblBorders>
    </w:tblPr>
    <w:trPr>
      <w:cantSplit/>
    </w:trPr>
    <w:tcPr>
      <w:shd w:val="clear" w:color="auto" w:fill="FFFFFF" w:themeFill="background1"/>
    </w:tcPr>
    <w:tblStylePr w:type="firstRow">
      <w:rPr>
        <w:rFonts w:ascii="Trebuchet MS" w:hAnsi="Trebuchet MS" w:cs="Times New Roman"/>
        <w:b/>
        <w:sz w:val="20"/>
      </w:rPr>
      <w:tblPr/>
      <w:tcPr>
        <w:shd w:val="clear" w:color="auto" w:fill="808080"/>
      </w:tcPr>
    </w:tblStylePr>
    <w:tblStylePr w:type="firstCol">
      <w:rPr>
        <w:rFonts w:ascii="Trebuchet MS" w:hAnsi="Trebuchet MS"/>
        <w:b/>
        <w:i w:val="0"/>
        <w:color w:val="FFFFFF" w:themeColor="background1"/>
        <w:sz w:val="20"/>
      </w:rPr>
      <w:tblPr/>
      <w:tcPr>
        <w:shd w:val="clear" w:color="auto" w:fill="808080"/>
      </w:tcPr>
    </w:tblStylePr>
  </w:style>
  <w:style w:type="table" w:styleId="Tabela-Siatka">
    <w:name w:val="Table Grid"/>
    <w:basedOn w:val="Standardowy"/>
    <w:rsid w:val="00835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CB21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CB21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ksttabeli">
    <w:name w:val="Tekst tabeli"/>
    <w:basedOn w:val="Normalny"/>
    <w:link w:val="TeksttabeliZnak"/>
    <w:qFormat/>
    <w:rsid w:val="00F513C7"/>
    <w:pPr>
      <w:spacing w:before="60" w:after="60"/>
    </w:pPr>
    <w:rPr>
      <w:sz w:val="20"/>
      <w:szCs w:val="20"/>
    </w:rPr>
  </w:style>
  <w:style w:type="character" w:customStyle="1" w:styleId="TeksttabeliZnak">
    <w:name w:val="Tekst tabeli Znak"/>
    <w:link w:val="Teksttabeli"/>
    <w:rsid w:val="00F513C7"/>
    <w:rPr>
      <w:rFonts w:ascii="Arial" w:hAnsi="Arial"/>
    </w:rPr>
  </w:style>
  <w:style w:type="character" w:customStyle="1" w:styleId="Nagwek1Znak">
    <w:name w:val="Nagłówek 1 Znak"/>
    <w:link w:val="Nagwek1"/>
    <w:rsid w:val="004712E3"/>
    <w:rPr>
      <w:rFonts w:ascii="Trebuchet MS" w:hAnsi="Trebuchet MS" w:cs="Arial"/>
      <w:b/>
      <w:bCs/>
      <w:color w:val="333399"/>
      <w:kern w:val="32"/>
      <w:sz w:val="30"/>
      <w:szCs w:val="30"/>
    </w:rPr>
  </w:style>
  <w:style w:type="character" w:customStyle="1" w:styleId="Nagwek3Znak">
    <w:name w:val="Nagłówek 3 Znak"/>
    <w:link w:val="Nagwek3"/>
    <w:rsid w:val="004712E3"/>
    <w:rPr>
      <w:rFonts w:ascii="Trebuchet MS" w:hAnsi="Trebuchet MS" w:cs="Arial"/>
      <w:b/>
      <w:bCs/>
      <w:color w:val="333399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712E3"/>
    <w:rPr>
      <w:rFonts w:ascii="Trebuchet MS" w:hAnsi="Trebuchet MS"/>
      <w:b/>
      <w:color w:val="333399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4712E3"/>
    <w:rPr>
      <w:rFonts w:ascii="Trebuchet MS" w:hAnsi="Trebuchet MS"/>
      <w:b/>
      <w:bCs/>
      <w:i/>
      <w:iCs/>
      <w:color w:val="333399"/>
      <w:sz w:val="24"/>
      <w:szCs w:val="26"/>
    </w:rPr>
  </w:style>
  <w:style w:type="character" w:customStyle="1" w:styleId="Nagwek6Znak">
    <w:name w:val="Nagłówek 6 Znak"/>
    <w:basedOn w:val="Domylnaczcionkaakapitu"/>
    <w:link w:val="Nagwek6"/>
    <w:rsid w:val="004712E3"/>
    <w:rPr>
      <w:rFonts w:ascii="Trebuchet MS" w:hAnsi="Trebuchet MS"/>
      <w:b/>
      <w:bCs/>
      <w:i/>
      <w:color w:val="333399"/>
      <w:sz w:val="24"/>
      <w:szCs w:val="22"/>
    </w:rPr>
  </w:style>
  <w:style w:type="character" w:customStyle="1" w:styleId="Nagwek7Znak">
    <w:name w:val="Nagłówek 7 Znak"/>
    <w:basedOn w:val="Domylnaczcionkaakapitu"/>
    <w:link w:val="Nagwek7"/>
    <w:rsid w:val="004712E3"/>
    <w:rPr>
      <w:rFonts w:ascii="Trebuchet MS" w:hAnsi="Trebuchet MS"/>
      <w:i/>
      <w:color w:val="33339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4712E3"/>
    <w:rPr>
      <w:rFonts w:ascii="Trebuchet MS" w:hAnsi="Trebuchet MS"/>
      <w:i/>
      <w:iCs/>
      <w:color w:val="333399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62759B"/>
    <w:rPr>
      <w:rFonts w:ascii="Trebuchet MS" w:hAnsi="Trebuchet MS" w:cs="Arial"/>
      <w:i/>
      <w:color w:val="333399"/>
      <w:sz w:val="22"/>
      <w:szCs w:val="22"/>
    </w:rPr>
  </w:style>
  <w:style w:type="paragraph" w:styleId="Akapitzlist">
    <w:name w:val="List Paragraph"/>
    <w:basedOn w:val="Normalny"/>
    <w:uiPriority w:val="99"/>
    <w:qFormat/>
    <w:rsid w:val="00074B68"/>
    <w:pPr>
      <w:numPr>
        <w:numId w:val="2"/>
      </w:numPr>
      <w:ind w:left="714" w:hanging="357"/>
      <w:contextualSpacing/>
    </w:pPr>
    <w:rPr>
      <w:rFonts w:eastAsia="Calibri" w:cs="Arial"/>
      <w:lang w:eastAsia="en-US"/>
    </w:rPr>
  </w:style>
  <w:style w:type="table" w:customStyle="1" w:styleId="AMGScrollLeftCol">
    <w:name w:val="AMG Scroll Left Col"/>
    <w:basedOn w:val="Standardowy"/>
    <w:uiPriority w:val="99"/>
    <w:rsid w:val="001063B3"/>
    <w:rPr>
      <w:rFonts w:asciiTheme="minorHAnsi" w:eastAsiaTheme="minorHAnsi" w:hAnsiTheme="minorHAnsi" w:cstheme="minorBidi"/>
      <w:szCs w:val="22"/>
      <w:lang w:eastAsia="en-US"/>
    </w:rPr>
    <w:tblPr>
      <w:tblStyleRowBandSize w:val="1"/>
      <w:tblBorders>
        <w:top w:val="single" w:sz="6" w:space="0" w:color="8E96A3"/>
        <w:left w:val="single" w:sz="6" w:space="0" w:color="8E96A3"/>
        <w:bottom w:val="single" w:sz="6" w:space="0" w:color="8E96A3"/>
        <w:right w:val="single" w:sz="6" w:space="0" w:color="8E96A3"/>
        <w:insideH w:val="single" w:sz="6" w:space="0" w:color="8E96A3"/>
        <w:insideV w:val="single" w:sz="6" w:space="0" w:color="8E96A3"/>
      </w:tblBorders>
      <w:tblCellMar>
        <w:top w:w="57" w:type="dxa"/>
        <w:bottom w:w="57" w:type="dxa"/>
      </w:tblCellMar>
    </w:tblPr>
    <w:tcPr>
      <w:shd w:val="clear" w:color="auto" w:fill="FFFFFF" w:themeFill="background1"/>
      <w:tcMar>
        <w:top w:w="85" w:type="dxa"/>
        <w:bottom w:w="85" w:type="dxa"/>
      </w:tcMar>
    </w:tcPr>
    <w:tblStylePr w:type="firstRow">
      <w:rPr>
        <w:rFonts w:ascii="Segoe UI" w:hAnsi="Segoe UI"/>
        <w:b/>
        <w:i w:val="0"/>
        <w:color w:val="FFFFFF" w:themeColor="background1"/>
        <w:sz w:val="20"/>
      </w:rPr>
      <w:tblPr/>
      <w:tcPr>
        <w:tcBorders>
          <w:top w:val="single" w:sz="6" w:space="0" w:color="8E96A3"/>
          <w:left w:val="single" w:sz="6" w:space="0" w:color="8E96A3"/>
          <w:bottom w:val="single" w:sz="6" w:space="0" w:color="8E96A3"/>
          <w:right w:val="single" w:sz="6" w:space="0" w:color="8E96A3"/>
          <w:insideH w:val="nil"/>
          <w:insideV w:val="nil"/>
          <w:tl2br w:val="nil"/>
          <w:tr2bl w:val="nil"/>
        </w:tcBorders>
        <w:shd w:val="clear" w:color="auto" w:fill="666666" w:themeFill="text1" w:themeFillTint="99"/>
      </w:tcPr>
    </w:tblStylePr>
    <w:tblStylePr w:type="firstCol">
      <w:rPr>
        <w:rFonts w:ascii="Segoe UI" w:hAnsi="Segoe UI"/>
        <w:b w:val="0"/>
        <w:color w:val="auto"/>
        <w:sz w:val="20"/>
        <w:u w:val="none"/>
      </w:rPr>
      <w:tblPr/>
      <w:tcPr>
        <w:shd w:val="clear" w:color="auto" w:fill="FFFFFF" w:themeFill="background1"/>
      </w:tcPr>
    </w:tblStylePr>
  </w:style>
  <w:style w:type="table" w:styleId="Tabela-Delikatny1">
    <w:name w:val="Table Subtle 1"/>
    <w:basedOn w:val="Standardowy"/>
    <w:rsid w:val="001063B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Lista7">
    <w:name w:val="Table List 7"/>
    <w:basedOn w:val="Standardowy"/>
    <w:rsid w:val="001063B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a-Lista6">
    <w:name w:val="Table List 6"/>
    <w:basedOn w:val="Standardowy"/>
    <w:rsid w:val="001063B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ela-Lista4">
    <w:name w:val="Table List 4"/>
    <w:basedOn w:val="Standardowy"/>
    <w:rsid w:val="001063B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a-Lista3">
    <w:name w:val="Table List 3"/>
    <w:basedOn w:val="Standardowy"/>
    <w:rsid w:val="001063B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-Lista1">
    <w:name w:val="Table List 1"/>
    <w:basedOn w:val="Standardowy"/>
    <w:rsid w:val="001063B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olumnowy5">
    <w:name w:val="Table Columns 5"/>
    <w:basedOn w:val="Standardowy"/>
    <w:rsid w:val="001063B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Kolumnowy4">
    <w:name w:val="Table Columns 4"/>
    <w:basedOn w:val="Standardowy"/>
    <w:rsid w:val="001063B3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3">
    <w:name w:val="Table Columns 3"/>
    <w:basedOn w:val="Standardowy"/>
    <w:rsid w:val="001063B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olumnowy1">
    <w:name w:val="Table Columns 1"/>
    <w:basedOn w:val="Standardowy"/>
    <w:rsid w:val="001063B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olorowy2">
    <w:name w:val="Table Colorful 2"/>
    <w:basedOn w:val="Standardowy"/>
    <w:rsid w:val="001063B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-Siatka8">
    <w:name w:val="Table Grid 8"/>
    <w:basedOn w:val="Standardowy"/>
    <w:rsid w:val="001063B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Siatka7">
    <w:name w:val="Table Grid 7"/>
    <w:basedOn w:val="Standardowy"/>
    <w:rsid w:val="001063B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6">
    <w:name w:val="Table Grid 6"/>
    <w:basedOn w:val="Standardowy"/>
    <w:rsid w:val="001063B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4">
    <w:name w:val="Table Grid 4"/>
    <w:basedOn w:val="Standardowy"/>
    <w:rsid w:val="001063B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Siatka2">
    <w:name w:val="Table Grid 2"/>
    <w:basedOn w:val="Standardowy"/>
    <w:rsid w:val="001063B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Prosty3">
    <w:name w:val="Table Simple 3"/>
    <w:basedOn w:val="Standardowy"/>
    <w:rsid w:val="001063B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-Prosty2">
    <w:name w:val="Table Simple 2"/>
    <w:basedOn w:val="Standardowy"/>
    <w:rsid w:val="001063B3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a-Profesjonalny">
    <w:name w:val="Table Professional"/>
    <w:basedOn w:val="Standardowy"/>
    <w:rsid w:val="001063B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-Motyw">
    <w:name w:val="Table Theme"/>
    <w:basedOn w:val="Standardowy"/>
    <w:rsid w:val="001063B3"/>
    <w:rPr>
      <w:rFonts w:ascii="Trebuchet MS" w:hAnsi="Trebuchet MS"/>
      <w:i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Trebuchet MS" w:hAnsi="Trebuchet MS"/>
        <w:b/>
        <w:i w:val="0"/>
        <w:color w:val="FFFFFF" w:themeColor="background1"/>
        <w:sz w:val="20"/>
      </w:rPr>
      <w:tblPr/>
      <w:tcPr>
        <w:shd w:val="clear" w:color="auto" w:fill="808080"/>
      </w:tcPr>
    </w:tblStylePr>
  </w:style>
  <w:style w:type="table" w:customStyle="1" w:styleId="ScrollWarning">
    <w:name w:val="Scroll Warning"/>
    <w:basedOn w:val="TableNormal0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crollNote">
    <w:name w:val="Scroll Note"/>
    <w:basedOn w:val="TableNormal0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TableNormal">
    <w:name w:val="Scroll Table Normal"/>
    <w:basedOn w:val="Tabela-Siatka"/>
    <w:uiPriority w:val="99"/>
    <w:qFormat/>
    <w:rsid w:val="00925CAB"/>
    <w:pPr>
      <w:spacing w:before="60" w:after="60"/>
    </w:pPr>
    <w:rPr>
      <w:rFonts w:ascii="Arial" w:hAnsi="Arial"/>
    </w:rPr>
    <w:tblPr/>
    <w:trPr>
      <w:cantSplit/>
    </w:trPr>
    <w:tblStylePr w:type="firstRow">
      <w:rPr>
        <w:rFonts w:ascii="Trebuchet MS" w:hAnsi="Trebuchet MS"/>
        <w:b/>
        <w:i w:val="0"/>
        <w:color w:val="FFFFFF" w:themeColor="background1"/>
        <w:sz w:val="20"/>
      </w:rPr>
      <w:tblPr/>
      <w:tcPr>
        <w:shd w:val="clear" w:color="auto" w:fill="808080"/>
      </w:tcPr>
    </w:tblStylePr>
    <w:tblStylePr w:type="firstCol">
      <w:rPr>
        <w:rFonts w:ascii="Trebuchet MS" w:hAnsi="Trebuchet MS"/>
        <w:b/>
        <w:i w:val="0"/>
        <w:color w:val="FFFFFF" w:themeColor="background1"/>
        <w:sz w:val="20"/>
      </w:rPr>
      <w:tblPr/>
      <w:tcPr>
        <w:shd w:val="clear" w:color="auto" w:fill="808080"/>
      </w:tcPr>
    </w:tblStylePr>
  </w:style>
  <w:style w:type="table" w:customStyle="1" w:styleId="ScrollPanel">
    <w:name w:val="Scroll Panel"/>
    <w:basedOn w:val="TableNormal0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Info">
    <w:name w:val="Scroll Info"/>
    <w:basedOn w:val="TableNormal0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TableGrid0">
    <w:name w:val="Table Grid_0"/>
    <w:basedOn w:val="TableNormal0"/>
    <w:uiPriority w:val="59"/>
    <w:rsid w:val="00E868FB"/>
    <w:tblPr/>
  </w:style>
  <w:style w:type="table" w:customStyle="1" w:styleId="ScrollTip">
    <w:name w:val="Scroll Tip"/>
    <w:basedOn w:val="TableNormal0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SectionColumn">
    <w:name w:val="Scroll Section Column"/>
    <w:basedOn w:val="TableNormal0"/>
    <w:uiPriority w:val="99"/>
    <w:rsid w:val="00E868FB"/>
    <w:tblPr/>
  </w:style>
  <w:style w:type="table" w:customStyle="1" w:styleId="ScrollCode">
    <w:name w:val="Scroll Code"/>
    <w:basedOn w:val="TableNormal0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Quote">
    <w:name w:val="Scroll Quote"/>
    <w:basedOn w:val="TableNormal0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character" w:customStyle="1" w:styleId="Podtytutabeli">
    <w:name w:val="Podtytuł tabeli"/>
    <w:rsid w:val="00D86CA3"/>
    <w:rPr>
      <w:rFonts w:ascii="Trebuchet MS" w:hAnsi="Trebuchet MS"/>
      <w:b/>
      <w:bCs/>
      <w:color w:val="FFFFFF"/>
      <w:sz w:val="20"/>
    </w:rPr>
  </w:style>
  <w:style w:type="character" w:customStyle="1" w:styleId="Tekstdlapodtytuu">
    <w:name w:val="Tekst dla podtytułu"/>
    <w:rsid w:val="00D86CA3"/>
    <w:rPr>
      <w:rFonts w:ascii="Trebuchet MS" w:hAnsi="Trebuchet MS"/>
      <w:i/>
      <w:iCs/>
      <w:sz w:val="20"/>
    </w:rPr>
  </w:style>
  <w:style w:type="paragraph" w:customStyle="1" w:styleId="Nagwektabelizmian">
    <w:name w:val="Nagłówek tabeli zmian"/>
    <w:basedOn w:val="Normalny"/>
    <w:rsid w:val="00D86CA3"/>
    <w:pPr>
      <w:jc w:val="center"/>
    </w:pPr>
    <w:rPr>
      <w:rFonts w:ascii="Trebuchet MS" w:hAnsi="Trebuchet MS"/>
      <w:sz w:val="20"/>
      <w:szCs w:val="20"/>
    </w:rPr>
  </w:style>
  <w:style w:type="character" w:customStyle="1" w:styleId="Tekstdlanagwkatabeli">
    <w:name w:val="Tekst dla nagłówka tabeli"/>
    <w:rsid w:val="00D86CA3"/>
    <w:rPr>
      <w:rFonts w:ascii="Trebuchet MS" w:hAnsi="Trebuchet MS"/>
      <w:sz w:val="20"/>
    </w:rPr>
  </w:style>
  <w:style w:type="character" w:customStyle="1" w:styleId="NormalnyMS">
    <w:name w:val="Normalny MS"/>
    <w:uiPriority w:val="99"/>
    <w:rsid w:val="00D86CA3"/>
    <w:rPr>
      <w:rFonts w:ascii="Trebuchet MS" w:hAnsi="Trebuchet MS"/>
      <w:sz w:val="22"/>
    </w:rPr>
  </w:style>
  <w:style w:type="paragraph" w:customStyle="1" w:styleId="nrstrony">
    <w:name w:val="nr strony"/>
    <w:basedOn w:val="Stopka"/>
    <w:link w:val="nrstronyZnak"/>
    <w:qFormat/>
    <w:rsid w:val="00307E31"/>
    <w:pPr>
      <w:spacing w:before="120" w:after="120"/>
      <w:jc w:val="center"/>
    </w:pPr>
    <w:rPr>
      <w:sz w:val="14"/>
      <w:szCs w:val="14"/>
    </w:rPr>
  </w:style>
  <w:style w:type="paragraph" w:customStyle="1" w:styleId="stopka-EFS">
    <w:name w:val="stopka-EFS"/>
    <w:basedOn w:val="Normalny"/>
    <w:link w:val="stopka-EFSZnak"/>
    <w:qFormat/>
    <w:rsid w:val="00307E31"/>
    <w:pPr>
      <w:tabs>
        <w:tab w:val="center" w:pos="4536"/>
        <w:tab w:val="right" w:pos="9072"/>
      </w:tabs>
      <w:ind w:right="360"/>
      <w:jc w:val="center"/>
      <w:outlineLvl w:val="0"/>
    </w:pPr>
    <w:rPr>
      <w:rFonts w:ascii="Garamond" w:hAnsi="Garamond"/>
      <w:sz w:val="20"/>
    </w:rPr>
  </w:style>
  <w:style w:type="character" w:customStyle="1" w:styleId="nrstronyZnak">
    <w:name w:val="nr strony Znak"/>
    <w:basedOn w:val="StopkaZnak"/>
    <w:link w:val="nrstrony"/>
    <w:rsid w:val="00307E31"/>
    <w:rPr>
      <w:rFonts w:ascii="Arial" w:hAnsi="Arial"/>
      <w:sz w:val="14"/>
      <w:szCs w:val="14"/>
    </w:rPr>
  </w:style>
  <w:style w:type="paragraph" w:customStyle="1" w:styleId="Listanum">
    <w:name w:val="Lista num"/>
    <w:basedOn w:val="Normalny"/>
    <w:link w:val="ListanumZnak"/>
    <w:qFormat/>
    <w:rsid w:val="00074B68"/>
    <w:pPr>
      <w:numPr>
        <w:numId w:val="3"/>
      </w:numPr>
      <w:ind w:left="357" w:hanging="357"/>
      <w:contextualSpacing/>
    </w:pPr>
  </w:style>
  <w:style w:type="character" w:customStyle="1" w:styleId="stopka-EFSZnak">
    <w:name w:val="stopka-EFS Znak"/>
    <w:basedOn w:val="Domylnaczcionkaakapitu"/>
    <w:link w:val="stopka-EFS"/>
    <w:rsid w:val="00307E31"/>
    <w:rPr>
      <w:rFonts w:ascii="Garamond" w:hAnsi="Garamond"/>
      <w:szCs w:val="24"/>
    </w:rPr>
  </w:style>
  <w:style w:type="character" w:customStyle="1" w:styleId="ListanumZnak">
    <w:name w:val="Lista num Znak"/>
    <w:basedOn w:val="Domylnaczcionkaakapitu"/>
    <w:link w:val="Listanum"/>
    <w:rsid w:val="00074B68"/>
    <w:rPr>
      <w:rFonts w:ascii="Arial" w:hAnsi="Arial"/>
      <w:sz w:val="24"/>
      <w:szCs w:val="24"/>
    </w:rPr>
  </w:style>
  <w:style w:type="table" w:customStyle="1" w:styleId="Styl1">
    <w:name w:val="Styl1"/>
    <w:basedOn w:val="Standardowy"/>
    <w:uiPriority w:val="99"/>
    <w:rsid w:val="00925CAB"/>
    <w:rPr>
      <w:rFonts w:ascii="Arial" w:hAnsi="Arial"/>
    </w:rPr>
    <w:tblPr/>
  </w:style>
  <w:style w:type="paragraph" w:styleId="Spistreci4">
    <w:name w:val="toc 4"/>
    <w:basedOn w:val="Normalny"/>
    <w:next w:val="Normalny"/>
    <w:autoRedefine/>
    <w:uiPriority w:val="39"/>
    <w:rsid w:val="00513D6C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rsid w:val="00513D6C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rsid w:val="00513D6C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rsid w:val="00513D6C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rsid w:val="00513D6C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rsid w:val="00513D6C"/>
    <w:pPr>
      <w:ind w:left="1920"/>
      <w:jc w:val="left"/>
    </w:pPr>
    <w:rPr>
      <w:rFonts w:asciiTheme="minorHAnsi" w:hAnsiTheme="minorHAns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90354"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Zwykytekst">
    <w:name w:val="Plain Text"/>
    <w:basedOn w:val="Normalny"/>
    <w:rsid w:val="00EF7B96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annotation text" w:locked="1"/>
    <w:lsdException w:name="footer" w:locked="1" w:uiPriority="99"/>
    <w:lsdException w:name="caption" w:locked="1" w:qFormat="1"/>
    <w:lsdException w:name="annotation reference" w:locked="1"/>
    <w:lsdException w:name="Title" w:qFormat="1"/>
    <w:lsdException w:name="Subtitle" w:qFormat="1"/>
    <w:lsdException w:name="Hyperlink" w:locked="1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E621E"/>
    <w:pPr>
      <w:spacing w:line="276" w:lineRule="auto"/>
      <w:jc w:val="both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712E3"/>
    <w:pPr>
      <w:keepNext/>
      <w:numPr>
        <w:numId w:val="4"/>
      </w:numPr>
      <w:spacing w:before="240" w:after="60"/>
      <w:ind w:left="397" w:hanging="397"/>
      <w:outlineLvl w:val="0"/>
    </w:pPr>
    <w:rPr>
      <w:rFonts w:ascii="Trebuchet MS" w:hAnsi="Trebuchet MS" w:cs="Arial"/>
      <w:b/>
      <w:bCs/>
      <w:color w:val="333399"/>
      <w:kern w:val="32"/>
      <w:sz w:val="30"/>
      <w:szCs w:val="30"/>
    </w:rPr>
  </w:style>
  <w:style w:type="paragraph" w:styleId="Nagwek2">
    <w:name w:val="heading 2"/>
    <w:basedOn w:val="Nagwek1"/>
    <w:next w:val="Normalny"/>
    <w:link w:val="Nagwek2Znak"/>
    <w:qFormat/>
    <w:rsid w:val="004712E3"/>
    <w:pPr>
      <w:numPr>
        <w:ilvl w:val="1"/>
      </w:numPr>
      <w:ind w:left="624" w:hanging="624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712E3"/>
    <w:pPr>
      <w:keepNext/>
      <w:numPr>
        <w:ilvl w:val="2"/>
        <w:numId w:val="4"/>
      </w:numPr>
      <w:spacing w:before="240" w:after="60"/>
      <w:ind w:left="851" w:hanging="851"/>
      <w:outlineLvl w:val="2"/>
    </w:pPr>
    <w:rPr>
      <w:rFonts w:ascii="Trebuchet MS" w:hAnsi="Trebuchet MS" w:cs="Arial"/>
      <w:b/>
      <w:bCs/>
      <w:color w:val="333399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4712E3"/>
    <w:pPr>
      <w:numPr>
        <w:ilvl w:val="3"/>
        <w:numId w:val="4"/>
      </w:numPr>
      <w:spacing w:before="240" w:after="60"/>
      <w:ind w:left="1021" w:hanging="1021"/>
      <w:outlineLvl w:val="3"/>
    </w:pPr>
    <w:rPr>
      <w:rFonts w:ascii="Trebuchet MS" w:hAnsi="Trebuchet MS"/>
      <w:b/>
      <w:color w:val="333399"/>
      <w:lang w:eastAsia="en-US"/>
    </w:rPr>
  </w:style>
  <w:style w:type="paragraph" w:styleId="Nagwek5">
    <w:name w:val="heading 5"/>
    <w:basedOn w:val="Normalny"/>
    <w:next w:val="Normalny"/>
    <w:link w:val="Nagwek5Znak"/>
    <w:qFormat/>
    <w:locked/>
    <w:rsid w:val="004712E3"/>
    <w:pPr>
      <w:numPr>
        <w:ilvl w:val="4"/>
        <w:numId w:val="4"/>
      </w:numPr>
      <w:spacing w:before="240" w:after="60"/>
      <w:ind w:left="1247" w:hanging="1247"/>
      <w:outlineLvl w:val="4"/>
    </w:pPr>
    <w:rPr>
      <w:rFonts w:ascii="Trebuchet MS" w:hAnsi="Trebuchet MS"/>
      <w:b/>
      <w:bCs/>
      <w:i/>
      <w:iCs/>
      <w:color w:val="333399"/>
      <w:szCs w:val="26"/>
    </w:rPr>
  </w:style>
  <w:style w:type="paragraph" w:styleId="Nagwek6">
    <w:name w:val="heading 6"/>
    <w:basedOn w:val="Normalny"/>
    <w:next w:val="Normalny"/>
    <w:link w:val="Nagwek6Znak"/>
    <w:qFormat/>
    <w:locked/>
    <w:rsid w:val="004712E3"/>
    <w:pPr>
      <w:numPr>
        <w:ilvl w:val="5"/>
        <w:numId w:val="4"/>
      </w:numPr>
      <w:spacing w:before="240" w:after="60"/>
      <w:ind w:left="1474" w:hanging="1474"/>
      <w:outlineLvl w:val="5"/>
    </w:pPr>
    <w:rPr>
      <w:rFonts w:ascii="Trebuchet MS" w:hAnsi="Trebuchet MS"/>
      <w:b/>
      <w:bCs/>
      <w:i/>
      <w:color w:val="333399"/>
      <w:szCs w:val="22"/>
    </w:rPr>
  </w:style>
  <w:style w:type="paragraph" w:styleId="Nagwek7">
    <w:name w:val="heading 7"/>
    <w:basedOn w:val="Normalny"/>
    <w:next w:val="Normalny"/>
    <w:link w:val="Nagwek7Znak"/>
    <w:qFormat/>
    <w:locked/>
    <w:rsid w:val="004712E3"/>
    <w:pPr>
      <w:numPr>
        <w:ilvl w:val="6"/>
        <w:numId w:val="4"/>
      </w:numPr>
      <w:spacing w:before="240" w:after="60"/>
      <w:ind w:left="1644" w:hanging="1644"/>
      <w:outlineLvl w:val="6"/>
    </w:pPr>
    <w:rPr>
      <w:rFonts w:ascii="Trebuchet MS" w:hAnsi="Trebuchet MS"/>
      <w:i/>
      <w:color w:val="333399"/>
    </w:rPr>
  </w:style>
  <w:style w:type="paragraph" w:styleId="Nagwek8">
    <w:name w:val="heading 8"/>
    <w:basedOn w:val="Normalny"/>
    <w:next w:val="Normalny"/>
    <w:link w:val="Nagwek8Znak"/>
    <w:qFormat/>
    <w:locked/>
    <w:rsid w:val="004712E3"/>
    <w:pPr>
      <w:numPr>
        <w:ilvl w:val="7"/>
        <w:numId w:val="4"/>
      </w:numPr>
      <w:spacing w:before="240" w:after="60"/>
      <w:ind w:left="1814" w:hanging="1814"/>
      <w:outlineLvl w:val="7"/>
    </w:pPr>
    <w:rPr>
      <w:rFonts w:ascii="Trebuchet MS" w:hAnsi="Trebuchet MS"/>
      <w:i/>
      <w:iCs/>
      <w:color w:val="333399"/>
    </w:rPr>
  </w:style>
  <w:style w:type="paragraph" w:styleId="Nagwek9">
    <w:name w:val="heading 9"/>
    <w:basedOn w:val="Normalny"/>
    <w:next w:val="Normalny"/>
    <w:link w:val="Nagwek9Znak"/>
    <w:qFormat/>
    <w:locked/>
    <w:rsid w:val="0062759B"/>
    <w:pPr>
      <w:numPr>
        <w:ilvl w:val="8"/>
        <w:numId w:val="5"/>
      </w:numPr>
      <w:spacing w:before="240" w:after="60"/>
      <w:outlineLvl w:val="8"/>
    </w:pPr>
    <w:rPr>
      <w:rFonts w:ascii="Trebuchet MS" w:hAnsi="Trebuchet MS" w:cs="Arial"/>
      <w:i/>
      <w:color w:val="333399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958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58C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15C9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FF73FD"/>
    <w:pPr>
      <w:autoSpaceDE w:val="0"/>
      <w:autoSpaceDN w:val="0"/>
    </w:pPr>
    <w:rPr>
      <w:sz w:val="20"/>
    </w:rPr>
  </w:style>
  <w:style w:type="character" w:styleId="Odwoaniedokomentarza">
    <w:name w:val="annotation reference"/>
    <w:basedOn w:val="Domylnaczcionkaakapitu"/>
    <w:semiHidden/>
    <w:rsid w:val="00280530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80530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280530"/>
    <w:rPr>
      <w:b/>
      <w:bCs/>
    </w:rPr>
  </w:style>
  <w:style w:type="character" w:styleId="Numerstrony">
    <w:name w:val="page number"/>
    <w:basedOn w:val="Domylnaczcionkaakapitu"/>
    <w:rsid w:val="00190E20"/>
    <w:rPr>
      <w:rFonts w:cs="Times New Roman"/>
    </w:rPr>
  </w:style>
  <w:style w:type="paragraph" w:styleId="NormalnyWeb">
    <w:name w:val="Normal (Web)"/>
    <w:basedOn w:val="Normalny"/>
    <w:rsid w:val="00942ABE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1C313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1C3134"/>
    <w:rPr>
      <w:rFonts w:cs="Times New Roman"/>
    </w:rPr>
  </w:style>
  <w:style w:type="character" w:styleId="Odwoanieprzypisukocowego">
    <w:name w:val="endnote reference"/>
    <w:basedOn w:val="Domylnaczcionkaakapitu"/>
    <w:rsid w:val="001C3134"/>
    <w:rPr>
      <w:vertAlign w:val="superscript"/>
    </w:rPr>
  </w:style>
  <w:style w:type="character" w:styleId="Hipercze">
    <w:name w:val="Hyperlink"/>
    <w:basedOn w:val="Domylnaczcionkaakapitu"/>
    <w:uiPriority w:val="99"/>
    <w:rsid w:val="002972B9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4712E3"/>
    <w:pPr>
      <w:tabs>
        <w:tab w:val="right" w:leader="dot" w:pos="9062"/>
      </w:tabs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E90354"/>
    <w:pPr>
      <w:tabs>
        <w:tab w:val="left" w:pos="1200"/>
        <w:tab w:val="right" w:leader="dot" w:pos="9062"/>
      </w:tabs>
      <w:ind w:left="480"/>
      <w:jc w:val="left"/>
    </w:pPr>
    <w:rPr>
      <w:rFonts w:asciiTheme="minorHAnsi" w:hAnsiTheme="minorHAnsi"/>
      <w:iCs/>
      <w:noProof/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C67886"/>
    <w:rPr>
      <w:lang w:val="pl-PL" w:eastAsia="pl-PL"/>
    </w:rPr>
  </w:style>
  <w:style w:type="paragraph" w:customStyle="1" w:styleId="stylefirstline0cmright025cm">
    <w:name w:val="stylefirstline0cmright025cm"/>
    <w:basedOn w:val="Normalny"/>
    <w:rsid w:val="00156E7F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156E7F"/>
    <w:pPr>
      <w:autoSpaceDE w:val="0"/>
      <w:autoSpaceDN w:val="0"/>
      <w:ind w:left="720"/>
      <w:contextualSpacing/>
    </w:pPr>
    <w:rPr>
      <w:sz w:val="20"/>
    </w:rPr>
  </w:style>
  <w:style w:type="paragraph" w:customStyle="1" w:styleId="Poprawka1">
    <w:name w:val="Poprawka1"/>
    <w:hidden/>
    <w:semiHidden/>
    <w:rsid w:val="00246B96"/>
    <w:rPr>
      <w:sz w:val="24"/>
    </w:rPr>
  </w:style>
  <w:style w:type="paragraph" w:customStyle="1" w:styleId="Akapitzlist2">
    <w:name w:val="Akapit z listą2"/>
    <w:basedOn w:val="Normalny"/>
    <w:rsid w:val="00887E5B"/>
    <w:pPr>
      <w:ind w:left="720"/>
      <w:contextualSpacing/>
    </w:pPr>
  </w:style>
  <w:style w:type="paragraph" w:customStyle="1" w:styleId="Nagwekspisutreci1">
    <w:name w:val="Nagłówek spisu treści1"/>
    <w:basedOn w:val="Nagwek1"/>
    <w:next w:val="Normalny"/>
    <w:rsid w:val="00FD2CFF"/>
    <w:pPr>
      <w:outlineLvl w:val="9"/>
    </w:pPr>
    <w:rPr>
      <w:rFonts w:ascii="Cambria" w:hAnsi="Cambria" w:cs="Times New Roman"/>
    </w:rPr>
  </w:style>
  <w:style w:type="character" w:customStyle="1" w:styleId="NagwekZnak">
    <w:name w:val="Nagłówek Znak"/>
    <w:link w:val="Nagwek"/>
    <w:locked/>
    <w:rsid w:val="009340E6"/>
    <w:rPr>
      <w:sz w:val="24"/>
    </w:rPr>
  </w:style>
  <w:style w:type="character" w:customStyle="1" w:styleId="StopkaZnak">
    <w:name w:val="Stopka Znak"/>
    <w:link w:val="Stopka"/>
    <w:uiPriority w:val="99"/>
    <w:locked/>
    <w:rsid w:val="009340E6"/>
    <w:rPr>
      <w:sz w:val="24"/>
    </w:rPr>
  </w:style>
  <w:style w:type="paragraph" w:styleId="Spistreci2">
    <w:name w:val="toc 2"/>
    <w:basedOn w:val="Normalny"/>
    <w:next w:val="Normalny"/>
    <w:autoRedefine/>
    <w:uiPriority w:val="39"/>
    <w:rsid w:val="00F82451"/>
    <w:pPr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B12D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locked/>
    <w:rsid w:val="00B12D62"/>
    <w:rPr>
      <w:sz w:val="24"/>
    </w:rPr>
  </w:style>
  <w:style w:type="paragraph" w:customStyle="1" w:styleId="text">
    <w:name w:val="text"/>
    <w:basedOn w:val="Normalny"/>
    <w:rsid w:val="002354FE"/>
    <w:pPr>
      <w:numPr>
        <w:numId w:val="1"/>
      </w:numPr>
      <w:suppressAutoHyphens/>
      <w:spacing w:before="120"/>
    </w:pPr>
    <w:rPr>
      <w:rFonts w:ascii="Calibri" w:eastAsia="SimSun" w:hAnsi="Calibri" w:cs="Mangal"/>
      <w:kern w:val="1"/>
      <w:sz w:val="22"/>
      <w:lang w:eastAsia="hi-IN" w:bidi="hi-IN"/>
    </w:rPr>
  </w:style>
  <w:style w:type="paragraph" w:styleId="Legenda">
    <w:name w:val="caption"/>
    <w:basedOn w:val="Normalny"/>
    <w:next w:val="Normalny"/>
    <w:qFormat/>
    <w:rsid w:val="0062759B"/>
    <w:rPr>
      <w:b/>
      <w:bCs/>
      <w:sz w:val="20"/>
      <w:szCs w:val="20"/>
    </w:rPr>
  </w:style>
  <w:style w:type="character" w:customStyle="1" w:styleId="Nagwek2Znak">
    <w:name w:val="Nagłówek 2 Znak"/>
    <w:link w:val="Nagwek2"/>
    <w:locked/>
    <w:rsid w:val="004712E3"/>
    <w:rPr>
      <w:rFonts w:ascii="Trebuchet MS" w:hAnsi="Trebuchet MS" w:cs="Arial"/>
      <w:b/>
      <w:bCs/>
      <w:color w:val="333399"/>
      <w:kern w:val="32"/>
      <w:sz w:val="28"/>
      <w:szCs w:val="28"/>
    </w:rPr>
  </w:style>
  <w:style w:type="paragraph" w:customStyle="1" w:styleId="TekstPodst">
    <w:name w:val="TekstPodst"/>
    <w:basedOn w:val="Normalny"/>
    <w:rsid w:val="00835E82"/>
    <w:pPr>
      <w:spacing w:after="120"/>
    </w:pPr>
  </w:style>
  <w:style w:type="table" w:customStyle="1" w:styleId="Tab1">
    <w:name w:val="Tab1"/>
    <w:basedOn w:val="Tabela-Siatka"/>
    <w:rsid w:val="009D1112"/>
    <w:pPr>
      <w:spacing w:before="60" w:after="60"/>
    </w:pPr>
    <w:rPr>
      <w:rFonts w:ascii="Trebuchet MS" w:hAnsi="Trebuchet MS"/>
      <w:i/>
      <w:color w:val="5F5F5F"/>
    </w:rPr>
    <w:tblPr>
      <w:tblBorders>
        <w:top w:val="single" w:sz="6" w:space="0" w:color="5F5F5F"/>
        <w:left w:val="single" w:sz="6" w:space="0" w:color="5F5F5F"/>
        <w:bottom w:val="single" w:sz="6" w:space="0" w:color="5F5F5F"/>
        <w:right w:val="single" w:sz="6" w:space="0" w:color="5F5F5F"/>
        <w:insideH w:val="single" w:sz="6" w:space="0" w:color="5F5F5F"/>
        <w:insideV w:val="single" w:sz="6" w:space="0" w:color="5F5F5F"/>
      </w:tblBorders>
    </w:tblPr>
    <w:trPr>
      <w:cantSplit/>
    </w:trPr>
    <w:tcPr>
      <w:shd w:val="clear" w:color="auto" w:fill="FFFFFF" w:themeFill="background1"/>
    </w:tcPr>
    <w:tblStylePr w:type="firstRow">
      <w:rPr>
        <w:rFonts w:ascii="Trebuchet MS" w:hAnsi="Trebuchet MS" w:cs="Times New Roman"/>
        <w:b/>
        <w:sz w:val="20"/>
      </w:rPr>
      <w:tblPr/>
      <w:tcPr>
        <w:shd w:val="clear" w:color="auto" w:fill="808080"/>
      </w:tcPr>
    </w:tblStylePr>
    <w:tblStylePr w:type="firstCol">
      <w:rPr>
        <w:rFonts w:ascii="Trebuchet MS" w:hAnsi="Trebuchet MS"/>
        <w:b/>
        <w:i w:val="0"/>
        <w:color w:val="FFFFFF" w:themeColor="background1"/>
        <w:sz w:val="20"/>
      </w:rPr>
      <w:tblPr/>
      <w:tcPr>
        <w:shd w:val="clear" w:color="auto" w:fill="808080"/>
      </w:tcPr>
    </w:tblStylePr>
  </w:style>
  <w:style w:type="table" w:styleId="Tabela-Siatka">
    <w:name w:val="Table Grid"/>
    <w:basedOn w:val="Standardowy"/>
    <w:rsid w:val="00835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CB21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CB21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ksttabeli">
    <w:name w:val="Tekst tabeli"/>
    <w:basedOn w:val="Normalny"/>
    <w:link w:val="TeksttabeliZnak"/>
    <w:qFormat/>
    <w:rsid w:val="00F513C7"/>
    <w:pPr>
      <w:spacing w:before="60" w:after="60"/>
    </w:pPr>
    <w:rPr>
      <w:sz w:val="20"/>
      <w:szCs w:val="20"/>
    </w:rPr>
  </w:style>
  <w:style w:type="character" w:customStyle="1" w:styleId="TeksttabeliZnak">
    <w:name w:val="Tekst tabeli Znak"/>
    <w:link w:val="Teksttabeli"/>
    <w:rsid w:val="00F513C7"/>
    <w:rPr>
      <w:rFonts w:ascii="Arial" w:hAnsi="Arial"/>
    </w:rPr>
  </w:style>
  <w:style w:type="character" w:customStyle="1" w:styleId="Nagwek1Znak">
    <w:name w:val="Nagłówek 1 Znak"/>
    <w:link w:val="Nagwek1"/>
    <w:rsid w:val="004712E3"/>
    <w:rPr>
      <w:rFonts w:ascii="Trebuchet MS" w:hAnsi="Trebuchet MS" w:cs="Arial"/>
      <w:b/>
      <w:bCs/>
      <w:color w:val="333399"/>
      <w:kern w:val="32"/>
      <w:sz w:val="30"/>
      <w:szCs w:val="30"/>
    </w:rPr>
  </w:style>
  <w:style w:type="character" w:customStyle="1" w:styleId="Nagwek3Znak">
    <w:name w:val="Nagłówek 3 Znak"/>
    <w:link w:val="Nagwek3"/>
    <w:rsid w:val="004712E3"/>
    <w:rPr>
      <w:rFonts w:ascii="Trebuchet MS" w:hAnsi="Trebuchet MS" w:cs="Arial"/>
      <w:b/>
      <w:bCs/>
      <w:color w:val="333399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712E3"/>
    <w:rPr>
      <w:rFonts w:ascii="Trebuchet MS" w:hAnsi="Trebuchet MS"/>
      <w:b/>
      <w:color w:val="333399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4712E3"/>
    <w:rPr>
      <w:rFonts w:ascii="Trebuchet MS" w:hAnsi="Trebuchet MS"/>
      <w:b/>
      <w:bCs/>
      <w:i/>
      <w:iCs/>
      <w:color w:val="333399"/>
      <w:sz w:val="24"/>
      <w:szCs w:val="26"/>
    </w:rPr>
  </w:style>
  <w:style w:type="character" w:customStyle="1" w:styleId="Nagwek6Znak">
    <w:name w:val="Nagłówek 6 Znak"/>
    <w:basedOn w:val="Domylnaczcionkaakapitu"/>
    <w:link w:val="Nagwek6"/>
    <w:rsid w:val="004712E3"/>
    <w:rPr>
      <w:rFonts w:ascii="Trebuchet MS" w:hAnsi="Trebuchet MS"/>
      <w:b/>
      <w:bCs/>
      <w:i/>
      <w:color w:val="333399"/>
      <w:sz w:val="24"/>
      <w:szCs w:val="22"/>
    </w:rPr>
  </w:style>
  <w:style w:type="character" w:customStyle="1" w:styleId="Nagwek7Znak">
    <w:name w:val="Nagłówek 7 Znak"/>
    <w:basedOn w:val="Domylnaczcionkaakapitu"/>
    <w:link w:val="Nagwek7"/>
    <w:rsid w:val="004712E3"/>
    <w:rPr>
      <w:rFonts w:ascii="Trebuchet MS" w:hAnsi="Trebuchet MS"/>
      <w:i/>
      <w:color w:val="33339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4712E3"/>
    <w:rPr>
      <w:rFonts w:ascii="Trebuchet MS" w:hAnsi="Trebuchet MS"/>
      <w:i/>
      <w:iCs/>
      <w:color w:val="333399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62759B"/>
    <w:rPr>
      <w:rFonts w:ascii="Trebuchet MS" w:hAnsi="Trebuchet MS" w:cs="Arial"/>
      <w:i/>
      <w:color w:val="333399"/>
      <w:sz w:val="22"/>
      <w:szCs w:val="22"/>
    </w:rPr>
  </w:style>
  <w:style w:type="paragraph" w:styleId="Akapitzlist">
    <w:name w:val="List Paragraph"/>
    <w:basedOn w:val="Normalny"/>
    <w:uiPriority w:val="99"/>
    <w:qFormat/>
    <w:rsid w:val="00074B68"/>
    <w:pPr>
      <w:numPr>
        <w:numId w:val="2"/>
      </w:numPr>
      <w:ind w:left="714" w:hanging="357"/>
      <w:contextualSpacing/>
    </w:pPr>
    <w:rPr>
      <w:rFonts w:eastAsia="Calibri" w:cs="Arial"/>
      <w:lang w:eastAsia="en-US"/>
    </w:rPr>
  </w:style>
  <w:style w:type="table" w:customStyle="1" w:styleId="AMGScrollLeftCol">
    <w:name w:val="AMG Scroll Left Col"/>
    <w:basedOn w:val="Standardowy"/>
    <w:uiPriority w:val="99"/>
    <w:rsid w:val="001063B3"/>
    <w:rPr>
      <w:rFonts w:asciiTheme="minorHAnsi" w:eastAsiaTheme="minorHAnsi" w:hAnsiTheme="minorHAnsi" w:cstheme="minorBidi"/>
      <w:szCs w:val="22"/>
      <w:lang w:eastAsia="en-US"/>
    </w:rPr>
    <w:tblPr>
      <w:tblStyleRowBandSize w:val="1"/>
      <w:tblBorders>
        <w:top w:val="single" w:sz="6" w:space="0" w:color="8E96A3"/>
        <w:left w:val="single" w:sz="6" w:space="0" w:color="8E96A3"/>
        <w:bottom w:val="single" w:sz="6" w:space="0" w:color="8E96A3"/>
        <w:right w:val="single" w:sz="6" w:space="0" w:color="8E96A3"/>
        <w:insideH w:val="single" w:sz="6" w:space="0" w:color="8E96A3"/>
        <w:insideV w:val="single" w:sz="6" w:space="0" w:color="8E96A3"/>
      </w:tblBorders>
      <w:tblCellMar>
        <w:top w:w="57" w:type="dxa"/>
        <w:bottom w:w="57" w:type="dxa"/>
      </w:tblCellMar>
    </w:tblPr>
    <w:tcPr>
      <w:shd w:val="clear" w:color="auto" w:fill="FFFFFF" w:themeFill="background1"/>
      <w:tcMar>
        <w:top w:w="85" w:type="dxa"/>
        <w:bottom w:w="85" w:type="dxa"/>
      </w:tcMar>
    </w:tcPr>
    <w:tblStylePr w:type="firstRow">
      <w:rPr>
        <w:rFonts w:ascii="Segoe UI" w:hAnsi="Segoe UI"/>
        <w:b/>
        <w:i w:val="0"/>
        <w:color w:val="FFFFFF" w:themeColor="background1"/>
        <w:sz w:val="20"/>
      </w:rPr>
      <w:tblPr/>
      <w:tcPr>
        <w:tcBorders>
          <w:top w:val="single" w:sz="6" w:space="0" w:color="8E96A3"/>
          <w:left w:val="single" w:sz="6" w:space="0" w:color="8E96A3"/>
          <w:bottom w:val="single" w:sz="6" w:space="0" w:color="8E96A3"/>
          <w:right w:val="single" w:sz="6" w:space="0" w:color="8E96A3"/>
          <w:insideH w:val="nil"/>
          <w:insideV w:val="nil"/>
          <w:tl2br w:val="nil"/>
          <w:tr2bl w:val="nil"/>
        </w:tcBorders>
        <w:shd w:val="clear" w:color="auto" w:fill="666666" w:themeFill="text1" w:themeFillTint="99"/>
      </w:tcPr>
    </w:tblStylePr>
    <w:tblStylePr w:type="firstCol">
      <w:rPr>
        <w:rFonts w:ascii="Segoe UI" w:hAnsi="Segoe UI"/>
        <w:b w:val="0"/>
        <w:color w:val="auto"/>
        <w:sz w:val="20"/>
        <w:u w:val="none"/>
      </w:rPr>
      <w:tblPr/>
      <w:tcPr>
        <w:shd w:val="clear" w:color="auto" w:fill="FFFFFF" w:themeFill="background1"/>
      </w:tcPr>
    </w:tblStylePr>
  </w:style>
  <w:style w:type="table" w:styleId="Tabela-Delikatny1">
    <w:name w:val="Table Subtle 1"/>
    <w:basedOn w:val="Standardowy"/>
    <w:rsid w:val="001063B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Lista7">
    <w:name w:val="Table List 7"/>
    <w:basedOn w:val="Standardowy"/>
    <w:rsid w:val="001063B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a-Lista6">
    <w:name w:val="Table List 6"/>
    <w:basedOn w:val="Standardowy"/>
    <w:rsid w:val="001063B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ela-Lista4">
    <w:name w:val="Table List 4"/>
    <w:basedOn w:val="Standardowy"/>
    <w:rsid w:val="001063B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a-Lista3">
    <w:name w:val="Table List 3"/>
    <w:basedOn w:val="Standardowy"/>
    <w:rsid w:val="001063B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-Lista1">
    <w:name w:val="Table List 1"/>
    <w:basedOn w:val="Standardowy"/>
    <w:rsid w:val="001063B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olumnowy5">
    <w:name w:val="Table Columns 5"/>
    <w:basedOn w:val="Standardowy"/>
    <w:rsid w:val="001063B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Kolumnowy4">
    <w:name w:val="Table Columns 4"/>
    <w:basedOn w:val="Standardowy"/>
    <w:rsid w:val="001063B3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3">
    <w:name w:val="Table Columns 3"/>
    <w:basedOn w:val="Standardowy"/>
    <w:rsid w:val="001063B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olumnowy1">
    <w:name w:val="Table Columns 1"/>
    <w:basedOn w:val="Standardowy"/>
    <w:rsid w:val="001063B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olorowy2">
    <w:name w:val="Table Colorful 2"/>
    <w:basedOn w:val="Standardowy"/>
    <w:rsid w:val="001063B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-Siatka8">
    <w:name w:val="Table Grid 8"/>
    <w:basedOn w:val="Standardowy"/>
    <w:rsid w:val="001063B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Siatka7">
    <w:name w:val="Table Grid 7"/>
    <w:basedOn w:val="Standardowy"/>
    <w:rsid w:val="001063B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6">
    <w:name w:val="Table Grid 6"/>
    <w:basedOn w:val="Standardowy"/>
    <w:rsid w:val="001063B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4">
    <w:name w:val="Table Grid 4"/>
    <w:basedOn w:val="Standardowy"/>
    <w:rsid w:val="001063B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Siatka2">
    <w:name w:val="Table Grid 2"/>
    <w:basedOn w:val="Standardowy"/>
    <w:rsid w:val="001063B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Prosty3">
    <w:name w:val="Table Simple 3"/>
    <w:basedOn w:val="Standardowy"/>
    <w:rsid w:val="001063B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-Prosty2">
    <w:name w:val="Table Simple 2"/>
    <w:basedOn w:val="Standardowy"/>
    <w:rsid w:val="001063B3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a-Profesjonalny">
    <w:name w:val="Table Professional"/>
    <w:basedOn w:val="Standardowy"/>
    <w:rsid w:val="001063B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-Motyw">
    <w:name w:val="Table Theme"/>
    <w:basedOn w:val="Standardowy"/>
    <w:rsid w:val="001063B3"/>
    <w:rPr>
      <w:rFonts w:ascii="Trebuchet MS" w:hAnsi="Trebuchet MS"/>
      <w:i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Trebuchet MS" w:hAnsi="Trebuchet MS"/>
        <w:b/>
        <w:i w:val="0"/>
        <w:color w:val="FFFFFF" w:themeColor="background1"/>
        <w:sz w:val="20"/>
      </w:rPr>
      <w:tblPr/>
      <w:tcPr>
        <w:shd w:val="clear" w:color="auto" w:fill="808080"/>
      </w:tcPr>
    </w:tblStylePr>
  </w:style>
  <w:style w:type="table" w:customStyle="1" w:styleId="ScrollWarning">
    <w:name w:val="Scroll Warning"/>
    <w:basedOn w:val="TableNormal0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crollNote">
    <w:name w:val="Scroll Note"/>
    <w:basedOn w:val="TableNormal0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TableNormal">
    <w:name w:val="Scroll Table Normal"/>
    <w:basedOn w:val="Tabela-Siatka"/>
    <w:uiPriority w:val="99"/>
    <w:qFormat/>
    <w:rsid w:val="00925CAB"/>
    <w:pPr>
      <w:spacing w:before="60" w:after="60"/>
    </w:pPr>
    <w:rPr>
      <w:rFonts w:ascii="Arial" w:hAnsi="Arial"/>
    </w:rPr>
    <w:tblPr/>
    <w:trPr>
      <w:cantSplit/>
    </w:trPr>
    <w:tblStylePr w:type="firstRow">
      <w:rPr>
        <w:rFonts w:ascii="Trebuchet MS" w:hAnsi="Trebuchet MS"/>
        <w:b/>
        <w:i w:val="0"/>
        <w:color w:val="FFFFFF" w:themeColor="background1"/>
        <w:sz w:val="20"/>
      </w:rPr>
      <w:tblPr/>
      <w:tcPr>
        <w:shd w:val="clear" w:color="auto" w:fill="808080"/>
      </w:tcPr>
    </w:tblStylePr>
    <w:tblStylePr w:type="firstCol">
      <w:rPr>
        <w:rFonts w:ascii="Trebuchet MS" w:hAnsi="Trebuchet MS"/>
        <w:b/>
        <w:i w:val="0"/>
        <w:color w:val="FFFFFF" w:themeColor="background1"/>
        <w:sz w:val="20"/>
      </w:rPr>
      <w:tblPr/>
      <w:tcPr>
        <w:shd w:val="clear" w:color="auto" w:fill="808080"/>
      </w:tcPr>
    </w:tblStylePr>
  </w:style>
  <w:style w:type="table" w:customStyle="1" w:styleId="ScrollPanel">
    <w:name w:val="Scroll Panel"/>
    <w:basedOn w:val="TableNormal0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Info">
    <w:name w:val="Scroll Info"/>
    <w:basedOn w:val="TableNormal0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TableGrid0">
    <w:name w:val="Table Grid_0"/>
    <w:basedOn w:val="TableNormal0"/>
    <w:uiPriority w:val="59"/>
    <w:rsid w:val="00E868FB"/>
    <w:tblPr/>
  </w:style>
  <w:style w:type="table" w:customStyle="1" w:styleId="ScrollTip">
    <w:name w:val="Scroll Tip"/>
    <w:basedOn w:val="TableNormal0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SectionColumn">
    <w:name w:val="Scroll Section Column"/>
    <w:basedOn w:val="TableNormal0"/>
    <w:uiPriority w:val="99"/>
    <w:rsid w:val="00E868FB"/>
    <w:tblPr/>
  </w:style>
  <w:style w:type="table" w:customStyle="1" w:styleId="ScrollCode">
    <w:name w:val="Scroll Code"/>
    <w:basedOn w:val="TableNormal0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Quote">
    <w:name w:val="Scroll Quote"/>
    <w:basedOn w:val="TableNormal0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character" w:customStyle="1" w:styleId="Podtytutabeli">
    <w:name w:val="Podtytuł tabeli"/>
    <w:rsid w:val="00D86CA3"/>
    <w:rPr>
      <w:rFonts w:ascii="Trebuchet MS" w:hAnsi="Trebuchet MS"/>
      <w:b/>
      <w:bCs/>
      <w:color w:val="FFFFFF"/>
      <w:sz w:val="20"/>
    </w:rPr>
  </w:style>
  <w:style w:type="character" w:customStyle="1" w:styleId="Tekstdlapodtytuu">
    <w:name w:val="Tekst dla podtytułu"/>
    <w:rsid w:val="00D86CA3"/>
    <w:rPr>
      <w:rFonts w:ascii="Trebuchet MS" w:hAnsi="Trebuchet MS"/>
      <w:i/>
      <w:iCs/>
      <w:sz w:val="20"/>
    </w:rPr>
  </w:style>
  <w:style w:type="paragraph" w:customStyle="1" w:styleId="Nagwektabelizmian">
    <w:name w:val="Nagłówek tabeli zmian"/>
    <w:basedOn w:val="Normalny"/>
    <w:rsid w:val="00D86CA3"/>
    <w:pPr>
      <w:jc w:val="center"/>
    </w:pPr>
    <w:rPr>
      <w:rFonts w:ascii="Trebuchet MS" w:hAnsi="Trebuchet MS"/>
      <w:sz w:val="20"/>
      <w:szCs w:val="20"/>
    </w:rPr>
  </w:style>
  <w:style w:type="character" w:customStyle="1" w:styleId="Tekstdlanagwkatabeli">
    <w:name w:val="Tekst dla nagłówka tabeli"/>
    <w:rsid w:val="00D86CA3"/>
    <w:rPr>
      <w:rFonts w:ascii="Trebuchet MS" w:hAnsi="Trebuchet MS"/>
      <w:sz w:val="20"/>
    </w:rPr>
  </w:style>
  <w:style w:type="character" w:customStyle="1" w:styleId="NormalnyMS">
    <w:name w:val="Normalny MS"/>
    <w:uiPriority w:val="99"/>
    <w:rsid w:val="00D86CA3"/>
    <w:rPr>
      <w:rFonts w:ascii="Trebuchet MS" w:hAnsi="Trebuchet MS"/>
      <w:sz w:val="22"/>
    </w:rPr>
  </w:style>
  <w:style w:type="paragraph" w:customStyle="1" w:styleId="nrstrony">
    <w:name w:val="nr strony"/>
    <w:basedOn w:val="Stopka"/>
    <w:link w:val="nrstronyZnak"/>
    <w:qFormat/>
    <w:rsid w:val="00307E31"/>
    <w:pPr>
      <w:spacing w:before="120" w:after="120"/>
      <w:jc w:val="center"/>
    </w:pPr>
    <w:rPr>
      <w:sz w:val="14"/>
      <w:szCs w:val="14"/>
    </w:rPr>
  </w:style>
  <w:style w:type="paragraph" w:customStyle="1" w:styleId="stopka-EFS">
    <w:name w:val="stopka-EFS"/>
    <w:basedOn w:val="Normalny"/>
    <w:link w:val="stopka-EFSZnak"/>
    <w:qFormat/>
    <w:rsid w:val="00307E31"/>
    <w:pPr>
      <w:tabs>
        <w:tab w:val="center" w:pos="4536"/>
        <w:tab w:val="right" w:pos="9072"/>
      </w:tabs>
      <w:ind w:right="360"/>
      <w:jc w:val="center"/>
      <w:outlineLvl w:val="0"/>
    </w:pPr>
    <w:rPr>
      <w:rFonts w:ascii="Garamond" w:hAnsi="Garamond"/>
      <w:sz w:val="20"/>
    </w:rPr>
  </w:style>
  <w:style w:type="character" w:customStyle="1" w:styleId="nrstronyZnak">
    <w:name w:val="nr strony Znak"/>
    <w:basedOn w:val="StopkaZnak"/>
    <w:link w:val="nrstrony"/>
    <w:rsid w:val="00307E31"/>
    <w:rPr>
      <w:rFonts w:ascii="Arial" w:hAnsi="Arial"/>
      <w:sz w:val="14"/>
      <w:szCs w:val="14"/>
    </w:rPr>
  </w:style>
  <w:style w:type="paragraph" w:customStyle="1" w:styleId="Listanum">
    <w:name w:val="Lista num"/>
    <w:basedOn w:val="Normalny"/>
    <w:link w:val="ListanumZnak"/>
    <w:qFormat/>
    <w:rsid w:val="00074B68"/>
    <w:pPr>
      <w:numPr>
        <w:numId w:val="3"/>
      </w:numPr>
      <w:ind w:left="357" w:hanging="357"/>
      <w:contextualSpacing/>
    </w:pPr>
  </w:style>
  <w:style w:type="character" w:customStyle="1" w:styleId="stopka-EFSZnak">
    <w:name w:val="stopka-EFS Znak"/>
    <w:basedOn w:val="Domylnaczcionkaakapitu"/>
    <w:link w:val="stopka-EFS"/>
    <w:rsid w:val="00307E31"/>
    <w:rPr>
      <w:rFonts w:ascii="Garamond" w:hAnsi="Garamond"/>
      <w:szCs w:val="24"/>
    </w:rPr>
  </w:style>
  <w:style w:type="character" w:customStyle="1" w:styleId="ListanumZnak">
    <w:name w:val="Lista num Znak"/>
    <w:basedOn w:val="Domylnaczcionkaakapitu"/>
    <w:link w:val="Listanum"/>
    <w:rsid w:val="00074B68"/>
    <w:rPr>
      <w:rFonts w:ascii="Arial" w:hAnsi="Arial"/>
      <w:sz w:val="24"/>
      <w:szCs w:val="24"/>
    </w:rPr>
  </w:style>
  <w:style w:type="table" w:customStyle="1" w:styleId="Styl1">
    <w:name w:val="Styl1"/>
    <w:basedOn w:val="Standardowy"/>
    <w:uiPriority w:val="99"/>
    <w:rsid w:val="00925CAB"/>
    <w:rPr>
      <w:rFonts w:ascii="Arial" w:hAnsi="Arial"/>
    </w:rPr>
    <w:tblPr/>
  </w:style>
  <w:style w:type="paragraph" w:styleId="Spistreci4">
    <w:name w:val="toc 4"/>
    <w:basedOn w:val="Normalny"/>
    <w:next w:val="Normalny"/>
    <w:autoRedefine/>
    <w:uiPriority w:val="39"/>
    <w:rsid w:val="00513D6C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rsid w:val="00513D6C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rsid w:val="00513D6C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rsid w:val="00513D6C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rsid w:val="00513D6C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rsid w:val="00513D6C"/>
    <w:pPr>
      <w:ind w:left="1920"/>
      <w:jc w:val="left"/>
    </w:pPr>
    <w:rPr>
      <w:rFonts w:asciiTheme="minorHAnsi" w:hAnsiTheme="minorHAns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90354"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Zwykytekst">
    <w:name w:val="Plain Text"/>
    <w:basedOn w:val="Normalny"/>
    <w:rsid w:val="00EF7B9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httpstatus.es/200" TargetMode="External"/><Relationship Id="rId26" Type="http://schemas.openxmlformats.org/officeDocument/2006/relationships/hyperlink" Target="http://httpstatus.es/403" TargetMode="External"/><Relationship Id="rId39" Type="http://schemas.openxmlformats.org/officeDocument/2006/relationships/hyperlink" Target="http://httpstatus.es/401" TargetMode="External"/><Relationship Id="rId21" Type="http://schemas.openxmlformats.org/officeDocument/2006/relationships/hyperlink" Target="http://httpstatus.es/403" TargetMode="External"/><Relationship Id="rId34" Type="http://schemas.openxmlformats.org/officeDocument/2006/relationships/hyperlink" Target="http://httpstatus.es/200" TargetMode="External"/><Relationship Id="rId42" Type="http://schemas.openxmlformats.org/officeDocument/2006/relationships/hyperlink" Target="http://httpstatus.es/401" TargetMode="External"/><Relationship Id="rId47" Type="http://schemas.openxmlformats.org/officeDocument/2006/relationships/hyperlink" Target="http://httpstatus.es/401" TargetMode="External"/><Relationship Id="rId50" Type="http://schemas.openxmlformats.org/officeDocument/2006/relationships/hyperlink" Target="http://httpstatus.es/401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confluence.amg.net.pl/pages/viewpage.action?pageId=224790210" TargetMode="External"/><Relationship Id="rId17" Type="http://schemas.openxmlformats.org/officeDocument/2006/relationships/hyperlink" Target="http://httpstatus.es/403" TargetMode="External"/><Relationship Id="rId25" Type="http://schemas.openxmlformats.org/officeDocument/2006/relationships/hyperlink" Target="http://httpstatus.es/401" TargetMode="External"/><Relationship Id="rId33" Type="http://schemas.openxmlformats.org/officeDocument/2006/relationships/hyperlink" Target="http://httpstatus.es/403" TargetMode="External"/><Relationship Id="rId38" Type="http://schemas.openxmlformats.org/officeDocument/2006/relationships/hyperlink" Target="http://httpstatus.es/200" TargetMode="External"/><Relationship Id="rId46" Type="http://schemas.openxmlformats.org/officeDocument/2006/relationships/hyperlink" Target="http://httpstatus.es/4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ttpstatus.es/401" TargetMode="External"/><Relationship Id="rId20" Type="http://schemas.openxmlformats.org/officeDocument/2006/relationships/hyperlink" Target="http://httpstatus.es/401" TargetMode="External"/><Relationship Id="rId29" Type="http://schemas.openxmlformats.org/officeDocument/2006/relationships/hyperlink" Target="http://httpstatus.es/403" TargetMode="External"/><Relationship Id="rId41" Type="http://schemas.openxmlformats.org/officeDocument/2006/relationships/hyperlink" Target="http://httpstatus.es/200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://httpstatus.es/400" TargetMode="External"/><Relationship Id="rId32" Type="http://schemas.openxmlformats.org/officeDocument/2006/relationships/hyperlink" Target="http://httpstatus.es/401" TargetMode="External"/><Relationship Id="rId37" Type="http://schemas.openxmlformats.org/officeDocument/2006/relationships/hyperlink" Target="http://httpstatus.es/403" TargetMode="External"/><Relationship Id="rId40" Type="http://schemas.openxmlformats.org/officeDocument/2006/relationships/hyperlink" Target="http://httpstatus.es/403" TargetMode="External"/><Relationship Id="rId45" Type="http://schemas.openxmlformats.org/officeDocument/2006/relationships/hyperlink" Target="http://httpstatus.es/200" TargetMode="External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httpstatus.es/200" TargetMode="External"/><Relationship Id="rId23" Type="http://schemas.openxmlformats.org/officeDocument/2006/relationships/hyperlink" Target="http://httpstatus.es/200" TargetMode="External"/><Relationship Id="rId28" Type="http://schemas.openxmlformats.org/officeDocument/2006/relationships/hyperlink" Target="http://httpstatus.es/401" TargetMode="External"/><Relationship Id="rId36" Type="http://schemas.openxmlformats.org/officeDocument/2006/relationships/hyperlink" Target="http://httpstatus.es/401" TargetMode="External"/><Relationship Id="rId49" Type="http://schemas.openxmlformats.org/officeDocument/2006/relationships/hyperlink" Target="http://httpstatus.es/200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httpstatus.es/401" TargetMode="External"/><Relationship Id="rId31" Type="http://schemas.openxmlformats.org/officeDocument/2006/relationships/hyperlink" Target="http://httpstatus.es/401" TargetMode="External"/><Relationship Id="rId44" Type="http://schemas.openxmlformats.org/officeDocument/2006/relationships/hyperlink" Target="http://httpstatus.es/403" TargetMode="External"/><Relationship Id="rId5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onfluence.amg.net.pl/pages/viewpage.action?pageId=224790210" TargetMode="External"/><Relationship Id="rId14" Type="http://schemas.openxmlformats.org/officeDocument/2006/relationships/hyperlink" Target="https://confluence.amg.net.pl/pages/viewpage.action?pageId=214430974" TargetMode="External"/><Relationship Id="rId22" Type="http://schemas.openxmlformats.org/officeDocument/2006/relationships/hyperlink" Target="https://confluence.amg.net.pl/pages/viewpage.action?pageId=214430974" TargetMode="External"/><Relationship Id="rId27" Type="http://schemas.openxmlformats.org/officeDocument/2006/relationships/hyperlink" Target="http://httpstatus.es/200" TargetMode="External"/><Relationship Id="rId30" Type="http://schemas.openxmlformats.org/officeDocument/2006/relationships/hyperlink" Target="http://httpstatus.es/200" TargetMode="External"/><Relationship Id="rId35" Type="http://schemas.openxmlformats.org/officeDocument/2006/relationships/hyperlink" Target="http://httpstatus.es/400" TargetMode="External"/><Relationship Id="rId43" Type="http://schemas.openxmlformats.org/officeDocument/2006/relationships/hyperlink" Target="http://httpstatus.es/401" TargetMode="External"/><Relationship Id="rId48" Type="http://schemas.openxmlformats.org/officeDocument/2006/relationships/hyperlink" Target="http://httpstatus.es/403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httpstatus.es/403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ygas\Pulpit\szablony\DWM_POKL_kolo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E5157-FD05-45BB-BEF4-1F20054E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DWM_POKL_kolor</Template>
  <TotalTime>7</TotalTime>
  <Pages>50</Pages>
  <Words>10209</Words>
  <Characters>61256</Characters>
  <Application>Microsoft Office Word</Application>
  <DocSecurity>0</DocSecurity>
  <Lines>510</Lines>
  <Paragraphs>142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Departament Współpracy Międzynarodowej</vt:lpstr>
      <vt:lpstr>Departament Współpracy Międzynarodowej</vt:lpstr>
    </vt:vector>
  </TitlesOfParts>
  <Company>Microsoft</Company>
  <LinksUpToDate>false</LinksUpToDate>
  <CharactersWithSpaces>71323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Współpracy Międzynarodowej</dc:title>
  <dc:creator>Drygas</dc:creator>
  <cp:lastModifiedBy>Filipek Małgorzata  (DIRS)</cp:lastModifiedBy>
  <cp:revision>5</cp:revision>
  <cp:lastPrinted>2014-02-19T13:21:00Z</cp:lastPrinted>
  <dcterms:created xsi:type="dcterms:W3CDTF">2017-11-16T08:26:00Z</dcterms:created>
  <dcterms:modified xsi:type="dcterms:W3CDTF">2017-11-17T12:40:00Z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